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b w:val="1"/>
        </w:rPr>
      </w:pPr>
      <w:bookmarkStart w:colFirst="0" w:colLast="0" w:name="_ustbqa8ohipg" w:id="1"/>
      <w:bookmarkEnd w:id="1"/>
      <w:r w:rsidDel="00000000" w:rsidR="00000000" w:rsidRPr="00000000">
        <w:rPr>
          <w:b w:val="1"/>
          <w:rtl w:val="0"/>
        </w:rPr>
        <w:t xml:space="preserve">Criminal Defense Attorney Leadflow</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Your copyright and legal information goes here.</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br w:type="page"/>
      </w:r>
      <w:r w:rsidDel="00000000" w:rsidR="00000000" w:rsidRPr="00000000">
        <w:rPr>
          <w:rtl w:val="0"/>
        </w:rPr>
      </w:r>
    </w:p>
    <w:p w:rsidR="00000000" w:rsidDel="00000000" w:rsidP="00000000" w:rsidRDefault="00000000" w:rsidRPr="00000000" w14:paraId="0000000B">
      <w:pPr>
        <w:pStyle w:val="Heading1"/>
        <w:spacing w:after="0" w:before="360" w:lineRule="auto"/>
        <w:jc w:val="center"/>
        <w:rPr/>
      </w:pPr>
      <w:bookmarkStart w:colFirst="0" w:colLast="0" w:name="_7w2c39o0t61i" w:id="2"/>
      <w:bookmarkEnd w:id="2"/>
      <w:r w:rsidDel="00000000" w:rsidR="00000000" w:rsidRPr="00000000">
        <w:rPr>
          <w:rtl w:val="0"/>
        </w:rPr>
        <w:t xml:space="preserve">Table of Contents</w:t>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mo47z4qjitg5">
            <w:r w:rsidDel="00000000" w:rsidR="00000000" w:rsidRPr="00000000">
              <w:rPr>
                <w:i w:val="0"/>
                <w:smallCaps w:val="0"/>
                <w:strike w:val="0"/>
                <w:color w:val="000000"/>
                <w:sz w:val="22"/>
                <w:szCs w:val="22"/>
                <w:u w:val="none"/>
                <w:shd w:fill="auto" w:val="clear"/>
                <w:vertAlign w:val="baseline"/>
                <w:rtl w:val="0"/>
              </w:rPr>
              <w:t xml:space="preserve">Why Everyone Needs a Fair Defense: Debunking the “Only the Guilty Need Attorneys” Myth</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wavlefn2j7ss">
            <w:r w:rsidDel="00000000" w:rsidR="00000000" w:rsidRPr="00000000">
              <w:rPr>
                <w:i w:val="0"/>
                <w:smallCaps w:val="0"/>
                <w:strike w:val="0"/>
                <w:color w:val="000000"/>
                <w:sz w:val="22"/>
                <w:szCs w:val="22"/>
                <w:u w:val="none"/>
                <w:shd w:fill="auto" w:val="clear"/>
                <w:vertAlign w:val="baseline"/>
                <w:rtl w:val="0"/>
              </w:rPr>
              <w:t xml:space="preserve">The Truth About Miranda Rights: Why Your Case May Not Be Automatically Dismissed</w:t>
              <w:tab/>
              <w:t xml:space="preserve">12</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xwbhosnvllvm">
            <w:r w:rsidDel="00000000" w:rsidR="00000000" w:rsidRPr="00000000">
              <w:rPr>
                <w:i w:val="0"/>
                <w:smallCaps w:val="0"/>
                <w:strike w:val="0"/>
                <w:color w:val="000000"/>
                <w:sz w:val="22"/>
                <w:szCs w:val="22"/>
                <w:u w:val="none"/>
                <w:shd w:fill="auto" w:val="clear"/>
                <w:vertAlign w:val="baseline"/>
                <w:rtl w:val="0"/>
              </w:rPr>
              <w:t xml:space="preserve">First-Time Offenses: Understanding Why They Can Still Lead to Serious Consequences</w:t>
              <w:tab/>
              <w:t xml:space="preserve">20</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ieatukto3r67">
            <w:r w:rsidDel="00000000" w:rsidR="00000000" w:rsidRPr="00000000">
              <w:rPr>
                <w:i w:val="0"/>
                <w:smallCaps w:val="0"/>
                <w:strike w:val="0"/>
                <w:color w:val="000000"/>
                <w:sz w:val="22"/>
                <w:szCs w:val="22"/>
                <w:u w:val="none"/>
                <w:shd w:fill="auto" w:val="clear"/>
                <w:vertAlign w:val="baseline"/>
                <w:rtl w:val="0"/>
              </w:rPr>
              <w:t xml:space="preserve">Why Talking to the Police Without an Attorney Could Hurt Your Case</w:t>
              <w:tab/>
              <w:t xml:space="preserve">30</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g95iukfbiru">
            <w:r w:rsidDel="00000000" w:rsidR="00000000" w:rsidRPr="00000000">
              <w:rPr>
                <w:i w:val="0"/>
                <w:smallCaps w:val="0"/>
                <w:strike w:val="0"/>
                <w:color w:val="000000"/>
                <w:sz w:val="22"/>
                <w:szCs w:val="22"/>
                <w:u w:val="none"/>
                <w:shd w:fill="auto" w:val="clear"/>
                <w:vertAlign w:val="baseline"/>
                <w:rtl w:val="0"/>
              </w:rPr>
              <w:t xml:space="preserve">The Hard Work of Public Defenders: Separating Myths from Reality</w:t>
              <w:tab/>
              <w:t xml:space="preserve">37</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d48gg1gpoyr8">
            <w:r w:rsidDel="00000000" w:rsidR="00000000" w:rsidRPr="00000000">
              <w:rPr>
                <w:i w:val="0"/>
                <w:smallCaps w:val="0"/>
                <w:strike w:val="0"/>
                <w:color w:val="000000"/>
                <w:sz w:val="22"/>
                <w:szCs w:val="22"/>
                <w:u w:val="none"/>
                <w:shd w:fill="auto" w:val="clear"/>
                <w:vertAlign w:val="baseline"/>
                <w:rtl w:val="0"/>
              </w:rPr>
              <w:t xml:space="preserve">Criminal Records Don’t Expire Automatically: Understanding the Need for Expungement</w:t>
              <w:tab/>
              <w:t xml:space="preserve">46</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v3sngq3vsn0r">
            <w:r w:rsidDel="00000000" w:rsidR="00000000" w:rsidRPr="00000000">
              <w:rPr>
                <w:i w:val="0"/>
                <w:smallCaps w:val="0"/>
                <w:strike w:val="0"/>
                <w:color w:val="000000"/>
                <w:sz w:val="22"/>
                <w:szCs w:val="22"/>
                <w:u w:val="none"/>
                <w:shd w:fill="auto" w:val="clear"/>
                <w:vertAlign w:val="baseline"/>
                <w:rtl w:val="0"/>
              </w:rPr>
              <w:t xml:space="preserve">Innocent but Arrested? Why Early Legal Guidance Is Crucial</w:t>
              <w:tab/>
              <w:t xml:space="preserve">53</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j2o56usermdg">
            <w:r w:rsidDel="00000000" w:rsidR="00000000" w:rsidRPr="00000000">
              <w:rPr>
                <w:i w:val="0"/>
                <w:smallCaps w:val="0"/>
                <w:strike w:val="0"/>
                <w:color w:val="000000"/>
                <w:sz w:val="22"/>
                <w:szCs w:val="22"/>
                <w:u w:val="none"/>
                <w:shd w:fill="auto" w:val="clear"/>
                <w:vertAlign w:val="baseline"/>
                <w:rtl w:val="0"/>
              </w:rPr>
              <w:t xml:space="preserve">How Criminal Charges Can Impact Your Career: The Long-Term Effects</w:t>
              <w:tab/>
              <w:t xml:space="preserve">59</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hhwezuh0ancd">
            <w:r w:rsidDel="00000000" w:rsidR="00000000" w:rsidRPr="00000000">
              <w:rPr>
                <w:i w:val="0"/>
                <w:smallCaps w:val="0"/>
                <w:strike w:val="0"/>
                <w:color w:val="000000"/>
                <w:sz w:val="22"/>
                <w:szCs w:val="22"/>
                <w:u w:val="none"/>
                <w:shd w:fill="auto" w:val="clear"/>
                <w:vertAlign w:val="baseline"/>
                <w:rtl w:val="0"/>
              </w:rPr>
              <w:t xml:space="preserve">Know Your Rights: Refusing Consent to Searches Without a Warrant</w:t>
              <w:tab/>
              <w:t xml:space="preserve">66</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wgj7tdadoj54">
            <w:r w:rsidDel="00000000" w:rsidR="00000000" w:rsidRPr="00000000">
              <w:rPr>
                <w:i w:val="0"/>
                <w:smallCaps w:val="0"/>
                <w:strike w:val="0"/>
                <w:color w:val="000000"/>
                <w:sz w:val="22"/>
                <w:szCs w:val="22"/>
                <w:u w:val="none"/>
                <w:shd w:fill="auto" w:val="clear"/>
                <w:vertAlign w:val="baseline"/>
                <w:rtl w:val="0"/>
              </w:rPr>
              <w:t xml:space="preserve">An Arrest Isn’t a Conviction: Why Your Defense Still Matters</w:t>
              <w:tab/>
              <w:t xml:space="preserve">74</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tf0buzk3vzhg">
            <w:r w:rsidDel="00000000" w:rsidR="00000000" w:rsidRPr="00000000">
              <w:rPr>
                <w:i w:val="0"/>
                <w:smallCaps w:val="0"/>
                <w:strike w:val="0"/>
                <w:color w:val="000000"/>
                <w:sz w:val="22"/>
                <w:szCs w:val="22"/>
                <w:u w:val="none"/>
                <w:shd w:fill="auto" w:val="clear"/>
                <w:vertAlign w:val="baseline"/>
                <w:rtl w:val="0"/>
              </w:rPr>
              <w:t xml:space="preserve">How a Strong Legal Defense Can Lead to Reduced Charges or Alternative Sentencing</w:t>
              <w:tab/>
              <w:t xml:space="preserve">81</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7hiwhh8funcc">
            <w:r w:rsidDel="00000000" w:rsidR="00000000" w:rsidRPr="00000000">
              <w:rPr>
                <w:i w:val="0"/>
                <w:smallCaps w:val="0"/>
                <w:strike w:val="0"/>
                <w:color w:val="000000"/>
                <w:sz w:val="22"/>
                <w:szCs w:val="22"/>
                <w:u w:val="none"/>
                <w:shd w:fill="auto" w:val="clear"/>
                <w:vertAlign w:val="baseline"/>
                <w:rtl w:val="0"/>
              </w:rPr>
              <w:t xml:space="preserve">Traveling Abroad with a Criminal Record: Legal Steps to Minimize Barriers</w:t>
              <w:tab/>
              <w:t xml:space="preserve">89</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ejy0ce2sjt56">
            <w:r w:rsidDel="00000000" w:rsidR="00000000" w:rsidRPr="00000000">
              <w:rPr>
                <w:i w:val="0"/>
                <w:smallCaps w:val="0"/>
                <w:strike w:val="0"/>
                <w:color w:val="000000"/>
                <w:sz w:val="22"/>
                <w:szCs w:val="22"/>
                <w:u w:val="none"/>
                <w:shd w:fill="auto" w:val="clear"/>
                <w:vertAlign w:val="baseline"/>
                <w:rtl w:val="0"/>
              </w:rPr>
              <w:t xml:space="preserve">What “Beyond a Reasonable Doubt” Really Means in a Criminal Case</w:t>
              <w:tab/>
              <w:t xml:space="preserve">98</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g1mhf6vot9ep">
            <w:r w:rsidDel="00000000" w:rsidR="00000000" w:rsidRPr="00000000">
              <w:rPr>
                <w:i w:val="0"/>
                <w:smallCaps w:val="0"/>
                <w:strike w:val="0"/>
                <w:color w:val="000000"/>
                <w:sz w:val="22"/>
                <w:szCs w:val="22"/>
                <w:u w:val="none"/>
                <w:shd w:fill="auto" w:val="clear"/>
                <w:vertAlign w:val="baseline"/>
                <w:rtl w:val="0"/>
              </w:rPr>
              <w:t xml:space="preserve">Behind the Scenes: How Criminal Defense Attorneys Build Winning Strategies</w:t>
              <w:tab/>
              <w:t xml:space="preserve">107</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ty9bqpiian45">
            <w:r w:rsidDel="00000000" w:rsidR="00000000" w:rsidRPr="00000000">
              <w:rPr>
                <w:i w:val="0"/>
                <w:smallCaps w:val="0"/>
                <w:strike w:val="0"/>
                <w:color w:val="000000"/>
                <w:sz w:val="22"/>
                <w:szCs w:val="22"/>
                <w:u w:val="none"/>
                <w:shd w:fill="auto" w:val="clear"/>
                <w:vertAlign w:val="baseline"/>
                <w:rtl w:val="0"/>
              </w:rPr>
              <w:t xml:space="preserve">The Power of Small Details: Famous Cases Won by Sharp Legal Minds</w:t>
              <w:tab/>
              <w:t xml:space="preserve">119</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color w:val="000000"/>
              <w:u w:val="none"/>
            </w:rPr>
          </w:pPr>
          <w:hyperlink w:anchor="_rmkhpttttrvd">
            <w:r w:rsidDel="00000000" w:rsidR="00000000" w:rsidRPr="00000000">
              <w:rPr>
                <w:i w:val="0"/>
                <w:smallCaps w:val="0"/>
                <w:strike w:val="0"/>
                <w:color w:val="000000"/>
                <w:sz w:val="22"/>
                <w:szCs w:val="22"/>
                <w:u w:val="none"/>
                <w:shd w:fill="auto" w:val="clear"/>
                <w:vertAlign w:val="baseline"/>
                <w:rtl w:val="0"/>
              </w:rPr>
              <w:t xml:space="preserve">Criminal Law Through the Ages: From Hammurabi’s Code to Modern Justice</w:t>
              <w:tab/>
              <w:t xml:space="preserve">125</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color w:val="000000"/>
              <w:u w:val="none"/>
            </w:rPr>
          </w:pPr>
          <w:hyperlink w:anchor="_giqqulypcu0r">
            <w:r w:rsidDel="00000000" w:rsidR="00000000" w:rsidRPr="00000000">
              <w:rPr>
                <w:i w:val="0"/>
                <w:smallCaps w:val="0"/>
                <w:strike w:val="0"/>
                <w:color w:val="000000"/>
                <w:sz w:val="22"/>
                <w:szCs w:val="22"/>
                <w:u w:val="none"/>
                <w:shd w:fill="auto" w:val="clear"/>
                <w:vertAlign w:val="baseline"/>
                <w:rtl w:val="0"/>
              </w:rPr>
              <w:t xml:space="preserve">What Is a Mistrial? Understanding This Key Legal Term</w:t>
              <w:tab/>
              <w:t xml:space="preserve">131</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color w:val="000000"/>
              <w:u w:val="none"/>
            </w:rPr>
          </w:pPr>
          <w:hyperlink w:anchor="_buithm3ntg6i">
            <w:r w:rsidDel="00000000" w:rsidR="00000000" w:rsidRPr="00000000">
              <w:rPr>
                <w:i w:val="0"/>
                <w:smallCaps w:val="0"/>
                <w:strike w:val="0"/>
                <w:color w:val="000000"/>
                <w:sz w:val="22"/>
                <w:szCs w:val="22"/>
                <w:u w:val="none"/>
                <w:shd w:fill="auto" w:val="clear"/>
                <w:vertAlign w:val="baseline"/>
                <w:rtl w:val="0"/>
              </w:rPr>
              <w:t xml:space="preserve">The History of Defense Attorneys: Ancient Rome to Modern-Day Advocates</w:t>
              <w:tab/>
              <w:t xml:space="preserve">137</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color w:val="000000"/>
              <w:u w:val="none"/>
            </w:rPr>
          </w:pPr>
          <w:hyperlink w:anchor="_hp6zl0r8tszg">
            <w:r w:rsidDel="00000000" w:rsidR="00000000" w:rsidRPr="00000000">
              <w:rPr>
                <w:i w:val="0"/>
                <w:smallCaps w:val="0"/>
                <w:strike w:val="0"/>
                <w:color w:val="000000"/>
                <w:sz w:val="22"/>
                <w:szCs w:val="22"/>
                <w:u w:val="none"/>
                <w:shd w:fill="auto" w:val="clear"/>
                <w:vertAlign w:val="baseline"/>
                <w:rtl w:val="0"/>
              </w:rPr>
              <w:t xml:space="preserve">The Most Important Words After an Arrest: “I Want to Speak with an Attorney”</w:t>
              <w:tab/>
              <w:t xml:space="preserve">143</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color w:val="000000"/>
              <w:u w:val="none"/>
            </w:rPr>
          </w:pPr>
          <w:hyperlink w:anchor="_h9ap4ygj7es5">
            <w:r w:rsidDel="00000000" w:rsidR="00000000" w:rsidRPr="00000000">
              <w:rPr>
                <w:i w:val="0"/>
                <w:smallCaps w:val="0"/>
                <w:strike w:val="0"/>
                <w:color w:val="000000"/>
                <w:sz w:val="22"/>
                <w:szCs w:val="22"/>
                <w:u w:val="none"/>
                <w:shd w:fill="auto" w:val="clear"/>
                <w:vertAlign w:val="baseline"/>
                <w:rtl w:val="0"/>
              </w:rPr>
              <w:t xml:space="preserve">Why You Should Never Discuss Your Case Over the Phone or Online</w:t>
              <w:tab/>
              <w:t xml:space="preserve">149</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color w:val="000000"/>
              <w:u w:val="none"/>
            </w:rPr>
          </w:pPr>
          <w:hyperlink w:anchor="_uxet2ob3ysvn">
            <w:r w:rsidDel="00000000" w:rsidR="00000000" w:rsidRPr="00000000">
              <w:rPr>
                <w:i w:val="0"/>
                <w:smallCaps w:val="0"/>
                <w:strike w:val="0"/>
                <w:color w:val="000000"/>
                <w:sz w:val="22"/>
                <w:szCs w:val="22"/>
                <w:u w:val="none"/>
                <w:shd w:fill="auto" w:val="clear"/>
                <w:vertAlign w:val="baseline"/>
                <w:rtl w:val="0"/>
              </w:rPr>
              <w:t xml:space="preserve">Staying Calm During Police Interactions: How It Can Impact Your Case</w:t>
              <w:tab/>
              <w:t xml:space="preserve">156</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color w:val="000000"/>
              <w:u w:val="none"/>
            </w:rPr>
          </w:pPr>
          <w:hyperlink w:anchor="_z91yo02psc2q">
            <w:r w:rsidDel="00000000" w:rsidR="00000000" w:rsidRPr="00000000">
              <w:rPr>
                <w:i w:val="0"/>
                <w:smallCaps w:val="0"/>
                <w:strike w:val="0"/>
                <w:color w:val="000000"/>
                <w:sz w:val="22"/>
                <w:szCs w:val="22"/>
                <w:u w:val="none"/>
                <w:shd w:fill="auto" w:val="clear"/>
                <w:vertAlign w:val="baseline"/>
                <w:rtl w:val="0"/>
              </w:rPr>
              <w:t xml:space="preserve">The Importance of Keeping Records for a Strong Legal Defense</w:t>
              <w:tab/>
              <w:t xml:space="preserve">163</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color w:val="000000"/>
              <w:u w:val="none"/>
            </w:rPr>
          </w:pPr>
          <w:hyperlink w:anchor="_6nz1ovnduzg5">
            <w:r w:rsidDel="00000000" w:rsidR="00000000" w:rsidRPr="00000000">
              <w:rPr>
                <w:i w:val="0"/>
                <w:smallCaps w:val="0"/>
                <w:strike w:val="0"/>
                <w:color w:val="000000"/>
                <w:sz w:val="22"/>
                <w:szCs w:val="22"/>
                <w:u w:val="none"/>
                <w:shd w:fill="auto" w:val="clear"/>
                <w:vertAlign w:val="baseline"/>
                <w:rtl w:val="0"/>
              </w:rPr>
              <w:t xml:space="preserve">How to Choose the Right Criminal Defense Attorney for Your Case</w:t>
              <w:tab/>
              <w:t xml:space="preserve">169</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color w:val="000000"/>
              <w:u w:val="none"/>
            </w:rPr>
          </w:pPr>
          <w:hyperlink w:anchor="_gpz5c9yaow5c">
            <w:r w:rsidDel="00000000" w:rsidR="00000000" w:rsidRPr="00000000">
              <w:rPr>
                <w:i w:val="0"/>
                <w:smallCaps w:val="0"/>
                <w:strike w:val="0"/>
                <w:color w:val="000000"/>
                <w:sz w:val="22"/>
                <w:szCs w:val="22"/>
                <w:u w:val="none"/>
                <w:shd w:fill="auto" w:val="clear"/>
                <w:vertAlign w:val="baseline"/>
                <w:rtl w:val="0"/>
              </w:rPr>
              <w:t xml:space="preserve">Document Everything: The Power of Writing Down Incident Details Early</w:t>
              <w:tab/>
              <w:t xml:space="preserve">177</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color w:val="000000"/>
              <w:u w:val="none"/>
            </w:rPr>
          </w:pPr>
          <w:hyperlink w:anchor="_q8xz2ghk3n5">
            <w:r w:rsidDel="00000000" w:rsidR="00000000" w:rsidRPr="00000000">
              <w:rPr>
                <w:i w:val="0"/>
                <w:smallCaps w:val="0"/>
                <w:strike w:val="0"/>
                <w:color w:val="000000"/>
                <w:sz w:val="22"/>
                <w:szCs w:val="22"/>
                <w:u w:val="none"/>
                <w:shd w:fill="auto" w:val="clear"/>
                <w:vertAlign w:val="baseline"/>
                <w:rtl w:val="0"/>
              </w:rPr>
              <w:t xml:space="preserve">The Importance of Knowing Your Rights When Facing Criminal Charges</w:t>
              <w:tab/>
              <w:t xml:space="preserve">184</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color w:val="000000"/>
              <w:u w:val="none"/>
            </w:rPr>
          </w:pPr>
          <w:hyperlink w:anchor="_huistiv900b1">
            <w:r w:rsidDel="00000000" w:rsidR="00000000" w:rsidRPr="00000000">
              <w:rPr>
                <w:i w:val="0"/>
                <w:smallCaps w:val="0"/>
                <w:strike w:val="0"/>
                <w:color w:val="000000"/>
                <w:sz w:val="22"/>
                <w:szCs w:val="22"/>
                <w:u w:val="none"/>
                <w:shd w:fill="auto" w:val="clear"/>
                <w:vertAlign w:val="baseline"/>
                <w:rtl w:val="0"/>
              </w:rPr>
              <w:t xml:space="preserve">Avoiding Missteps During a Traffic Stop or Arrest: Key Tips to Know</w:t>
              <w:tab/>
              <w:t xml:space="preserve">191</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color w:val="000000"/>
              <w:u w:val="none"/>
            </w:rPr>
          </w:pPr>
          <w:hyperlink w:anchor="_oywtzv70hw4c">
            <w:r w:rsidDel="00000000" w:rsidR="00000000" w:rsidRPr="00000000">
              <w:rPr>
                <w:i w:val="0"/>
                <w:smallCaps w:val="0"/>
                <w:strike w:val="0"/>
                <w:color w:val="000000"/>
                <w:sz w:val="22"/>
                <w:szCs w:val="22"/>
                <w:u w:val="none"/>
                <w:shd w:fill="auto" w:val="clear"/>
                <w:vertAlign w:val="baseline"/>
                <w:rtl w:val="0"/>
              </w:rPr>
              <w:t xml:space="preserve">Why Social Media Can Hurt Your Criminal Case: Think Before You Post</w:t>
              <w:tab/>
              <w:t xml:space="preserve">198</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color w:val="000000"/>
              <w:u w:val="none"/>
            </w:rPr>
          </w:pPr>
          <w:hyperlink w:anchor="_3ps0x02j3xo2">
            <w:r w:rsidDel="00000000" w:rsidR="00000000" w:rsidRPr="00000000">
              <w:rPr>
                <w:i w:val="0"/>
                <w:smallCaps w:val="0"/>
                <w:strike w:val="0"/>
                <w:color w:val="000000"/>
                <w:sz w:val="22"/>
                <w:szCs w:val="22"/>
                <w:u w:val="none"/>
                <w:shd w:fill="auto" w:val="clear"/>
                <w:vertAlign w:val="baseline"/>
                <w:rtl w:val="0"/>
              </w:rPr>
              <w:t xml:space="preserve">Understanding the Long-Term Consequences of a Plea Deal</w:t>
              <w:tab/>
              <w:t xml:space="preserve">204</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rPr>
              <w:color w:val="000000"/>
              <w:u w:val="none"/>
            </w:rPr>
          </w:pPr>
          <w:hyperlink w:anchor="_xaey3a4yxotz">
            <w:r w:rsidDel="00000000" w:rsidR="00000000" w:rsidRPr="00000000">
              <w:rPr>
                <w:i w:val="0"/>
                <w:smallCaps w:val="0"/>
                <w:strike w:val="0"/>
                <w:color w:val="000000"/>
                <w:sz w:val="22"/>
                <w:szCs w:val="22"/>
                <w:u w:val="none"/>
                <w:shd w:fill="auto" w:val="clear"/>
                <w:vertAlign w:val="baseline"/>
                <w:rtl w:val="0"/>
              </w:rPr>
              <w:t xml:space="preserve">The Value of Hiring an Attorney Early: Why Delays Can Hurt Your Case</w:t>
              <w:tab/>
              <w:t xml:space="preserve">212</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240" w:lineRule="auto"/>
            <w:rPr>
              <w:color w:val="000000"/>
              <w:u w:val="none"/>
            </w:rPr>
          </w:pPr>
          <w:hyperlink w:anchor="_qfrwdr4fh6x">
            <w:r w:rsidDel="00000000" w:rsidR="00000000" w:rsidRPr="00000000">
              <w:rPr>
                <w:i w:val="0"/>
                <w:smallCaps w:val="0"/>
                <w:strike w:val="0"/>
                <w:color w:val="000000"/>
                <w:sz w:val="22"/>
                <w:szCs w:val="22"/>
                <w:u w:val="none"/>
                <w:shd w:fill="auto" w:val="clear"/>
                <w:vertAlign w:val="baseline"/>
                <w:rtl w:val="0"/>
              </w:rPr>
              <w:t xml:space="preserve">Why Your Case Isn’t Hopeless: How Skilled Attorneys Uncover Hidden Defenses</w:t>
              <w:tab/>
              <w:t xml:space="preserve">221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30">
      <w:pPr>
        <w:pStyle w:val="Heading1"/>
        <w:keepNext w:val="0"/>
        <w:keepLines w:val="0"/>
        <w:spacing w:before="480" w:lineRule="auto"/>
        <w:rPr>
          <w:sz w:val="46"/>
          <w:szCs w:val="46"/>
        </w:rPr>
      </w:pPr>
      <w:bookmarkStart w:colFirst="0" w:colLast="0" w:name="_mo47z4qjitg5" w:id="3"/>
      <w:bookmarkEnd w:id="3"/>
      <w:r w:rsidDel="00000000" w:rsidR="00000000" w:rsidRPr="00000000">
        <w:rPr>
          <w:sz w:val="46"/>
          <w:szCs w:val="46"/>
          <w:rtl w:val="0"/>
        </w:rPr>
        <w:t xml:space="preserve">Why Everyone Needs a Fair Defense: Debunking the “Only the Guilty Need Attorneys” Myth</w:t>
      </w:r>
    </w:p>
    <w:p w:rsidR="00000000" w:rsidDel="00000000" w:rsidP="00000000" w:rsidRDefault="00000000" w:rsidRPr="00000000" w14:paraId="00000031">
      <w:pPr>
        <w:spacing w:after="240" w:before="240" w:lineRule="auto"/>
        <w:rPr>
          <w:b w:val="1"/>
        </w:rPr>
      </w:pPr>
      <w:r w:rsidDel="00000000" w:rsidR="00000000" w:rsidRPr="00000000">
        <w:rPr>
          <w:rtl w:val="0"/>
        </w:rPr>
        <w:t xml:space="preserve">The legal system can be complex and intimidating, leading many to believe that only those accused of a crime need legal representation. This misconception overlooks a fundamental truth about justice and the rights that everyone possesses. </w:t>
      </w:r>
      <w:r w:rsidDel="00000000" w:rsidR="00000000" w:rsidRPr="00000000">
        <w:rPr>
          <w:b w:val="1"/>
          <w:rtl w:val="0"/>
        </w:rPr>
        <w:t xml:space="preserve">A fair defense is essential for all, irrespective of guilt or innocence, as it ensures that the legal rights of every individual are protected.</w:t>
      </w:r>
    </w:p>
    <w:p w:rsidR="00000000" w:rsidDel="00000000" w:rsidP="00000000" w:rsidRDefault="00000000" w:rsidRPr="00000000" w14:paraId="0000003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defendant and attorney standing side by side, facing a judge and jury. The attorney confidently presents evidence while the defendant looks on with hope and anxiety" id="6" name="image11.jpg"/>
            <a:graphic>
              <a:graphicData uri="http://schemas.openxmlformats.org/drawingml/2006/picture">
                <pic:pic>
                  <pic:nvPicPr>
                    <pic:cNvPr descr="A courtroom with a defendant and attorney standing side by side, facing a judge and jury. The attorney confidently presents evidence while the defendant looks on with hope and anxiety" id="0" name="image11.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pacing w:after="240" w:before="240" w:lineRule="auto"/>
        <w:rPr/>
      </w:pPr>
      <w:r w:rsidDel="00000000" w:rsidR="00000000" w:rsidRPr="00000000">
        <w:rPr>
          <w:rtl w:val="0"/>
        </w:rPr>
        <w:t xml:space="preserve">Having an attorney by one’s side provides crucial support throughout the legal process. It is not merely about navigating the courtroom; it involves understanding legal intricacies, preparing a solid defense, and ensuring that all procedural guidelines are followed. This protection helps maintain the integrity of the justice system.</w:t>
      </w:r>
    </w:p>
    <w:p w:rsidR="00000000" w:rsidDel="00000000" w:rsidP="00000000" w:rsidRDefault="00000000" w:rsidRPr="00000000" w14:paraId="00000034">
      <w:pPr>
        <w:spacing w:after="240" w:before="240" w:lineRule="auto"/>
        <w:rPr/>
      </w:pPr>
      <w:r w:rsidDel="00000000" w:rsidR="00000000" w:rsidRPr="00000000">
        <w:rPr>
          <w:rtl w:val="0"/>
        </w:rPr>
        <w:t xml:space="preserve">Moreover, the presumption of innocence is a cornerstone of legal principles. When individuals avoid seeking legal counsel due to stigma or false beliefs, it undermines their rights and can lead to unjust outcomes. It is vital to recognize that everyone, regardless of their situation, deserves a competent defense to uphold justice.</w:t>
      </w:r>
    </w:p>
    <w:p w:rsidR="00000000" w:rsidDel="00000000" w:rsidP="00000000" w:rsidRDefault="00000000" w:rsidRPr="00000000" w14:paraId="00000035">
      <w:pPr>
        <w:pStyle w:val="Heading2"/>
        <w:keepNext w:val="0"/>
        <w:keepLines w:val="0"/>
        <w:spacing w:after="80" w:lineRule="auto"/>
        <w:rPr>
          <w:sz w:val="34"/>
          <w:szCs w:val="34"/>
        </w:rPr>
      </w:pPr>
      <w:bookmarkStart w:colFirst="0" w:colLast="0" w:name="_sx6pgbdvbulz" w:id="4"/>
      <w:bookmarkEnd w:id="4"/>
      <w:r w:rsidDel="00000000" w:rsidR="00000000" w:rsidRPr="00000000">
        <w:rPr>
          <w:sz w:val="34"/>
          <w:szCs w:val="34"/>
          <w:rtl w:val="0"/>
        </w:rPr>
        <w:t xml:space="preserve">The Right to a Fair Defense: Constitutional Foundations</w:t>
      </w:r>
    </w:p>
    <w:p w:rsidR="00000000" w:rsidDel="00000000" w:rsidP="00000000" w:rsidRDefault="00000000" w:rsidRPr="00000000" w14:paraId="0000003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defendant, and attorney. The attorney is passionately defending the defendant, while the judge listens attentively" id="54" name="image54.jpg"/>
            <a:graphic>
              <a:graphicData uri="http://schemas.openxmlformats.org/drawingml/2006/picture">
                <pic:pic>
                  <pic:nvPicPr>
                    <pic:cNvPr descr="A courtroom with a judge, defendant, and attorney. The attorney is passionately defending the defendant, while the judge listens attentively" id="0" name="image54.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spacing w:after="240" w:before="240" w:lineRule="auto"/>
        <w:rPr/>
      </w:pPr>
      <w:r w:rsidDel="00000000" w:rsidR="00000000" w:rsidRPr="00000000">
        <w:rPr>
          <w:rtl w:val="0"/>
        </w:rPr>
        <w:t xml:space="preserve">The right to a fair defense is a cornerstone of the American legal system. This principle is embedded in the Constitution, particularly within the Sixth Amendment, and is further enriched by the implementation of public defender systems across the country.</w:t>
      </w:r>
    </w:p>
    <w:p w:rsidR="00000000" w:rsidDel="00000000" w:rsidP="00000000" w:rsidRDefault="00000000" w:rsidRPr="00000000" w14:paraId="00000038">
      <w:pPr>
        <w:pStyle w:val="Heading3"/>
        <w:keepNext w:val="0"/>
        <w:keepLines w:val="0"/>
        <w:spacing w:before="280" w:lineRule="auto"/>
        <w:rPr>
          <w:b w:val="1"/>
          <w:color w:val="000000"/>
          <w:sz w:val="26"/>
          <w:szCs w:val="26"/>
        </w:rPr>
      </w:pPr>
      <w:bookmarkStart w:colFirst="0" w:colLast="0" w:name="_fn60cc68bv30" w:id="5"/>
      <w:bookmarkEnd w:id="5"/>
      <w:r w:rsidDel="00000000" w:rsidR="00000000" w:rsidRPr="00000000">
        <w:rPr>
          <w:b w:val="1"/>
          <w:color w:val="000000"/>
          <w:sz w:val="26"/>
          <w:szCs w:val="26"/>
          <w:rtl w:val="0"/>
        </w:rPr>
        <w:t xml:space="preserve">Historical Context of the Sixth Amendment</w:t>
      </w:r>
    </w:p>
    <w:p w:rsidR="00000000" w:rsidDel="00000000" w:rsidP="00000000" w:rsidRDefault="00000000" w:rsidRPr="00000000" w14:paraId="00000039">
      <w:pPr>
        <w:spacing w:after="240" w:before="240" w:lineRule="auto"/>
        <w:rPr/>
      </w:pPr>
      <w:r w:rsidDel="00000000" w:rsidR="00000000" w:rsidRPr="00000000">
        <w:rPr>
          <w:rtl w:val="0"/>
        </w:rPr>
        <w:t xml:space="preserve">The Sixth Amendment of the U.S. Constitution guarantees individuals the right to counsel. This provision emerged from historical injustices where individuals faced trials without proper legal representation.</w:t>
      </w:r>
    </w:p>
    <w:p w:rsidR="00000000" w:rsidDel="00000000" w:rsidP="00000000" w:rsidRDefault="00000000" w:rsidRPr="00000000" w14:paraId="0000003A">
      <w:pPr>
        <w:spacing w:after="240" w:before="240" w:lineRule="auto"/>
        <w:rPr/>
      </w:pPr>
      <w:r w:rsidDel="00000000" w:rsidR="00000000" w:rsidRPr="00000000">
        <w:rPr>
          <w:rtl w:val="0"/>
        </w:rPr>
        <w:t xml:space="preserve">Framers sought to protect the accused from arbitrary prosecution. The amendment states, “In all criminal prosecutions, the accused shall enjoy the right to … the Assistance of Counsel for his defence.” This language underscores that fairness in legal representation is crucial, regardless of the individual's guilt or innocence.</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wl4s07ap2009" w:id="6"/>
      <w:bookmarkEnd w:id="6"/>
      <w:r w:rsidDel="00000000" w:rsidR="00000000" w:rsidRPr="00000000">
        <w:rPr>
          <w:b w:val="1"/>
          <w:color w:val="000000"/>
          <w:sz w:val="26"/>
          <w:szCs w:val="26"/>
          <w:rtl w:val="0"/>
        </w:rPr>
        <w:t xml:space="preserve">Understanding Public Defender Systems</w:t>
      </w:r>
    </w:p>
    <w:p w:rsidR="00000000" w:rsidDel="00000000" w:rsidP="00000000" w:rsidRDefault="00000000" w:rsidRPr="00000000" w14:paraId="0000003C">
      <w:pPr>
        <w:spacing w:after="240" w:before="240" w:lineRule="auto"/>
        <w:rPr/>
      </w:pPr>
      <w:r w:rsidDel="00000000" w:rsidR="00000000" w:rsidRPr="00000000">
        <w:rPr>
          <w:rtl w:val="0"/>
        </w:rPr>
        <w:t xml:space="preserve">Public defender systems play a vital role in ensuring the right to a fair defense. These systems provide legal representation to those who cannot afford an attorney.</w:t>
      </w:r>
    </w:p>
    <w:p w:rsidR="00000000" w:rsidDel="00000000" w:rsidP="00000000" w:rsidRDefault="00000000" w:rsidRPr="00000000" w14:paraId="0000003D">
      <w:pPr>
        <w:spacing w:after="240" w:before="240" w:lineRule="auto"/>
        <w:rPr/>
      </w:pPr>
      <w:r w:rsidDel="00000000" w:rsidR="00000000" w:rsidRPr="00000000">
        <w:rPr>
          <w:rtl w:val="0"/>
        </w:rPr>
        <w:t xml:space="preserve">In many jurisdictions, public defenders handle a significant number of cases. They work tirelessly to safeguard the rights of their clients, ensuring access to justice. Challenges such as limited funding and high caseloads often impact their ability to provide in-depth representation.</w:t>
      </w:r>
    </w:p>
    <w:p w:rsidR="00000000" w:rsidDel="00000000" w:rsidP="00000000" w:rsidRDefault="00000000" w:rsidRPr="00000000" w14:paraId="0000003E">
      <w:pPr>
        <w:spacing w:after="240" w:before="240" w:lineRule="auto"/>
        <w:rPr/>
      </w:pPr>
      <w:r w:rsidDel="00000000" w:rsidR="00000000" w:rsidRPr="00000000">
        <w:rPr>
          <w:rtl w:val="0"/>
        </w:rPr>
        <w:t xml:space="preserve">Despite these challenges, public defenders are essential in promoting legal equity and preventing the erosion of constitutional rights. Their work affirms that every individual, regardless of financial status, deserves a competent defense.</w:t>
      </w:r>
    </w:p>
    <w:p w:rsidR="00000000" w:rsidDel="00000000" w:rsidP="00000000" w:rsidRDefault="00000000" w:rsidRPr="00000000" w14:paraId="0000003F">
      <w:pPr>
        <w:pStyle w:val="Heading2"/>
        <w:keepNext w:val="0"/>
        <w:keepLines w:val="0"/>
        <w:spacing w:after="80" w:lineRule="auto"/>
        <w:rPr>
          <w:sz w:val="34"/>
          <w:szCs w:val="34"/>
        </w:rPr>
      </w:pPr>
      <w:bookmarkStart w:colFirst="0" w:colLast="0" w:name="_44mqsz4c10st" w:id="7"/>
      <w:bookmarkEnd w:id="7"/>
      <w:r w:rsidDel="00000000" w:rsidR="00000000" w:rsidRPr="00000000">
        <w:rPr>
          <w:sz w:val="34"/>
          <w:szCs w:val="34"/>
          <w:rtl w:val="0"/>
        </w:rPr>
        <w:t xml:space="preserve">Deconstructing Myths About Defense Attorneys</w:t>
      </w:r>
    </w:p>
    <w:p w:rsidR="00000000" w:rsidDel="00000000" w:rsidP="00000000" w:rsidRDefault="00000000" w:rsidRPr="00000000" w14:paraId="0000004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defense attorney passionately arguing their case, surrounded by skeptical onlookers" id="44" name="image46.jpg"/>
            <a:graphic>
              <a:graphicData uri="http://schemas.openxmlformats.org/drawingml/2006/picture">
                <pic:pic>
                  <pic:nvPicPr>
                    <pic:cNvPr descr="A courtroom with a defense attorney passionately arguing their case, surrounded by skeptical onlookers" id="0" name="image4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spacing w:after="240" w:before="240" w:lineRule="auto"/>
        <w:rPr/>
      </w:pPr>
      <w:r w:rsidDel="00000000" w:rsidR="00000000" w:rsidRPr="00000000">
        <w:rPr>
          <w:rtl w:val="0"/>
        </w:rPr>
        <w:t xml:space="preserve">There are common misconceptions surrounding defense attorneys that create confusion about their essential role in the legal system. Addressing these myths is crucial for understanding the importance of legal representation for all individuals, regardless of guilt or innocence.</w:t>
      </w:r>
    </w:p>
    <w:p w:rsidR="00000000" w:rsidDel="00000000" w:rsidP="00000000" w:rsidRDefault="00000000" w:rsidRPr="00000000" w14:paraId="00000042">
      <w:pPr>
        <w:pStyle w:val="Heading3"/>
        <w:keepNext w:val="0"/>
        <w:keepLines w:val="0"/>
        <w:spacing w:before="280" w:lineRule="auto"/>
        <w:rPr>
          <w:b w:val="1"/>
          <w:color w:val="000000"/>
          <w:sz w:val="26"/>
          <w:szCs w:val="26"/>
        </w:rPr>
      </w:pPr>
      <w:bookmarkStart w:colFirst="0" w:colLast="0" w:name="_b9lollhu3x1z" w:id="8"/>
      <w:bookmarkEnd w:id="8"/>
      <w:r w:rsidDel="00000000" w:rsidR="00000000" w:rsidRPr="00000000">
        <w:rPr>
          <w:b w:val="1"/>
          <w:color w:val="000000"/>
          <w:sz w:val="26"/>
          <w:szCs w:val="26"/>
          <w:rtl w:val="0"/>
        </w:rPr>
        <w:t xml:space="preserve">The Presumption of Innocence Principle</w:t>
      </w:r>
    </w:p>
    <w:p w:rsidR="00000000" w:rsidDel="00000000" w:rsidP="00000000" w:rsidRDefault="00000000" w:rsidRPr="00000000" w14:paraId="00000043">
      <w:pPr>
        <w:spacing w:after="240" w:before="240" w:lineRule="auto"/>
        <w:rPr/>
      </w:pPr>
      <w:r w:rsidDel="00000000" w:rsidR="00000000" w:rsidRPr="00000000">
        <w:rPr>
          <w:rtl w:val="0"/>
        </w:rPr>
        <w:t xml:space="preserve">The presumption of innocence is a fundamental principle in the legal system. It asserts that every individual is innocent until proven guilty in a court of law. This principle is critical because it ensures that the burden of proof lies with the prosecution.</w:t>
      </w:r>
    </w:p>
    <w:p w:rsidR="00000000" w:rsidDel="00000000" w:rsidP="00000000" w:rsidRDefault="00000000" w:rsidRPr="00000000" w14:paraId="00000044">
      <w:pPr>
        <w:spacing w:after="240" w:before="240" w:lineRule="auto"/>
        <w:rPr/>
      </w:pPr>
      <w:r w:rsidDel="00000000" w:rsidR="00000000" w:rsidRPr="00000000">
        <w:rPr>
          <w:rtl w:val="0"/>
        </w:rPr>
        <w:t xml:space="preserve">Defense attorneys uphold this principle by challenging evidence and advocating for their clients. They work to ensure that the prosecution meets its burden without compromising the integrity of the justice system. This role is key in preventing wrongful convictions and ensuring fair treatment for all accused.</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ch94ht1bs5oy" w:id="9"/>
      <w:bookmarkEnd w:id="9"/>
      <w:r w:rsidDel="00000000" w:rsidR="00000000" w:rsidRPr="00000000">
        <w:rPr>
          <w:b w:val="1"/>
          <w:color w:val="000000"/>
          <w:sz w:val="26"/>
          <w:szCs w:val="26"/>
          <w:rtl w:val="0"/>
        </w:rPr>
        <w:t xml:space="preserve">"Only the Guilty Need Attorneys": Origins and Consequences</w:t>
      </w:r>
    </w:p>
    <w:p w:rsidR="00000000" w:rsidDel="00000000" w:rsidP="00000000" w:rsidRDefault="00000000" w:rsidRPr="00000000" w14:paraId="00000046">
      <w:pPr>
        <w:spacing w:after="240" w:before="240" w:lineRule="auto"/>
        <w:rPr/>
      </w:pPr>
      <w:r w:rsidDel="00000000" w:rsidR="00000000" w:rsidRPr="00000000">
        <w:rPr>
          <w:rtl w:val="0"/>
        </w:rPr>
        <w:t xml:space="preserve">The myth that “only the guilty need attorneys” stems from a misunderstanding of legal rights. It implies that seeking legal representation is an admission of guilt, which can deter those who may need help. This belief overlooks the realities of the justice system, where complex laws and procedures can be challenging to navigate.</w:t>
      </w:r>
    </w:p>
    <w:p w:rsidR="00000000" w:rsidDel="00000000" w:rsidP="00000000" w:rsidRDefault="00000000" w:rsidRPr="00000000" w14:paraId="00000047">
      <w:pPr>
        <w:spacing w:after="240" w:before="240" w:lineRule="auto"/>
        <w:rPr/>
      </w:pPr>
      <w:r w:rsidDel="00000000" w:rsidR="00000000" w:rsidRPr="00000000">
        <w:rPr>
          <w:rtl w:val="0"/>
        </w:rPr>
        <w:t xml:space="preserve">Consequences of this myth can be severe. Individuals without representation may risk harsher penalties or even wrongful convictions. Defense attorneys serve to protect rights, advocate for fair trials, and ensure that every client receives adequate legal support, proving that legal help is a necessity, not a luxury.</w:t>
      </w:r>
    </w:p>
    <w:p w:rsidR="00000000" w:rsidDel="00000000" w:rsidP="00000000" w:rsidRDefault="00000000" w:rsidRPr="00000000" w14:paraId="00000048">
      <w:pPr>
        <w:pStyle w:val="Heading2"/>
        <w:keepNext w:val="0"/>
        <w:keepLines w:val="0"/>
        <w:spacing w:after="80" w:lineRule="auto"/>
        <w:rPr>
          <w:sz w:val="34"/>
          <w:szCs w:val="34"/>
        </w:rPr>
      </w:pPr>
      <w:bookmarkStart w:colFirst="0" w:colLast="0" w:name="_b4p1ftx8d6m0" w:id="10"/>
      <w:bookmarkEnd w:id="10"/>
      <w:r w:rsidDel="00000000" w:rsidR="00000000" w:rsidRPr="00000000">
        <w:rPr>
          <w:sz w:val="34"/>
          <w:szCs w:val="34"/>
          <w:rtl w:val="0"/>
        </w:rPr>
        <w:t xml:space="preserve">Society's Perspective on Criminal Justice</w:t>
      </w:r>
    </w:p>
    <w:p w:rsidR="00000000" w:rsidDel="00000000" w:rsidP="00000000" w:rsidRDefault="00000000" w:rsidRPr="00000000" w14:paraId="00000049">
      <w:pPr>
        <w:spacing w:after="240" w:before="240" w:lineRule="auto"/>
        <w:rPr/>
      </w:pPr>
      <w:r w:rsidDel="00000000" w:rsidR="00000000" w:rsidRPr="00000000">
        <w:rPr>
          <w:rtl w:val="0"/>
        </w:rPr>
        <w:t xml:space="preserve">Public perceptions of criminal justice significantly shape discourse on legal representation. These views often reflect a blend of personal beliefs, media portrayals, and societal attitudes towards crime and punishment.</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gxyqmk6hqeuz" w:id="11"/>
      <w:bookmarkEnd w:id="11"/>
      <w:r w:rsidDel="00000000" w:rsidR="00000000" w:rsidRPr="00000000">
        <w:rPr>
          <w:b w:val="1"/>
          <w:color w:val="000000"/>
          <w:sz w:val="26"/>
          <w:szCs w:val="26"/>
          <w:rtl w:val="0"/>
        </w:rPr>
        <w:t xml:space="preserve">Public Opinion and Media Influence</w:t>
      </w:r>
    </w:p>
    <w:p w:rsidR="00000000" w:rsidDel="00000000" w:rsidP="00000000" w:rsidRDefault="00000000" w:rsidRPr="00000000" w14:paraId="0000004B">
      <w:pPr>
        <w:spacing w:after="240" w:before="240" w:lineRule="auto"/>
        <w:rPr/>
      </w:pPr>
      <w:r w:rsidDel="00000000" w:rsidR="00000000" w:rsidRPr="00000000">
        <w:rPr>
          <w:rtl w:val="0"/>
        </w:rPr>
        <w:t xml:space="preserve">Public opinion regarding criminal justice is deeply influenced by media representation. News outlets frequently highlight violent crimes and sensational trials, framing the narrative around guilt and punishment. This portrayal fosters a belief that those accused are often deserving of their fate.</w:t>
      </w:r>
    </w:p>
    <w:p w:rsidR="00000000" w:rsidDel="00000000" w:rsidP="00000000" w:rsidRDefault="00000000" w:rsidRPr="00000000" w14:paraId="0000004C">
      <w:pPr>
        <w:spacing w:after="240" w:before="240" w:lineRule="auto"/>
        <w:rPr/>
      </w:pPr>
      <w:r w:rsidDel="00000000" w:rsidR="00000000" w:rsidRPr="00000000">
        <w:rPr>
          <w:rtl w:val="0"/>
        </w:rPr>
        <w:t xml:space="preserve">Surveys indicate that many individuals believe defendants who hire attorneys are guilty, reinforcing the stigma surrounding legal representation. The dramatic nature of crime shows further cements these beliefs by focusing on the perceived moral failings of the accused rather than the need for fair treatment.</w:t>
      </w:r>
    </w:p>
    <w:p w:rsidR="00000000" w:rsidDel="00000000" w:rsidP="00000000" w:rsidRDefault="00000000" w:rsidRPr="00000000" w14:paraId="0000004D">
      <w:pPr>
        <w:spacing w:after="240" w:before="240" w:lineRule="auto"/>
        <w:rPr/>
      </w:pPr>
      <w:r w:rsidDel="00000000" w:rsidR="00000000" w:rsidRPr="00000000">
        <w:rPr>
          <w:rtl w:val="0"/>
        </w:rPr>
        <w:t xml:space="preserve">Educational efforts are crucial for shifting these perspectives. Raising awareness about the importance of a fair defense can help combat the negative stereotypes linked to legal representation.</w:t>
      </w:r>
    </w:p>
    <w:p w:rsidR="00000000" w:rsidDel="00000000" w:rsidP="00000000" w:rsidRDefault="00000000" w:rsidRPr="00000000" w14:paraId="0000004E">
      <w:pPr>
        <w:pStyle w:val="Heading3"/>
        <w:keepNext w:val="0"/>
        <w:keepLines w:val="0"/>
        <w:spacing w:before="280" w:lineRule="auto"/>
        <w:rPr>
          <w:b w:val="1"/>
          <w:color w:val="000000"/>
          <w:sz w:val="26"/>
          <w:szCs w:val="26"/>
        </w:rPr>
      </w:pPr>
      <w:bookmarkStart w:colFirst="0" w:colLast="0" w:name="_2e0mocsq7ai9" w:id="12"/>
      <w:bookmarkEnd w:id="12"/>
      <w:r w:rsidDel="00000000" w:rsidR="00000000" w:rsidRPr="00000000">
        <w:rPr>
          <w:b w:val="1"/>
          <w:color w:val="000000"/>
          <w:sz w:val="26"/>
          <w:szCs w:val="26"/>
          <w:rtl w:val="0"/>
        </w:rPr>
        <w:t xml:space="preserve">The Stigmatization of Defense Representation</w:t>
      </w:r>
    </w:p>
    <w:p w:rsidR="00000000" w:rsidDel="00000000" w:rsidP="00000000" w:rsidRDefault="00000000" w:rsidRPr="00000000" w14:paraId="0000004F">
      <w:pPr>
        <w:spacing w:after="240" w:before="240" w:lineRule="auto"/>
        <w:rPr/>
      </w:pPr>
      <w:r w:rsidDel="00000000" w:rsidR="00000000" w:rsidRPr="00000000">
        <w:rPr>
          <w:rtl w:val="0"/>
        </w:rPr>
        <w:t xml:space="preserve">The stigmatization of defense attorneys is prevalent in society. Many view these legal professionals through a lens of suspicion, associating them with guilt rather than justice. This perspective is detrimental, as it undermines the principle that everyone deserves a fair trial.</w:t>
      </w:r>
    </w:p>
    <w:p w:rsidR="00000000" w:rsidDel="00000000" w:rsidP="00000000" w:rsidRDefault="00000000" w:rsidRPr="00000000" w14:paraId="00000050">
      <w:pPr>
        <w:spacing w:after="240" w:before="240" w:lineRule="auto"/>
        <w:rPr/>
      </w:pPr>
      <w:r w:rsidDel="00000000" w:rsidR="00000000" w:rsidRPr="00000000">
        <w:rPr>
          <w:rtl w:val="0"/>
        </w:rPr>
        <w:t xml:space="preserve">Defenders are essential in ensuring that rights are protected within the legal system. Despite their role in upholding justice, they often face social backlash for defending individuals charged with crimes. This pressure can lead to misconceptions about the intentions of defense attorneys.</w:t>
      </w:r>
    </w:p>
    <w:p w:rsidR="00000000" w:rsidDel="00000000" w:rsidP="00000000" w:rsidRDefault="00000000" w:rsidRPr="00000000" w14:paraId="00000051">
      <w:pPr>
        <w:spacing w:after="240" w:before="240" w:lineRule="auto"/>
        <w:rPr/>
      </w:pPr>
      <w:r w:rsidDel="00000000" w:rsidR="00000000" w:rsidRPr="00000000">
        <w:rPr>
          <w:rtl w:val="0"/>
        </w:rPr>
        <w:t xml:space="preserve">Encouraging discussions about the necessity of legal representation for all can mitigate this stigma. Recognizing that even the innocent may find themselves in legal jeopardy reinforces the need for effective advocacy at all levels.</w:t>
      </w:r>
    </w:p>
    <w:p w:rsidR="00000000" w:rsidDel="00000000" w:rsidP="00000000" w:rsidRDefault="00000000" w:rsidRPr="00000000" w14:paraId="00000052">
      <w:pPr>
        <w:pStyle w:val="Heading2"/>
        <w:keepNext w:val="0"/>
        <w:keepLines w:val="0"/>
        <w:spacing w:after="80" w:lineRule="auto"/>
        <w:rPr>
          <w:sz w:val="34"/>
          <w:szCs w:val="34"/>
        </w:rPr>
      </w:pPr>
      <w:bookmarkStart w:colFirst="0" w:colLast="0" w:name="_7qzy3ke9qv1b" w:id="13"/>
      <w:bookmarkEnd w:id="13"/>
      <w:r w:rsidDel="00000000" w:rsidR="00000000" w:rsidRPr="00000000">
        <w:rPr>
          <w:sz w:val="34"/>
          <w:szCs w:val="34"/>
          <w:rtl w:val="0"/>
        </w:rPr>
        <w:t xml:space="preserve">The Role of Defense Attorneys in a Balanced Justice System</w:t>
      </w:r>
    </w:p>
    <w:p w:rsidR="00000000" w:rsidDel="00000000" w:rsidP="00000000" w:rsidRDefault="00000000" w:rsidRPr="00000000" w14:paraId="00000053">
      <w:pPr>
        <w:spacing w:after="240" w:before="240" w:lineRule="auto"/>
        <w:rPr/>
      </w:pPr>
      <w:r w:rsidDel="00000000" w:rsidR="00000000" w:rsidRPr="00000000">
        <w:rPr>
          <w:rtl w:val="0"/>
        </w:rPr>
        <w:t xml:space="preserve">Defense attorneys are crucial for maintaining the integrity of the legal system. Their work ensures that every individual, regardless of their circumstances, receives a fair trial and adequate representation, which is essential for justice.</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7f1ur1e4kg1j" w:id="14"/>
      <w:bookmarkEnd w:id="14"/>
      <w:r w:rsidDel="00000000" w:rsidR="00000000" w:rsidRPr="00000000">
        <w:rPr>
          <w:b w:val="1"/>
          <w:color w:val="000000"/>
          <w:sz w:val="26"/>
          <w:szCs w:val="26"/>
          <w:rtl w:val="0"/>
        </w:rPr>
        <w:t xml:space="preserve">Advocacy and the Adversarial System</w:t>
      </w:r>
    </w:p>
    <w:p w:rsidR="00000000" w:rsidDel="00000000" w:rsidP="00000000" w:rsidRDefault="00000000" w:rsidRPr="00000000" w14:paraId="00000055">
      <w:pPr>
        <w:spacing w:after="240" w:before="240" w:lineRule="auto"/>
        <w:rPr/>
      </w:pPr>
      <w:r w:rsidDel="00000000" w:rsidR="00000000" w:rsidRPr="00000000">
        <w:rPr>
          <w:rtl w:val="0"/>
        </w:rPr>
        <w:t xml:space="preserve">In an adversarial system, defense attorneys act as advocates for their clients. They challenge the prosecution's evidence, investigate case details, and present arguments that highlight their client's position.</w:t>
      </w:r>
    </w:p>
    <w:p w:rsidR="00000000" w:rsidDel="00000000" w:rsidP="00000000" w:rsidRDefault="00000000" w:rsidRPr="00000000" w14:paraId="00000056">
      <w:pPr>
        <w:spacing w:after="240" w:before="240" w:lineRule="auto"/>
        <w:rPr/>
      </w:pPr>
      <w:r w:rsidDel="00000000" w:rsidR="00000000" w:rsidRPr="00000000">
        <w:rPr>
          <w:rtl w:val="0"/>
        </w:rPr>
        <w:t xml:space="preserve">This role is vital in testing the evidence and ensuring that the prosecution upholds its burden of proof. Proper advocacy also helps prevent wrongful convictions, as a strong defense can identify weaknesses in the case against an individual.</w:t>
      </w:r>
    </w:p>
    <w:p w:rsidR="00000000" w:rsidDel="00000000" w:rsidP="00000000" w:rsidRDefault="00000000" w:rsidRPr="00000000" w14:paraId="00000057">
      <w:pPr>
        <w:spacing w:after="240" w:before="240" w:lineRule="auto"/>
        <w:rPr/>
      </w:pPr>
      <w:r w:rsidDel="00000000" w:rsidR="00000000" w:rsidRPr="00000000">
        <w:rPr>
          <w:rtl w:val="0"/>
        </w:rPr>
        <w:t xml:space="preserve">The presence of a defense attorney ensures that all voices are heard in the courtroom, contributing to a fair and balanced judicial process.</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lyxttzg6vpf5" w:id="15"/>
      <w:bookmarkEnd w:id="15"/>
      <w:r w:rsidDel="00000000" w:rsidR="00000000" w:rsidRPr="00000000">
        <w:rPr>
          <w:b w:val="1"/>
          <w:color w:val="000000"/>
          <w:sz w:val="26"/>
          <w:szCs w:val="26"/>
          <w:rtl w:val="0"/>
        </w:rPr>
        <w:t xml:space="preserve">Protecting Clients' Rights and the Legal Process</w:t>
      </w:r>
    </w:p>
    <w:p w:rsidR="00000000" w:rsidDel="00000000" w:rsidP="00000000" w:rsidRDefault="00000000" w:rsidRPr="00000000" w14:paraId="00000059">
      <w:pPr>
        <w:spacing w:after="240" w:before="240" w:lineRule="auto"/>
        <w:rPr/>
      </w:pPr>
      <w:r w:rsidDel="00000000" w:rsidR="00000000" w:rsidRPr="00000000">
        <w:rPr>
          <w:rtl w:val="0"/>
        </w:rPr>
        <w:t xml:space="preserve">Defense attorneys protect their clients' rights throughout the legal process. This includes advising clients about their rights, the implications of their choices, and potential outcomes of their cases.</w:t>
      </w:r>
    </w:p>
    <w:p w:rsidR="00000000" w:rsidDel="00000000" w:rsidP="00000000" w:rsidRDefault="00000000" w:rsidRPr="00000000" w14:paraId="0000005A">
      <w:pPr>
        <w:spacing w:after="240" w:before="240" w:lineRule="auto"/>
        <w:rPr/>
      </w:pPr>
      <w:r w:rsidDel="00000000" w:rsidR="00000000" w:rsidRPr="00000000">
        <w:rPr>
          <w:rtl w:val="0"/>
        </w:rPr>
        <w:t xml:space="preserve">They ensure compliance with legal procedures, advocating for fair treatment at every stage—from arrest to trial. By doing so, they help prevent abuses of power by authorities and promote accountability within the justice system.</w:t>
      </w:r>
    </w:p>
    <w:p w:rsidR="00000000" w:rsidDel="00000000" w:rsidP="00000000" w:rsidRDefault="00000000" w:rsidRPr="00000000" w14:paraId="0000005B">
      <w:pPr>
        <w:spacing w:after="240" w:before="240" w:lineRule="auto"/>
        <w:rPr/>
      </w:pPr>
      <w:r w:rsidDel="00000000" w:rsidR="00000000" w:rsidRPr="00000000">
        <w:rPr>
          <w:rtl w:val="0"/>
        </w:rPr>
        <w:t xml:space="preserve">Moreover, defense attorneys provide essential support during plea negotiations, ensuring that clients are fully informed before making significant decisions that could impact their futures.</w:t>
      </w:r>
    </w:p>
    <w:p w:rsidR="00000000" w:rsidDel="00000000" w:rsidP="00000000" w:rsidRDefault="00000000" w:rsidRPr="00000000" w14:paraId="0000005C">
      <w:pPr>
        <w:pStyle w:val="Heading2"/>
        <w:keepNext w:val="0"/>
        <w:keepLines w:val="0"/>
        <w:spacing w:after="80" w:lineRule="auto"/>
        <w:rPr>
          <w:sz w:val="34"/>
          <w:szCs w:val="34"/>
        </w:rPr>
      </w:pPr>
      <w:bookmarkStart w:colFirst="0" w:colLast="0" w:name="_e88qh1w0wm4s" w:id="16"/>
      <w:bookmarkEnd w:id="16"/>
      <w:r w:rsidDel="00000000" w:rsidR="00000000" w:rsidRPr="00000000">
        <w:rPr>
          <w:sz w:val="34"/>
          <w:szCs w:val="34"/>
          <w:rtl w:val="0"/>
        </w:rPr>
        <w:t xml:space="preserve">Challenges Faced by Public Defenders</w:t>
      </w:r>
    </w:p>
    <w:p w:rsidR="00000000" w:rsidDel="00000000" w:rsidP="00000000" w:rsidRDefault="00000000" w:rsidRPr="00000000" w14:paraId="0000005D">
      <w:pPr>
        <w:spacing w:after="240" w:before="240" w:lineRule="auto"/>
        <w:rPr/>
      </w:pPr>
      <w:r w:rsidDel="00000000" w:rsidR="00000000" w:rsidRPr="00000000">
        <w:rPr>
          <w:rtl w:val="0"/>
        </w:rPr>
        <w:t xml:space="preserve">Public defenders encounter numerous obstacles that hinder their ability to provide effective representation. These challenges stem from resource constraints and systemic issues, both of which have significant implications on the quality of legal defense available to those in need.</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j5k1ojsdufz3" w:id="17"/>
      <w:bookmarkEnd w:id="17"/>
      <w:r w:rsidDel="00000000" w:rsidR="00000000" w:rsidRPr="00000000">
        <w:rPr>
          <w:b w:val="1"/>
          <w:color w:val="000000"/>
          <w:sz w:val="26"/>
          <w:szCs w:val="26"/>
          <w:rtl w:val="0"/>
        </w:rPr>
        <w:t xml:space="preserve">Resource Limitations and Caseload Impact</w:t>
      </w:r>
    </w:p>
    <w:p w:rsidR="00000000" w:rsidDel="00000000" w:rsidP="00000000" w:rsidRDefault="00000000" w:rsidRPr="00000000" w14:paraId="0000005F">
      <w:pPr>
        <w:spacing w:after="240" w:before="240" w:lineRule="auto"/>
        <w:rPr/>
      </w:pPr>
      <w:r w:rsidDel="00000000" w:rsidR="00000000" w:rsidRPr="00000000">
        <w:rPr>
          <w:rtl w:val="0"/>
        </w:rPr>
        <w:t xml:space="preserve">Public defenders often work with limited resources, including insufficient funding and lack of support staff. This results in overwhelming caseloads, sometimes exceeding 100 cases per attorney in a given year.</w:t>
      </w:r>
    </w:p>
    <w:p w:rsidR="00000000" w:rsidDel="00000000" w:rsidP="00000000" w:rsidRDefault="00000000" w:rsidRPr="00000000" w14:paraId="00000060">
      <w:pPr>
        <w:spacing w:after="240" w:before="240" w:lineRule="auto"/>
        <w:rPr/>
      </w:pPr>
      <w:r w:rsidDel="00000000" w:rsidR="00000000" w:rsidRPr="00000000">
        <w:rPr>
          <w:rtl w:val="0"/>
        </w:rPr>
        <w:t xml:space="preserve">As a consequence, defenders may struggle to dedicate adequate time and attention to each case. This can impact their ability to conduct thorough investigations or prepare effective legal strategies.</w:t>
      </w:r>
    </w:p>
    <w:p w:rsidR="00000000" w:rsidDel="00000000" w:rsidP="00000000" w:rsidRDefault="00000000" w:rsidRPr="00000000" w14:paraId="00000061">
      <w:pPr>
        <w:spacing w:after="240" w:before="240" w:lineRule="auto"/>
        <w:rPr/>
      </w:pPr>
      <w:r w:rsidDel="00000000" w:rsidR="00000000" w:rsidRPr="00000000">
        <w:rPr>
          <w:rtl w:val="0"/>
        </w:rPr>
        <w:t xml:space="preserve">Without the necessary resources, public defenders may also face difficulties accessing experts or other essential services, further compromising their clients’ rights.</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137wsopdm4xw" w:id="18"/>
      <w:bookmarkEnd w:id="18"/>
      <w:r w:rsidDel="00000000" w:rsidR="00000000" w:rsidRPr="00000000">
        <w:rPr>
          <w:b w:val="1"/>
          <w:color w:val="000000"/>
          <w:sz w:val="26"/>
          <w:szCs w:val="26"/>
          <w:rtl w:val="0"/>
        </w:rPr>
        <w:t xml:space="preserve">Impact of Systemic Issues on Fair Representation</w:t>
      </w:r>
    </w:p>
    <w:p w:rsidR="00000000" w:rsidDel="00000000" w:rsidP="00000000" w:rsidRDefault="00000000" w:rsidRPr="00000000" w14:paraId="00000063">
      <w:pPr>
        <w:spacing w:after="240" w:before="240" w:lineRule="auto"/>
        <w:rPr/>
      </w:pPr>
      <w:r w:rsidDel="00000000" w:rsidR="00000000" w:rsidRPr="00000000">
        <w:rPr>
          <w:rtl w:val="0"/>
        </w:rPr>
        <w:t xml:space="preserve">Systemic issues within the legal framework adversely affect the ability of public defenders to provide fair representation. For instance, biased policies and procedural inequities can lead to disproportionate impacts on marginalized communities.</w:t>
      </w:r>
    </w:p>
    <w:p w:rsidR="00000000" w:rsidDel="00000000" w:rsidP="00000000" w:rsidRDefault="00000000" w:rsidRPr="00000000" w14:paraId="00000064">
      <w:pPr>
        <w:spacing w:after="240" w:before="240" w:lineRule="auto"/>
        <w:rPr/>
      </w:pPr>
      <w:r w:rsidDel="00000000" w:rsidR="00000000" w:rsidRPr="00000000">
        <w:rPr>
          <w:rtl w:val="0"/>
        </w:rPr>
        <w:t xml:space="preserve">Additionally, the public defender system is often underfunded and undervalued compared to prosecution. This discrepancy creates an imbalance that may undermine the quality of defense available to those facing criminal charges.</w:t>
      </w:r>
    </w:p>
    <w:p w:rsidR="00000000" w:rsidDel="00000000" w:rsidP="00000000" w:rsidRDefault="00000000" w:rsidRPr="00000000" w14:paraId="00000065">
      <w:pPr>
        <w:spacing w:after="240" w:before="240" w:lineRule="auto"/>
        <w:rPr/>
      </w:pPr>
      <w:r w:rsidDel="00000000" w:rsidR="00000000" w:rsidRPr="00000000">
        <w:rPr>
          <w:rtl w:val="0"/>
        </w:rPr>
        <w:t xml:space="preserve">These systemic challenges contribute to a cycle of injustice, where clients do not receive the robust defense necessary for a fair trial, raising concerns about the integrity of the legal process.</w:t>
      </w:r>
    </w:p>
    <w:p w:rsidR="00000000" w:rsidDel="00000000" w:rsidP="00000000" w:rsidRDefault="00000000" w:rsidRPr="00000000" w14:paraId="00000066">
      <w:pPr>
        <w:pStyle w:val="Heading2"/>
        <w:keepNext w:val="0"/>
        <w:keepLines w:val="0"/>
        <w:spacing w:after="80" w:lineRule="auto"/>
        <w:rPr>
          <w:sz w:val="34"/>
          <w:szCs w:val="34"/>
        </w:rPr>
      </w:pPr>
      <w:bookmarkStart w:colFirst="0" w:colLast="0" w:name="_cgsu3l4i9dte" w:id="19"/>
      <w:bookmarkEnd w:id="19"/>
      <w:r w:rsidDel="00000000" w:rsidR="00000000" w:rsidRPr="00000000">
        <w:rPr>
          <w:sz w:val="34"/>
          <w:szCs w:val="34"/>
          <w:rtl w:val="0"/>
        </w:rPr>
        <w:t xml:space="preserve">The Impact of Ineffective Defense on Society</w:t>
      </w:r>
    </w:p>
    <w:p w:rsidR="00000000" w:rsidDel="00000000" w:rsidP="00000000" w:rsidRDefault="00000000" w:rsidRPr="00000000" w14:paraId="00000067">
      <w:pPr>
        <w:spacing w:after="240" w:before="240" w:lineRule="auto"/>
        <w:rPr/>
      </w:pPr>
      <w:r w:rsidDel="00000000" w:rsidR="00000000" w:rsidRPr="00000000">
        <w:rPr>
          <w:rtl w:val="0"/>
        </w:rPr>
        <w:t xml:space="preserve">Ineffective legal defense can lead to significant consequences for both individuals and the justice system. It undermines the integrity of legal proceedings and fosters broader societal issues.</w:t>
      </w:r>
    </w:p>
    <w:p w:rsidR="00000000" w:rsidDel="00000000" w:rsidP="00000000" w:rsidRDefault="00000000" w:rsidRPr="00000000" w14:paraId="00000068">
      <w:pPr>
        <w:pStyle w:val="Heading3"/>
        <w:keepNext w:val="0"/>
        <w:keepLines w:val="0"/>
        <w:spacing w:before="280" w:lineRule="auto"/>
        <w:rPr>
          <w:b w:val="1"/>
          <w:color w:val="000000"/>
          <w:sz w:val="26"/>
          <w:szCs w:val="26"/>
        </w:rPr>
      </w:pPr>
      <w:bookmarkStart w:colFirst="0" w:colLast="0" w:name="_qqatrkl850g5" w:id="20"/>
      <w:bookmarkEnd w:id="20"/>
      <w:r w:rsidDel="00000000" w:rsidR="00000000" w:rsidRPr="00000000">
        <w:rPr>
          <w:b w:val="1"/>
          <w:color w:val="000000"/>
          <w:sz w:val="26"/>
          <w:szCs w:val="26"/>
          <w:rtl w:val="0"/>
        </w:rPr>
        <w:t xml:space="preserve">Wrongful Convictions and their Aftermath</w:t>
      </w:r>
    </w:p>
    <w:p w:rsidR="00000000" w:rsidDel="00000000" w:rsidP="00000000" w:rsidRDefault="00000000" w:rsidRPr="00000000" w14:paraId="00000069">
      <w:pPr>
        <w:spacing w:after="240" w:before="240" w:lineRule="auto"/>
        <w:rPr/>
      </w:pPr>
      <w:r w:rsidDel="00000000" w:rsidR="00000000" w:rsidRPr="00000000">
        <w:rPr>
          <w:rtl w:val="0"/>
        </w:rPr>
        <w:t xml:space="preserve">Wrongful convictions often stem from inadequate legal representation. When defendants do not receive a competent defense, critical evidence may be overlooked, or legal strategies may be insufficiently applied.</w:t>
      </w:r>
    </w:p>
    <w:p w:rsidR="00000000" w:rsidDel="00000000" w:rsidP="00000000" w:rsidRDefault="00000000" w:rsidRPr="00000000" w14:paraId="0000006A">
      <w:pPr>
        <w:spacing w:after="240" w:before="240" w:lineRule="auto"/>
        <w:rPr/>
      </w:pPr>
      <w:r w:rsidDel="00000000" w:rsidR="00000000" w:rsidRPr="00000000">
        <w:rPr>
          <w:rtl w:val="0"/>
        </w:rPr>
        <w:t xml:space="preserve">The consequences can be devastating for those wrongfully convicted. They may spend years in prison for crimes they did not commit. Upon exoneration, they face challenges reintegrating into society, including emotional trauma and employment difficulties.</w:t>
      </w:r>
    </w:p>
    <w:p w:rsidR="00000000" w:rsidDel="00000000" w:rsidP="00000000" w:rsidRDefault="00000000" w:rsidRPr="00000000" w14:paraId="0000006B">
      <w:pPr>
        <w:spacing w:after="240" w:before="240" w:lineRule="auto"/>
        <w:rPr/>
      </w:pPr>
      <w:r w:rsidDel="00000000" w:rsidR="00000000" w:rsidRPr="00000000">
        <w:rPr>
          <w:rtl w:val="0"/>
        </w:rPr>
        <w:t xml:space="preserve">Additionally, wrongful convictions create a ripple effect, eroding community confidence in the justice system's ability to deliver fair outcomes.</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qla6wf9eck2h" w:id="21"/>
      <w:bookmarkEnd w:id="21"/>
      <w:r w:rsidDel="00000000" w:rsidR="00000000" w:rsidRPr="00000000">
        <w:rPr>
          <w:b w:val="1"/>
          <w:color w:val="000000"/>
          <w:sz w:val="26"/>
          <w:szCs w:val="26"/>
          <w:rtl w:val="0"/>
        </w:rPr>
        <w:t xml:space="preserve">Erosion of Public Trust in the Justice System</w:t>
      </w:r>
    </w:p>
    <w:p w:rsidR="00000000" w:rsidDel="00000000" w:rsidP="00000000" w:rsidRDefault="00000000" w:rsidRPr="00000000" w14:paraId="0000006D">
      <w:pPr>
        <w:spacing w:after="240" w:before="240" w:lineRule="auto"/>
        <w:rPr/>
      </w:pPr>
      <w:r w:rsidDel="00000000" w:rsidR="00000000" w:rsidRPr="00000000">
        <w:rPr>
          <w:rtl w:val="0"/>
        </w:rPr>
        <w:t xml:space="preserve">A system perceived as unfair can diminish public trust significantly. When individuals witness cases where ineffective defense leads to unjust sentences, skepticism grows.</w:t>
      </w:r>
    </w:p>
    <w:p w:rsidR="00000000" w:rsidDel="00000000" w:rsidP="00000000" w:rsidRDefault="00000000" w:rsidRPr="00000000" w14:paraId="0000006E">
      <w:pPr>
        <w:spacing w:after="240" w:before="240" w:lineRule="auto"/>
        <w:rPr/>
      </w:pPr>
      <w:r w:rsidDel="00000000" w:rsidR="00000000" w:rsidRPr="00000000">
        <w:rPr>
          <w:rtl w:val="0"/>
        </w:rPr>
        <w:t xml:space="preserve">This erosion of trust can result in various societal problems. Citizens may feel less inclined to report crimes or cooperate with law enforcement.</w:t>
      </w:r>
    </w:p>
    <w:p w:rsidR="00000000" w:rsidDel="00000000" w:rsidP="00000000" w:rsidRDefault="00000000" w:rsidRPr="00000000" w14:paraId="0000006F">
      <w:pPr>
        <w:spacing w:after="240" w:before="240" w:lineRule="auto"/>
        <w:rPr/>
      </w:pPr>
      <w:r w:rsidDel="00000000" w:rsidR="00000000" w:rsidRPr="00000000">
        <w:rPr>
          <w:rtl w:val="0"/>
        </w:rPr>
        <w:t xml:space="preserve">Moreover, communities may protest or resist legal authorities, believing that the system favors the powerful over the innocent. Such sentiments can incite social unrest and wider dissent against legal institutions.</w:t>
      </w:r>
    </w:p>
    <w:p w:rsidR="00000000" w:rsidDel="00000000" w:rsidP="00000000" w:rsidRDefault="00000000" w:rsidRPr="00000000" w14:paraId="00000070">
      <w:pPr>
        <w:pStyle w:val="Heading2"/>
        <w:keepNext w:val="0"/>
        <w:keepLines w:val="0"/>
        <w:spacing w:after="80" w:lineRule="auto"/>
        <w:rPr>
          <w:sz w:val="34"/>
          <w:szCs w:val="34"/>
        </w:rPr>
      </w:pPr>
      <w:bookmarkStart w:colFirst="0" w:colLast="0" w:name="_qrneet16vrlj" w:id="22"/>
      <w:bookmarkEnd w:id="22"/>
      <w:r w:rsidDel="00000000" w:rsidR="00000000" w:rsidRPr="00000000">
        <w:rPr>
          <w:sz w:val="34"/>
          <w:szCs w:val="34"/>
          <w:rtl w:val="0"/>
        </w:rPr>
        <w:t xml:space="preserve">Strategies for Ensuring Effective Defense</w:t>
      </w:r>
    </w:p>
    <w:p w:rsidR="00000000" w:rsidDel="00000000" w:rsidP="00000000" w:rsidRDefault="00000000" w:rsidRPr="00000000" w14:paraId="00000071">
      <w:pPr>
        <w:spacing w:after="240" w:before="240" w:lineRule="auto"/>
        <w:rPr/>
      </w:pPr>
      <w:r w:rsidDel="00000000" w:rsidR="00000000" w:rsidRPr="00000000">
        <w:rPr>
          <w:rtl w:val="0"/>
        </w:rPr>
        <w:t xml:space="preserve">Effective legal defense hinges on both the competence of defenders and the availability of resources. Establishing sound policies and fostering community engagement enhances access to quality legal representation for all individuals, regardless of their circumstances.</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xs6ieqoafzqi" w:id="23"/>
      <w:bookmarkEnd w:id="23"/>
      <w:r w:rsidDel="00000000" w:rsidR="00000000" w:rsidRPr="00000000">
        <w:rPr>
          <w:b w:val="1"/>
          <w:color w:val="000000"/>
          <w:sz w:val="26"/>
          <w:szCs w:val="26"/>
          <w:rtl w:val="0"/>
        </w:rPr>
        <w:t xml:space="preserve">Policies for Defender Competence and Resources</w:t>
      </w:r>
    </w:p>
    <w:p w:rsidR="00000000" w:rsidDel="00000000" w:rsidP="00000000" w:rsidRDefault="00000000" w:rsidRPr="00000000" w14:paraId="00000073">
      <w:pPr>
        <w:spacing w:after="240" w:before="240" w:lineRule="auto"/>
        <w:rPr/>
      </w:pPr>
      <w:r w:rsidDel="00000000" w:rsidR="00000000" w:rsidRPr="00000000">
        <w:rPr>
          <w:rtl w:val="0"/>
        </w:rPr>
        <w:t xml:space="preserve">Ensuring the competence of legal defenders is crucial for a fair defense. Policymakers should implement standards for hiring, training, and evaluating public defenders. This involves regular assessments and continuing education opportunities to keep defenders updated on legal precedents and practices.</w:t>
      </w:r>
    </w:p>
    <w:p w:rsidR="00000000" w:rsidDel="00000000" w:rsidP="00000000" w:rsidRDefault="00000000" w:rsidRPr="00000000" w14:paraId="00000074">
      <w:pPr>
        <w:spacing w:after="240" w:before="240" w:lineRule="auto"/>
        <w:rPr/>
      </w:pPr>
      <w:r w:rsidDel="00000000" w:rsidR="00000000" w:rsidRPr="00000000">
        <w:rPr>
          <w:rtl w:val="0"/>
        </w:rPr>
        <w:t xml:space="preserve">Additionally, increasing funding for public defense offices is vital. Resources can facilitate better investigative support and access to expert witnesses. Establishing caseload limits allows defenders to focus their attention on the quality of each case rather than merely the quantity, ultimately improving outcomes for clients.</w:t>
      </w:r>
    </w:p>
    <w:p w:rsidR="00000000" w:rsidDel="00000000" w:rsidP="00000000" w:rsidRDefault="00000000" w:rsidRPr="00000000" w14:paraId="00000075">
      <w:pPr>
        <w:pStyle w:val="Heading3"/>
        <w:keepNext w:val="0"/>
        <w:keepLines w:val="0"/>
        <w:spacing w:before="280" w:lineRule="auto"/>
        <w:rPr>
          <w:b w:val="1"/>
          <w:color w:val="000000"/>
          <w:sz w:val="26"/>
          <w:szCs w:val="26"/>
        </w:rPr>
      </w:pPr>
      <w:bookmarkStart w:colFirst="0" w:colLast="0" w:name="_vz2r77t34w9x" w:id="24"/>
      <w:bookmarkEnd w:id="24"/>
      <w:r w:rsidDel="00000000" w:rsidR="00000000" w:rsidRPr="00000000">
        <w:rPr>
          <w:b w:val="1"/>
          <w:color w:val="000000"/>
          <w:sz w:val="26"/>
          <w:szCs w:val="26"/>
          <w:rtl w:val="0"/>
        </w:rPr>
        <w:t xml:space="preserve">Community Programs and Legal Education Initiatives</w:t>
      </w:r>
    </w:p>
    <w:p w:rsidR="00000000" w:rsidDel="00000000" w:rsidP="00000000" w:rsidRDefault="00000000" w:rsidRPr="00000000" w14:paraId="00000076">
      <w:pPr>
        <w:spacing w:after="240" w:before="240" w:lineRule="auto"/>
        <w:rPr/>
      </w:pPr>
      <w:r w:rsidDel="00000000" w:rsidR="00000000" w:rsidRPr="00000000">
        <w:rPr>
          <w:rtl w:val="0"/>
        </w:rPr>
        <w:t xml:space="preserve">Community programs play a significant role in improving legal defense strategies. Initiatives that offer legal clinics or workshops can empower individuals in understanding their rights and navigating the legal system.</w:t>
      </w:r>
    </w:p>
    <w:p w:rsidR="00000000" w:rsidDel="00000000" w:rsidP="00000000" w:rsidRDefault="00000000" w:rsidRPr="00000000" w14:paraId="00000077">
      <w:pPr>
        <w:spacing w:after="240" w:before="240" w:lineRule="auto"/>
        <w:rPr/>
      </w:pPr>
      <w:r w:rsidDel="00000000" w:rsidR="00000000" w:rsidRPr="00000000">
        <w:rPr>
          <w:rtl w:val="0"/>
        </w:rPr>
        <w:t xml:space="preserve">Legal education initiatives that target underserved populations are also essential. By providing resources like brochures or online seminars, communities can increase awareness of available legal help. Collaboration between law schools and local legal aid organizations can enhance opportunities for students to gain hands-on experience while supporting community members in need.</w:t>
      </w:r>
    </w:p>
    <w:p w:rsidR="00000000" w:rsidDel="00000000" w:rsidP="00000000" w:rsidRDefault="00000000" w:rsidRPr="00000000" w14:paraId="00000078">
      <w:pPr>
        <w:ind w:left="0" w:firstLine="0"/>
        <w:rPr/>
      </w:pPr>
      <w:r w:rsidDel="00000000" w:rsidR="00000000" w:rsidRPr="00000000">
        <w:rPr>
          <w:rtl w:val="0"/>
        </w:rPr>
      </w:r>
    </w:p>
    <w:p w:rsidR="00000000" w:rsidDel="00000000" w:rsidP="00000000" w:rsidRDefault="00000000" w:rsidRPr="00000000" w14:paraId="00000079">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7A">
      <w:pPr>
        <w:pStyle w:val="Heading1"/>
        <w:keepNext w:val="0"/>
        <w:keepLines w:val="0"/>
        <w:spacing w:before="480" w:lineRule="auto"/>
        <w:rPr>
          <w:sz w:val="46"/>
          <w:szCs w:val="46"/>
        </w:rPr>
      </w:pPr>
      <w:bookmarkStart w:colFirst="0" w:colLast="0" w:name="_wavlefn2j7ss" w:id="25"/>
      <w:bookmarkEnd w:id="25"/>
      <w:r w:rsidDel="00000000" w:rsidR="00000000" w:rsidRPr="00000000">
        <w:rPr>
          <w:sz w:val="46"/>
          <w:szCs w:val="46"/>
          <w:rtl w:val="0"/>
        </w:rPr>
        <w:t xml:space="preserve">The Truth About Miranda Rights: Why Your Case May Not Be Automatically Dismissed</w:t>
      </w:r>
    </w:p>
    <w:p w:rsidR="00000000" w:rsidDel="00000000" w:rsidP="00000000" w:rsidRDefault="00000000" w:rsidRPr="00000000" w14:paraId="0000007B">
      <w:pPr>
        <w:spacing w:after="240" w:before="240" w:lineRule="auto"/>
        <w:rPr>
          <w:b w:val="1"/>
        </w:rPr>
      </w:pPr>
      <w:r w:rsidDel="00000000" w:rsidR="00000000" w:rsidRPr="00000000">
        <w:rPr>
          <w:rtl w:val="0"/>
        </w:rPr>
        <w:t xml:space="preserve">Miranda rights are an essential part of the American legal system, designed to protect individuals during police interrogations. Many believe that if these rights are not upheld, their case may be automatically dismissed. </w:t>
      </w:r>
      <w:r w:rsidDel="00000000" w:rsidR="00000000" w:rsidRPr="00000000">
        <w:rPr>
          <w:b w:val="1"/>
          <w:rtl w:val="0"/>
        </w:rPr>
        <w:t xml:space="preserve">The truth is that a failure to read Miranda rights does not guarantee dismissal of charges, as courts consider various factors before making such a determination.</w:t>
      </w:r>
    </w:p>
    <w:p w:rsidR="00000000" w:rsidDel="00000000" w:rsidP="00000000" w:rsidRDefault="00000000" w:rsidRPr="00000000" w14:paraId="0000007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olice officer reading Miranda rights to a suspect in a dimly lit interrogation room" id="71" name="image65.jpg"/>
            <a:graphic>
              <a:graphicData uri="http://schemas.openxmlformats.org/drawingml/2006/picture">
                <pic:pic>
                  <pic:nvPicPr>
                    <pic:cNvPr descr="A police officer reading Miranda rights to a suspect in a dimly lit interrogation room" id="0" name="image65.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spacing w:after="240" w:before="240" w:lineRule="auto"/>
        <w:rPr/>
      </w:pPr>
      <w:r w:rsidDel="00000000" w:rsidR="00000000" w:rsidRPr="00000000">
        <w:rPr>
          <w:rtl w:val="0"/>
        </w:rPr>
        <w:t xml:space="preserve">Understanding the nuances surrounding Miranda rights is crucial. For instance, if a suspect voluntarily offers information without being prompted, it may still be admissible in court. There are multiple scenarios where evidence can remain valid, demonstrating that the legal system evaluates circumstances beyond just the reading of rights.</w:t>
      </w:r>
    </w:p>
    <w:p w:rsidR="00000000" w:rsidDel="00000000" w:rsidP="00000000" w:rsidRDefault="00000000" w:rsidRPr="00000000" w14:paraId="0000007E">
      <w:pPr>
        <w:spacing w:after="240" w:before="240" w:lineRule="auto"/>
        <w:rPr/>
      </w:pPr>
      <w:r w:rsidDel="00000000" w:rsidR="00000000" w:rsidRPr="00000000">
        <w:rPr>
          <w:rtl w:val="0"/>
        </w:rPr>
        <w:t xml:space="preserve">The complexities of legal proceedings mean that assumptions about automatic case dismissal can be misleading. Engaging with the specifics of each situation is necessary for individuals navigating their legal journeys. This article will explore the intricacies of Miranda rights and clarify why lacking these warnings does not automatically undermine a case.</w:t>
      </w:r>
    </w:p>
    <w:p w:rsidR="00000000" w:rsidDel="00000000" w:rsidP="00000000" w:rsidRDefault="00000000" w:rsidRPr="00000000" w14:paraId="0000007F">
      <w:pPr>
        <w:pStyle w:val="Heading2"/>
        <w:keepNext w:val="0"/>
        <w:keepLines w:val="0"/>
        <w:spacing w:after="80" w:lineRule="auto"/>
        <w:rPr>
          <w:sz w:val="34"/>
          <w:szCs w:val="34"/>
        </w:rPr>
      </w:pPr>
      <w:bookmarkStart w:colFirst="0" w:colLast="0" w:name="_mzo82vlp67ri" w:id="26"/>
      <w:bookmarkEnd w:id="26"/>
      <w:r w:rsidDel="00000000" w:rsidR="00000000" w:rsidRPr="00000000">
        <w:rPr>
          <w:sz w:val="34"/>
          <w:szCs w:val="34"/>
          <w:rtl w:val="0"/>
        </w:rPr>
        <w:t xml:space="preserve">Understanding Miranda Rights</w:t>
      </w:r>
    </w:p>
    <w:p w:rsidR="00000000" w:rsidDel="00000000" w:rsidP="00000000" w:rsidRDefault="00000000" w:rsidRPr="00000000" w14:paraId="0000008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olice officer reading a suspect their Miranda Rights in a dimly lit interrogation room. The suspect sits at a table, looking tense and uncertain" id="41" name="image35.jpg"/>
            <a:graphic>
              <a:graphicData uri="http://schemas.openxmlformats.org/drawingml/2006/picture">
                <pic:pic>
                  <pic:nvPicPr>
                    <pic:cNvPr descr="A police officer reading a suspect their Miranda Rights in a dimly lit interrogation room. The suspect sits at a table, looking tense and uncertain" id="0" name="image3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spacing w:after="240" w:before="240" w:lineRule="auto"/>
        <w:rPr/>
      </w:pPr>
      <w:r w:rsidDel="00000000" w:rsidR="00000000" w:rsidRPr="00000000">
        <w:rPr>
          <w:rtl w:val="0"/>
        </w:rPr>
        <w:t xml:space="preserve">Miranda Rights are a critical aspect of the American legal system, ensuring that individuals are informed of their constitutional rights during police interrogations. These rights originated from a landmark Supreme Court case and play a crucial role in protecting the Fifth Amendment rights of individuals.</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2zehwqyx830b" w:id="27"/>
      <w:bookmarkEnd w:id="27"/>
      <w:r w:rsidDel="00000000" w:rsidR="00000000" w:rsidRPr="00000000">
        <w:rPr>
          <w:b w:val="1"/>
          <w:color w:val="000000"/>
          <w:sz w:val="26"/>
          <w:szCs w:val="26"/>
          <w:rtl w:val="0"/>
        </w:rPr>
        <w:t xml:space="preserve">Origins of Miranda Rights</w:t>
      </w:r>
    </w:p>
    <w:p w:rsidR="00000000" w:rsidDel="00000000" w:rsidP="00000000" w:rsidRDefault="00000000" w:rsidRPr="00000000" w14:paraId="00000083">
      <w:pPr>
        <w:spacing w:after="240" w:before="240" w:lineRule="auto"/>
        <w:rPr/>
      </w:pPr>
      <w:r w:rsidDel="00000000" w:rsidR="00000000" w:rsidRPr="00000000">
        <w:rPr>
          <w:rtl w:val="0"/>
        </w:rPr>
        <w:t xml:space="preserve">The origins of Miranda Rights trace back to the 1966 Supreme Court case </w:t>
      </w:r>
      <w:r w:rsidDel="00000000" w:rsidR="00000000" w:rsidRPr="00000000">
        <w:rPr>
          <w:i w:val="1"/>
          <w:rtl w:val="0"/>
        </w:rPr>
        <w:t xml:space="preserve">Miranda v. Arizona</w:t>
      </w:r>
      <w:r w:rsidDel="00000000" w:rsidR="00000000" w:rsidRPr="00000000">
        <w:rPr>
          <w:rtl w:val="0"/>
        </w:rPr>
        <w:t xml:space="preserve">. Ernesto Miranda was arrested and interrogated without being informed of his rights. The Court ruled that statements made during custodial interrogation could not be used as evidence unless the accused was informed of their right to remain silent and to have legal counsel. This decision established the requirement for law enforcement to provide a warning, commonly referred to as the "Miranda warning," thus protecting individuals from self-incrimination.</w:t>
      </w:r>
    </w:p>
    <w:p w:rsidR="00000000" w:rsidDel="00000000" w:rsidP="00000000" w:rsidRDefault="00000000" w:rsidRPr="00000000" w14:paraId="00000084">
      <w:pPr>
        <w:pStyle w:val="Heading3"/>
        <w:keepNext w:val="0"/>
        <w:keepLines w:val="0"/>
        <w:spacing w:before="280" w:lineRule="auto"/>
        <w:rPr>
          <w:b w:val="1"/>
          <w:color w:val="000000"/>
          <w:sz w:val="26"/>
          <w:szCs w:val="26"/>
        </w:rPr>
      </w:pPr>
      <w:bookmarkStart w:colFirst="0" w:colLast="0" w:name="_si363u5w7e62" w:id="28"/>
      <w:bookmarkEnd w:id="28"/>
      <w:r w:rsidDel="00000000" w:rsidR="00000000" w:rsidRPr="00000000">
        <w:rPr>
          <w:b w:val="1"/>
          <w:color w:val="000000"/>
          <w:sz w:val="26"/>
          <w:szCs w:val="26"/>
          <w:rtl w:val="0"/>
        </w:rPr>
        <w:t xml:space="preserve">Components of the Miranda Warning</w:t>
      </w:r>
    </w:p>
    <w:p w:rsidR="00000000" w:rsidDel="00000000" w:rsidP="00000000" w:rsidRDefault="00000000" w:rsidRPr="00000000" w14:paraId="00000085">
      <w:pPr>
        <w:spacing w:after="240" w:before="240" w:lineRule="auto"/>
        <w:rPr/>
      </w:pPr>
      <w:r w:rsidDel="00000000" w:rsidR="00000000" w:rsidRPr="00000000">
        <w:rPr>
          <w:rtl w:val="0"/>
        </w:rPr>
        <w:t xml:space="preserve">The Miranda warning typically includes several key components. An individual must be informed that they have the right to remain silent, meaning they do not need to answer questions that could incriminate them. It also states that anything they say can be used against them in court. Additionally, the warning includes the right to legal counsel, allowing individuals to seek representation before or during questioning. Failure to provide this warning can impact the admissibility of evidence obtained during interrogation.</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oecjpdycjac8" w:id="29"/>
      <w:bookmarkEnd w:id="29"/>
      <w:r w:rsidDel="00000000" w:rsidR="00000000" w:rsidRPr="00000000">
        <w:rPr>
          <w:b w:val="1"/>
          <w:color w:val="000000"/>
          <w:sz w:val="26"/>
          <w:szCs w:val="26"/>
          <w:rtl w:val="0"/>
        </w:rPr>
        <w:t xml:space="preserve">The Role of Miranda Rights in the Criminal Justice System</w:t>
      </w:r>
    </w:p>
    <w:p w:rsidR="00000000" w:rsidDel="00000000" w:rsidP="00000000" w:rsidRDefault="00000000" w:rsidRPr="00000000" w14:paraId="00000087">
      <w:pPr>
        <w:spacing w:after="240" w:before="240" w:lineRule="auto"/>
        <w:rPr/>
      </w:pPr>
      <w:r w:rsidDel="00000000" w:rsidR="00000000" w:rsidRPr="00000000">
        <w:rPr>
          <w:rtl w:val="0"/>
        </w:rPr>
        <w:t xml:space="preserve">Miranda Rights serve as a safeguard in the criminal justice system. They ensure that individuals are aware of their constitutional rights, particularly the Fifth Amendment, which protects against self-incrimination. If these rights are violated, any statements made during interrogation may be deemed inadmissible in court. This principle upholds justice and maintains the integrity of the legal process, emphasizing the importance of informed consent during police encounters.</w:t>
      </w:r>
    </w:p>
    <w:p w:rsidR="00000000" w:rsidDel="00000000" w:rsidP="00000000" w:rsidRDefault="00000000" w:rsidRPr="00000000" w14:paraId="00000088">
      <w:pPr>
        <w:pStyle w:val="Heading2"/>
        <w:keepNext w:val="0"/>
        <w:keepLines w:val="0"/>
        <w:spacing w:after="80" w:lineRule="auto"/>
        <w:rPr>
          <w:sz w:val="34"/>
          <w:szCs w:val="34"/>
        </w:rPr>
      </w:pPr>
      <w:bookmarkStart w:colFirst="0" w:colLast="0" w:name="_fqae8wc69mt1" w:id="30"/>
      <w:bookmarkEnd w:id="30"/>
      <w:r w:rsidDel="00000000" w:rsidR="00000000" w:rsidRPr="00000000">
        <w:rPr>
          <w:sz w:val="34"/>
          <w:szCs w:val="34"/>
          <w:rtl w:val="0"/>
        </w:rPr>
        <w:t xml:space="preserve">Miranda Rights in Practice</w:t>
      </w:r>
    </w:p>
    <w:p w:rsidR="00000000" w:rsidDel="00000000" w:rsidP="00000000" w:rsidRDefault="00000000" w:rsidRPr="00000000" w14:paraId="0000008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olice officer standing before a suspect, gesturing with hand, while the suspect looks on with a concerned expression" id="64" name="image63.jpg"/>
            <a:graphic>
              <a:graphicData uri="http://schemas.openxmlformats.org/drawingml/2006/picture">
                <pic:pic>
                  <pic:nvPicPr>
                    <pic:cNvPr descr="A police officer standing before a suspect, gesturing with hand, while the suspect looks on with a concerned expression" id="0" name="image63.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spacing w:after="240" w:before="240" w:lineRule="auto"/>
        <w:rPr/>
      </w:pPr>
      <w:r w:rsidDel="00000000" w:rsidR="00000000" w:rsidRPr="00000000">
        <w:rPr>
          <w:rtl w:val="0"/>
        </w:rPr>
        <w:t xml:space="preserve">Miranda rights are a fundamental aspect of criminal law that protect individuals during legal processes. Understanding when these rights apply, particularly in relation to custody and interrogation, is crucial for anyone involved in a legal case.</w:t>
      </w:r>
    </w:p>
    <w:p w:rsidR="00000000" w:rsidDel="00000000" w:rsidP="00000000" w:rsidRDefault="00000000" w:rsidRPr="00000000" w14:paraId="0000008B">
      <w:pPr>
        <w:pStyle w:val="Heading3"/>
        <w:keepNext w:val="0"/>
        <w:keepLines w:val="0"/>
        <w:spacing w:before="280" w:lineRule="auto"/>
        <w:rPr>
          <w:b w:val="1"/>
          <w:color w:val="000000"/>
          <w:sz w:val="26"/>
          <w:szCs w:val="26"/>
        </w:rPr>
      </w:pPr>
      <w:bookmarkStart w:colFirst="0" w:colLast="0" w:name="_y7uiutklru23" w:id="31"/>
      <w:bookmarkEnd w:id="31"/>
      <w:r w:rsidDel="00000000" w:rsidR="00000000" w:rsidRPr="00000000">
        <w:rPr>
          <w:b w:val="1"/>
          <w:color w:val="000000"/>
          <w:sz w:val="26"/>
          <w:szCs w:val="26"/>
          <w:rtl w:val="0"/>
        </w:rPr>
        <w:t xml:space="preserve">When Miranda Rights Must Be Read</w:t>
      </w:r>
    </w:p>
    <w:p w:rsidR="00000000" w:rsidDel="00000000" w:rsidP="00000000" w:rsidRDefault="00000000" w:rsidRPr="00000000" w14:paraId="0000008C">
      <w:pPr>
        <w:spacing w:after="240" w:before="240" w:lineRule="auto"/>
        <w:rPr/>
      </w:pPr>
      <w:r w:rsidDel="00000000" w:rsidR="00000000" w:rsidRPr="00000000">
        <w:rPr>
          <w:rtl w:val="0"/>
        </w:rPr>
        <w:t xml:space="preserve">Miranda rights must be read when a suspect is in custody and subject to interrogation. </w:t>
      </w:r>
      <w:r w:rsidDel="00000000" w:rsidR="00000000" w:rsidRPr="00000000">
        <w:rPr>
          <w:b w:val="1"/>
          <w:rtl w:val="0"/>
        </w:rPr>
        <w:t xml:space="preserve">Custody</w:t>
      </w:r>
      <w:r w:rsidDel="00000000" w:rsidR="00000000" w:rsidRPr="00000000">
        <w:rPr>
          <w:rtl w:val="0"/>
        </w:rPr>
        <w:t xml:space="preserve"> generally refers to scenarios where a person is not free to leave, which could occur in a variety of situations. For example, being detained at a police station or in a patrol car can be considered custodial.</w:t>
      </w:r>
    </w:p>
    <w:p w:rsidR="00000000" w:rsidDel="00000000" w:rsidP="00000000" w:rsidRDefault="00000000" w:rsidRPr="00000000" w14:paraId="0000008D">
      <w:pPr>
        <w:spacing w:after="240" w:before="240" w:lineRule="auto"/>
        <w:rPr/>
      </w:pPr>
      <w:r w:rsidDel="00000000" w:rsidR="00000000" w:rsidRPr="00000000">
        <w:rPr>
          <w:rtl w:val="0"/>
        </w:rPr>
        <w:t xml:space="preserve">The critical element is that law enforcement must inform the suspect of their rights before questioning them. This includes the right to remain silent and the right to an attorney. Failure to provide this information can have significant implications for any subsequent legal proceedings.</w:t>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qtgyeiokrqma" w:id="32"/>
      <w:bookmarkEnd w:id="32"/>
      <w:r w:rsidDel="00000000" w:rsidR="00000000" w:rsidRPr="00000000">
        <w:rPr>
          <w:b w:val="1"/>
          <w:color w:val="000000"/>
          <w:sz w:val="26"/>
          <w:szCs w:val="26"/>
          <w:rtl w:val="0"/>
        </w:rPr>
        <w:t xml:space="preserve">Custodial Interrogation Explained</w:t>
      </w:r>
    </w:p>
    <w:p w:rsidR="00000000" w:rsidDel="00000000" w:rsidP="00000000" w:rsidRDefault="00000000" w:rsidRPr="00000000" w14:paraId="0000008F">
      <w:pPr>
        <w:spacing w:after="240" w:before="240" w:lineRule="auto"/>
        <w:rPr/>
      </w:pPr>
      <w:r w:rsidDel="00000000" w:rsidR="00000000" w:rsidRPr="00000000">
        <w:rPr>
          <w:rtl w:val="0"/>
        </w:rPr>
        <w:t xml:space="preserve">Custodial interrogation refers to questioning by law enforcement when a suspect is in custody. This scenario attracts specific legal requirements to ensure that the suspect's rights are protected. </w:t>
      </w:r>
      <w:r w:rsidDel="00000000" w:rsidR="00000000" w:rsidRPr="00000000">
        <w:rPr>
          <w:b w:val="1"/>
          <w:rtl w:val="0"/>
        </w:rPr>
        <w:t xml:space="preserve">Interrogation</w:t>
      </w:r>
      <w:r w:rsidDel="00000000" w:rsidR="00000000" w:rsidRPr="00000000">
        <w:rPr>
          <w:rtl w:val="0"/>
        </w:rPr>
        <w:t xml:space="preserve"> can involve direct questioning or practices intended to elicit incriminating responses.</w:t>
      </w:r>
    </w:p>
    <w:p w:rsidR="00000000" w:rsidDel="00000000" w:rsidP="00000000" w:rsidRDefault="00000000" w:rsidRPr="00000000" w14:paraId="00000090">
      <w:pPr>
        <w:spacing w:after="240" w:before="240" w:lineRule="auto"/>
        <w:rPr/>
      </w:pPr>
      <w:r w:rsidDel="00000000" w:rsidR="00000000" w:rsidRPr="00000000">
        <w:rPr>
          <w:rtl w:val="0"/>
        </w:rPr>
        <w:t xml:space="preserve">If a suspect is subjected to custodial interrogation without the reading of their Miranda rights, any statements made during this time may be deemed inadmissible in court. Understanding the distinction between general questioning and custodial interrogation is essential for determining the applicability of Miranda protections.</w:t>
      </w:r>
    </w:p>
    <w:p w:rsidR="00000000" w:rsidDel="00000000" w:rsidP="00000000" w:rsidRDefault="00000000" w:rsidRPr="00000000" w14:paraId="00000091">
      <w:pPr>
        <w:pStyle w:val="Heading3"/>
        <w:keepNext w:val="0"/>
        <w:keepLines w:val="0"/>
        <w:spacing w:before="280" w:lineRule="auto"/>
        <w:rPr>
          <w:b w:val="1"/>
          <w:color w:val="000000"/>
          <w:sz w:val="26"/>
          <w:szCs w:val="26"/>
        </w:rPr>
      </w:pPr>
      <w:bookmarkStart w:colFirst="0" w:colLast="0" w:name="_bjay7emidkit" w:id="33"/>
      <w:bookmarkEnd w:id="33"/>
      <w:r w:rsidDel="00000000" w:rsidR="00000000" w:rsidRPr="00000000">
        <w:rPr>
          <w:b w:val="1"/>
          <w:color w:val="000000"/>
          <w:sz w:val="26"/>
          <w:szCs w:val="26"/>
          <w:rtl w:val="0"/>
        </w:rPr>
        <w:t xml:space="preserve">Consequences of Not Reading Miranda Rights</w:t>
      </w:r>
    </w:p>
    <w:p w:rsidR="00000000" w:rsidDel="00000000" w:rsidP="00000000" w:rsidRDefault="00000000" w:rsidRPr="00000000" w14:paraId="00000092">
      <w:pPr>
        <w:spacing w:after="240" w:before="240" w:lineRule="auto"/>
        <w:rPr/>
      </w:pPr>
      <w:r w:rsidDel="00000000" w:rsidR="00000000" w:rsidRPr="00000000">
        <w:rPr>
          <w:rtl w:val="0"/>
        </w:rPr>
        <w:t xml:space="preserve">The failure to read Miranda rights can lead to various legal consequences. If law enforcement officials neglect this obligation, any evidence obtained during interrogation may be excluded from court. This principle is known as the </w:t>
      </w:r>
      <w:r w:rsidDel="00000000" w:rsidR="00000000" w:rsidRPr="00000000">
        <w:rPr>
          <w:b w:val="1"/>
          <w:rtl w:val="0"/>
        </w:rPr>
        <w:t xml:space="preserve">exclusionary rule</w:t>
      </w:r>
      <w:r w:rsidDel="00000000" w:rsidR="00000000" w:rsidRPr="00000000">
        <w:rPr>
          <w:rtl w:val="0"/>
        </w:rPr>
        <w:t xml:space="preserve">.</w:t>
      </w:r>
    </w:p>
    <w:p w:rsidR="00000000" w:rsidDel="00000000" w:rsidP="00000000" w:rsidRDefault="00000000" w:rsidRPr="00000000" w14:paraId="00000093">
      <w:pPr>
        <w:spacing w:after="240" w:before="240" w:lineRule="auto"/>
        <w:rPr/>
      </w:pPr>
      <w:r w:rsidDel="00000000" w:rsidR="00000000" w:rsidRPr="00000000">
        <w:rPr>
          <w:rtl w:val="0"/>
        </w:rPr>
        <w:t xml:space="preserve">Additionally, the suspect may assert that their constitutional rights were violated, potentially leading to a dismissal of charges. Courts take the procedural adherence to Miranda rights seriously, viewing violations as undermining the fairness of the legal process. It is vital for law enforcement to comply with these requirements to maintain the integrity of investigations.</w:t>
      </w:r>
    </w:p>
    <w:p w:rsidR="00000000" w:rsidDel="00000000" w:rsidP="00000000" w:rsidRDefault="00000000" w:rsidRPr="00000000" w14:paraId="00000094">
      <w:pPr>
        <w:pStyle w:val="Heading2"/>
        <w:keepNext w:val="0"/>
        <w:keepLines w:val="0"/>
        <w:spacing w:after="80" w:lineRule="auto"/>
        <w:rPr>
          <w:sz w:val="34"/>
          <w:szCs w:val="34"/>
        </w:rPr>
      </w:pPr>
      <w:bookmarkStart w:colFirst="0" w:colLast="0" w:name="_qt66yhqkzl4p" w:id="34"/>
      <w:bookmarkEnd w:id="34"/>
      <w:r w:rsidDel="00000000" w:rsidR="00000000" w:rsidRPr="00000000">
        <w:rPr>
          <w:sz w:val="34"/>
          <w:szCs w:val="34"/>
          <w:rtl w:val="0"/>
        </w:rPr>
        <w:t xml:space="preserve">Common Misconceptions About Miranda Rights</w:t>
      </w:r>
    </w:p>
    <w:p w:rsidR="00000000" w:rsidDel="00000000" w:rsidP="00000000" w:rsidRDefault="00000000" w:rsidRPr="00000000" w14:paraId="00000095">
      <w:pPr>
        <w:spacing w:after="240" w:before="240" w:lineRule="auto"/>
        <w:rPr/>
      </w:pPr>
      <w:r w:rsidDel="00000000" w:rsidR="00000000" w:rsidRPr="00000000">
        <w:rPr>
          <w:rtl w:val="0"/>
        </w:rPr>
        <w:t xml:space="preserve">Many individuals misunderstand the implications of Miranda rights in criminal cases. Clarifying these myths is essential for both defendants and legal practitioners. The two key areas to address include what constitutes a violation of these rights and how such violations affect the admissibility of statements in court.</w:t>
      </w:r>
    </w:p>
    <w:p w:rsidR="00000000" w:rsidDel="00000000" w:rsidP="00000000" w:rsidRDefault="00000000" w:rsidRPr="00000000" w14:paraId="00000096">
      <w:pPr>
        <w:pStyle w:val="Heading3"/>
        <w:keepNext w:val="0"/>
        <w:keepLines w:val="0"/>
        <w:spacing w:before="280" w:lineRule="auto"/>
        <w:rPr>
          <w:b w:val="1"/>
          <w:color w:val="000000"/>
          <w:sz w:val="26"/>
          <w:szCs w:val="26"/>
        </w:rPr>
      </w:pPr>
      <w:bookmarkStart w:colFirst="0" w:colLast="0" w:name="_ycketcppzedy" w:id="35"/>
      <w:bookmarkEnd w:id="35"/>
      <w:r w:rsidDel="00000000" w:rsidR="00000000" w:rsidRPr="00000000">
        <w:rPr>
          <w:b w:val="1"/>
          <w:color w:val="000000"/>
          <w:sz w:val="26"/>
          <w:szCs w:val="26"/>
          <w:rtl w:val="0"/>
        </w:rPr>
        <w:t xml:space="preserve">Cases Involving Miranda Violations</w:t>
      </w:r>
    </w:p>
    <w:p w:rsidR="00000000" w:rsidDel="00000000" w:rsidP="00000000" w:rsidRDefault="00000000" w:rsidRPr="00000000" w14:paraId="00000097">
      <w:pPr>
        <w:spacing w:after="240" w:before="240" w:lineRule="auto"/>
        <w:rPr/>
      </w:pPr>
      <w:r w:rsidDel="00000000" w:rsidR="00000000" w:rsidRPr="00000000">
        <w:rPr>
          <w:rtl w:val="0"/>
        </w:rPr>
        <w:t xml:space="preserve">A common misconception is that any violation of Miranda rights automatically invalidates all evidence collected during interrogation. In reality, the context matters significantly. For example, if a police officer fails to deliver the Miranda warning, statements made may still be admissible if the suspect was not in custody or if the interrogation did not focus on high-stakes questioning.</w:t>
      </w:r>
    </w:p>
    <w:p w:rsidR="00000000" w:rsidDel="00000000" w:rsidP="00000000" w:rsidRDefault="00000000" w:rsidRPr="00000000" w14:paraId="00000098">
      <w:pPr>
        <w:spacing w:after="240" w:before="240" w:lineRule="auto"/>
        <w:rPr/>
      </w:pPr>
      <w:r w:rsidDel="00000000" w:rsidR="00000000" w:rsidRPr="00000000">
        <w:rPr>
          <w:rtl w:val="0"/>
        </w:rPr>
        <w:t xml:space="preserve">Additionally, certain exceptions, such as the public safety exception, allow certain statements to be used in court. A criminal defense attorney must carefully analyze each case to determine whether a Miranda violation occurred and how it affects the case's evidentiary landscape.</w:t>
      </w:r>
    </w:p>
    <w:p w:rsidR="00000000" w:rsidDel="00000000" w:rsidP="00000000" w:rsidRDefault="00000000" w:rsidRPr="00000000" w14:paraId="00000099">
      <w:pPr>
        <w:pStyle w:val="Heading3"/>
        <w:keepNext w:val="0"/>
        <w:keepLines w:val="0"/>
        <w:spacing w:before="280" w:lineRule="auto"/>
        <w:rPr>
          <w:b w:val="1"/>
          <w:color w:val="000000"/>
          <w:sz w:val="26"/>
          <w:szCs w:val="26"/>
        </w:rPr>
      </w:pPr>
      <w:bookmarkStart w:colFirst="0" w:colLast="0" w:name="_n0zv4yt4y65n" w:id="36"/>
      <w:bookmarkEnd w:id="36"/>
      <w:r w:rsidDel="00000000" w:rsidR="00000000" w:rsidRPr="00000000">
        <w:rPr>
          <w:b w:val="1"/>
          <w:color w:val="000000"/>
          <w:sz w:val="26"/>
          <w:szCs w:val="26"/>
          <w:rtl w:val="0"/>
        </w:rPr>
        <w:t xml:space="preserve">Myths vs. Reality: The Effect on Cases</w:t>
      </w:r>
    </w:p>
    <w:p w:rsidR="00000000" w:rsidDel="00000000" w:rsidP="00000000" w:rsidRDefault="00000000" w:rsidRPr="00000000" w14:paraId="0000009A">
      <w:pPr>
        <w:spacing w:after="240" w:before="240" w:lineRule="auto"/>
        <w:rPr/>
      </w:pPr>
      <w:r w:rsidDel="00000000" w:rsidR="00000000" w:rsidRPr="00000000">
        <w:rPr>
          <w:rtl w:val="0"/>
        </w:rPr>
        <w:t xml:space="preserve">It is a prevalent myth that if a defendant's Miranda rights are violated, the entire case will be dismissed. This belief oversimplifies the complexities of the legal system. Courts often evaluate whether a violation significantly prejudiced the defendant's ability to defend themselves.</w:t>
      </w:r>
    </w:p>
    <w:p w:rsidR="00000000" w:rsidDel="00000000" w:rsidP="00000000" w:rsidRDefault="00000000" w:rsidRPr="00000000" w14:paraId="0000009B">
      <w:pPr>
        <w:spacing w:after="240" w:before="240" w:lineRule="auto"/>
        <w:rPr/>
      </w:pPr>
      <w:r w:rsidDel="00000000" w:rsidR="00000000" w:rsidRPr="00000000">
        <w:rPr>
          <w:rtl w:val="0"/>
        </w:rPr>
        <w:t xml:space="preserve">If a statement is ruled inadmissible, prosecutors may still rely on other evidence to build their case. The exclusionary rule applies primarily to confessions and admissions obtained in violation of Miranda, but may not extend to all evidence collected from an investigation. Awareness of these nuances can significantly impact a defense strategy.</w:t>
      </w:r>
    </w:p>
    <w:p w:rsidR="00000000" w:rsidDel="00000000" w:rsidP="00000000" w:rsidRDefault="00000000" w:rsidRPr="00000000" w14:paraId="0000009C">
      <w:pPr>
        <w:pStyle w:val="Heading2"/>
        <w:keepNext w:val="0"/>
        <w:keepLines w:val="0"/>
        <w:spacing w:after="80" w:lineRule="auto"/>
        <w:rPr>
          <w:sz w:val="34"/>
          <w:szCs w:val="34"/>
        </w:rPr>
      </w:pPr>
      <w:bookmarkStart w:colFirst="0" w:colLast="0" w:name="_uq0i03t14rlq" w:id="37"/>
      <w:bookmarkEnd w:id="37"/>
      <w:r w:rsidDel="00000000" w:rsidR="00000000" w:rsidRPr="00000000">
        <w:rPr>
          <w:sz w:val="34"/>
          <w:szCs w:val="34"/>
          <w:rtl w:val="0"/>
        </w:rPr>
        <w:t xml:space="preserve">Legal Implications of Miranda Warnings</w:t>
      </w:r>
    </w:p>
    <w:p w:rsidR="00000000" w:rsidDel="00000000" w:rsidP="00000000" w:rsidRDefault="00000000" w:rsidRPr="00000000" w14:paraId="0000009D">
      <w:pPr>
        <w:spacing w:after="240" w:before="240" w:lineRule="auto"/>
        <w:rPr/>
      </w:pPr>
      <w:r w:rsidDel="00000000" w:rsidR="00000000" w:rsidRPr="00000000">
        <w:rPr>
          <w:rtl w:val="0"/>
        </w:rPr>
        <w:t xml:space="preserve">Miranda warnings carry significant legal implications for the criminal justice process. These warnings impact the admissibility of statements made by a suspect, the right to legal representation, and various defense strategies during trial.</w:t>
      </w:r>
    </w:p>
    <w:p w:rsidR="00000000" w:rsidDel="00000000" w:rsidP="00000000" w:rsidRDefault="00000000" w:rsidRPr="00000000" w14:paraId="0000009E">
      <w:pPr>
        <w:pStyle w:val="Heading3"/>
        <w:keepNext w:val="0"/>
        <w:keepLines w:val="0"/>
        <w:spacing w:before="280" w:lineRule="auto"/>
        <w:rPr>
          <w:b w:val="1"/>
          <w:color w:val="000000"/>
          <w:sz w:val="26"/>
          <w:szCs w:val="26"/>
        </w:rPr>
      </w:pPr>
      <w:bookmarkStart w:colFirst="0" w:colLast="0" w:name="_gmzoxewi3k1c" w:id="38"/>
      <w:bookmarkEnd w:id="38"/>
      <w:r w:rsidDel="00000000" w:rsidR="00000000" w:rsidRPr="00000000">
        <w:rPr>
          <w:b w:val="1"/>
          <w:color w:val="000000"/>
          <w:sz w:val="26"/>
          <w:szCs w:val="26"/>
          <w:rtl w:val="0"/>
        </w:rPr>
        <w:t xml:space="preserve">Admissibility of Statements in Court</w:t>
      </w:r>
    </w:p>
    <w:p w:rsidR="00000000" w:rsidDel="00000000" w:rsidP="00000000" w:rsidRDefault="00000000" w:rsidRPr="00000000" w14:paraId="0000009F">
      <w:pPr>
        <w:spacing w:after="240" w:before="240" w:lineRule="auto"/>
        <w:rPr/>
      </w:pPr>
      <w:r w:rsidDel="00000000" w:rsidR="00000000" w:rsidRPr="00000000">
        <w:rPr>
          <w:rtl w:val="0"/>
        </w:rPr>
        <w:t xml:space="preserve">When a suspect provides an incriminating statement, its admissibility in court hinges on whether they received proper Miranda warnings. If a suspect was not informed of their rights prior to questioning, any statements made may be deemed inadmissible.</w:t>
      </w:r>
    </w:p>
    <w:p w:rsidR="00000000" w:rsidDel="00000000" w:rsidP="00000000" w:rsidRDefault="00000000" w:rsidRPr="00000000" w14:paraId="000000A0">
      <w:pPr>
        <w:spacing w:after="240" w:before="240" w:lineRule="auto"/>
        <w:rPr/>
      </w:pPr>
      <w:r w:rsidDel="00000000" w:rsidR="00000000" w:rsidRPr="00000000">
        <w:rPr>
          <w:rtl w:val="0"/>
        </w:rPr>
        <w:t xml:space="preserve">This principle serves to protect against self-incrimination, reinforcing the need for law enforcement to adhere to procedural requirements. Courts evaluate whether the warnings were given and understood, assessing the totality of the circumstances surrounding the interrogation.</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m8zhro52dfke" w:id="39"/>
      <w:bookmarkEnd w:id="39"/>
      <w:r w:rsidDel="00000000" w:rsidR="00000000" w:rsidRPr="00000000">
        <w:rPr>
          <w:b w:val="1"/>
          <w:color w:val="000000"/>
          <w:sz w:val="26"/>
          <w:szCs w:val="26"/>
          <w:rtl w:val="0"/>
        </w:rPr>
        <w:t xml:space="preserve">Right to an Attorney</w:t>
      </w:r>
    </w:p>
    <w:p w:rsidR="00000000" w:rsidDel="00000000" w:rsidP="00000000" w:rsidRDefault="00000000" w:rsidRPr="00000000" w14:paraId="000000A2">
      <w:pPr>
        <w:spacing w:after="240" w:before="240" w:lineRule="auto"/>
        <w:rPr/>
      </w:pPr>
      <w:r w:rsidDel="00000000" w:rsidR="00000000" w:rsidRPr="00000000">
        <w:rPr>
          <w:rtl w:val="0"/>
        </w:rPr>
        <w:t xml:space="preserve">The right to an attorney is a fundamental component of Miranda warnings. Once a suspect requests legal representation, all interrogation must cease until the attorney is present. This right is critical for ensuring that individuals can adequately defend themselves against prosecution.</w:t>
      </w:r>
    </w:p>
    <w:p w:rsidR="00000000" w:rsidDel="00000000" w:rsidP="00000000" w:rsidRDefault="00000000" w:rsidRPr="00000000" w14:paraId="000000A3">
      <w:pPr>
        <w:spacing w:after="240" w:before="240" w:lineRule="auto"/>
        <w:rPr/>
      </w:pPr>
      <w:r w:rsidDel="00000000" w:rsidR="00000000" w:rsidRPr="00000000">
        <w:rPr>
          <w:rtl w:val="0"/>
        </w:rPr>
        <w:t xml:space="preserve">If law enforcement continues questioning after a request for an attorney, any statements made may be excluded from evidence. The importance of this right underscores the necessity for suspects to be aware of their options in the face of legal proceedings.</w:t>
      </w:r>
    </w:p>
    <w:p w:rsidR="00000000" w:rsidDel="00000000" w:rsidP="00000000" w:rsidRDefault="00000000" w:rsidRPr="00000000" w14:paraId="000000A4">
      <w:pPr>
        <w:pStyle w:val="Heading3"/>
        <w:keepNext w:val="0"/>
        <w:keepLines w:val="0"/>
        <w:spacing w:before="280" w:lineRule="auto"/>
        <w:rPr>
          <w:b w:val="1"/>
          <w:color w:val="000000"/>
          <w:sz w:val="26"/>
          <w:szCs w:val="26"/>
        </w:rPr>
      </w:pPr>
      <w:bookmarkStart w:colFirst="0" w:colLast="0" w:name="_xaxed9ny88ik" w:id="40"/>
      <w:bookmarkEnd w:id="40"/>
      <w:r w:rsidDel="00000000" w:rsidR="00000000" w:rsidRPr="00000000">
        <w:rPr>
          <w:b w:val="1"/>
          <w:color w:val="000000"/>
          <w:sz w:val="26"/>
          <w:szCs w:val="26"/>
          <w:rtl w:val="0"/>
        </w:rPr>
        <w:t xml:space="preserve">Defense Strategies and Prosecutorial Limitations</w:t>
      </w:r>
    </w:p>
    <w:p w:rsidR="00000000" w:rsidDel="00000000" w:rsidP="00000000" w:rsidRDefault="00000000" w:rsidRPr="00000000" w14:paraId="000000A5">
      <w:pPr>
        <w:spacing w:after="240" w:before="240" w:lineRule="auto"/>
        <w:rPr/>
      </w:pPr>
      <w:r w:rsidDel="00000000" w:rsidR="00000000" w:rsidRPr="00000000">
        <w:rPr>
          <w:rtl w:val="0"/>
        </w:rPr>
        <w:t xml:space="preserve">Defense attorneys often leverage violations of Miranda rights in their strategies. If incriminating responses were obtained improperly, it can lead to a stronger defense case.</w:t>
      </w:r>
    </w:p>
    <w:p w:rsidR="00000000" w:rsidDel="00000000" w:rsidP="00000000" w:rsidRDefault="00000000" w:rsidRPr="00000000" w14:paraId="000000A6">
      <w:pPr>
        <w:spacing w:after="240" w:before="240" w:lineRule="auto"/>
        <w:rPr/>
      </w:pPr>
      <w:r w:rsidDel="00000000" w:rsidR="00000000" w:rsidRPr="00000000">
        <w:rPr>
          <w:rtl w:val="0"/>
        </w:rPr>
        <w:t xml:space="preserve">Prosecutors must navigate the consequences of any failures to provide appropriate warnings. They may face limitations in presenting evidence that is deemed inadmissible due to violations. This dynamic shapes the overall prosecutorial approach and influences trial outcomes.</w:t>
      </w:r>
    </w:p>
    <w:p w:rsidR="00000000" w:rsidDel="00000000" w:rsidP="00000000" w:rsidRDefault="00000000" w:rsidRPr="00000000" w14:paraId="000000A7">
      <w:pPr>
        <w:pStyle w:val="Heading2"/>
        <w:keepNext w:val="0"/>
        <w:keepLines w:val="0"/>
        <w:spacing w:after="80" w:lineRule="auto"/>
        <w:rPr>
          <w:sz w:val="34"/>
          <w:szCs w:val="34"/>
        </w:rPr>
      </w:pPr>
      <w:bookmarkStart w:colFirst="0" w:colLast="0" w:name="_btpf28ei6gvo" w:id="41"/>
      <w:bookmarkEnd w:id="41"/>
      <w:r w:rsidDel="00000000" w:rsidR="00000000" w:rsidRPr="00000000">
        <w:rPr>
          <w:sz w:val="34"/>
          <w:szCs w:val="34"/>
          <w:rtl w:val="0"/>
        </w:rPr>
        <w:t xml:space="preserve">Navigating the Legal Process</w:t>
      </w:r>
    </w:p>
    <w:p w:rsidR="00000000" w:rsidDel="00000000" w:rsidP="00000000" w:rsidRDefault="00000000" w:rsidRPr="00000000" w14:paraId="000000A8">
      <w:pPr>
        <w:spacing w:after="240" w:before="240" w:lineRule="auto"/>
        <w:rPr/>
      </w:pPr>
      <w:r w:rsidDel="00000000" w:rsidR="00000000" w:rsidRPr="00000000">
        <w:rPr>
          <w:rtl w:val="0"/>
        </w:rPr>
        <w:t xml:space="preserve">Understanding the legal process is essential for anyone facing criminal charges. Engaging a qualified attorney can significantly impact the outcome of a case. The following sections highlight the importance of seeking legal counsel and knowing the rights of the accused.</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1kkbsvr2bb2b" w:id="42"/>
      <w:bookmarkEnd w:id="42"/>
      <w:r w:rsidDel="00000000" w:rsidR="00000000" w:rsidRPr="00000000">
        <w:rPr>
          <w:b w:val="1"/>
          <w:color w:val="000000"/>
          <w:sz w:val="26"/>
          <w:szCs w:val="26"/>
          <w:rtl w:val="0"/>
        </w:rPr>
        <w:t xml:space="preserve">Seeking Legal Counsel</w:t>
      </w:r>
    </w:p>
    <w:p w:rsidR="00000000" w:rsidDel="00000000" w:rsidP="00000000" w:rsidRDefault="00000000" w:rsidRPr="00000000" w14:paraId="000000AA">
      <w:pPr>
        <w:spacing w:after="240" w:before="240" w:lineRule="auto"/>
        <w:rPr/>
      </w:pPr>
      <w:r w:rsidDel="00000000" w:rsidR="00000000" w:rsidRPr="00000000">
        <w:rPr>
          <w:rtl w:val="0"/>
        </w:rPr>
        <w:t xml:space="preserve">Finding an experienced attorney is crucial for anyone involved in a criminal case. A defense attorney can provide guidance and advocacy throughout the legal proceedings. They help clients understand the charges and possible defenses.</w:t>
      </w:r>
    </w:p>
    <w:p w:rsidR="00000000" w:rsidDel="00000000" w:rsidP="00000000" w:rsidRDefault="00000000" w:rsidRPr="00000000" w14:paraId="000000AB">
      <w:pPr>
        <w:spacing w:after="240" w:before="240" w:lineRule="auto"/>
        <w:rPr/>
      </w:pPr>
      <w:r w:rsidDel="00000000" w:rsidR="00000000" w:rsidRPr="00000000">
        <w:rPr>
          <w:rtl w:val="0"/>
        </w:rPr>
        <w:t xml:space="preserve">During the initial meeting, many criminal defense attorneys offer a free consultation. This opportunity allows individuals to assess the attorney's approach and experience. Attorneys can explain the legal processes, including arraignment, plea negotiations, and trial.</w:t>
      </w:r>
    </w:p>
    <w:p w:rsidR="00000000" w:rsidDel="00000000" w:rsidP="00000000" w:rsidRDefault="00000000" w:rsidRPr="00000000" w14:paraId="000000AC">
      <w:pPr>
        <w:spacing w:after="240" w:before="240" w:lineRule="auto"/>
        <w:rPr/>
      </w:pPr>
      <w:r w:rsidDel="00000000" w:rsidR="00000000" w:rsidRPr="00000000">
        <w:rPr>
          <w:rtl w:val="0"/>
        </w:rPr>
        <w:t xml:space="preserve">Having an attorney present during questioning is vital. They safeguard an individual's rights and ensure that any statements made do not jeopardize the defense. Furthermore, an attorney can communicate on behalf of the accused, reducing the likelihood of misunderstandings.</w:t>
      </w:r>
    </w:p>
    <w:p w:rsidR="00000000" w:rsidDel="00000000" w:rsidP="00000000" w:rsidRDefault="00000000" w:rsidRPr="00000000" w14:paraId="000000AD">
      <w:pPr>
        <w:pStyle w:val="Heading3"/>
        <w:keepNext w:val="0"/>
        <w:keepLines w:val="0"/>
        <w:spacing w:before="280" w:lineRule="auto"/>
        <w:rPr>
          <w:b w:val="1"/>
          <w:color w:val="000000"/>
          <w:sz w:val="26"/>
          <w:szCs w:val="26"/>
        </w:rPr>
      </w:pPr>
      <w:bookmarkStart w:colFirst="0" w:colLast="0" w:name="_benker5kpj30" w:id="43"/>
      <w:bookmarkEnd w:id="43"/>
      <w:r w:rsidDel="00000000" w:rsidR="00000000" w:rsidRPr="00000000">
        <w:rPr>
          <w:b w:val="1"/>
          <w:color w:val="000000"/>
          <w:sz w:val="26"/>
          <w:szCs w:val="26"/>
          <w:rtl w:val="0"/>
        </w:rPr>
        <w:t xml:space="preserve">Understanding the Rights of the Accused</w:t>
      </w:r>
    </w:p>
    <w:p w:rsidR="00000000" w:rsidDel="00000000" w:rsidP="00000000" w:rsidRDefault="00000000" w:rsidRPr="00000000" w14:paraId="000000AE">
      <w:pPr>
        <w:spacing w:after="240" w:before="240" w:lineRule="auto"/>
        <w:rPr/>
      </w:pPr>
      <w:r w:rsidDel="00000000" w:rsidR="00000000" w:rsidRPr="00000000">
        <w:rPr>
          <w:rtl w:val="0"/>
        </w:rPr>
        <w:t xml:space="preserve">Individuals accused of a crime possess specific rights that must be upheld throughout the legal process. The right to remain silent is foundational, as is the right to an attorney. These rights protect against self-incrimination and ensure adequate legal representation.</w:t>
      </w:r>
    </w:p>
    <w:p w:rsidR="00000000" w:rsidDel="00000000" w:rsidP="00000000" w:rsidRDefault="00000000" w:rsidRPr="00000000" w14:paraId="000000AF">
      <w:pPr>
        <w:spacing w:after="240" w:before="240" w:lineRule="auto"/>
        <w:rPr/>
      </w:pPr>
      <w:r w:rsidDel="00000000" w:rsidR="00000000" w:rsidRPr="00000000">
        <w:rPr>
          <w:rtl w:val="0"/>
        </w:rPr>
        <w:t xml:space="preserve">The Miranda warning serves as a reminder of these rights, but it doesn't automatically alter a case's outcome. Failure to read the rights does not guarantee dismissal. Courts may still consider evidence obtained if it meets certain criteria.</w:t>
      </w:r>
    </w:p>
    <w:p w:rsidR="00000000" w:rsidDel="00000000" w:rsidP="00000000" w:rsidRDefault="00000000" w:rsidRPr="00000000" w14:paraId="000000B0">
      <w:pPr>
        <w:spacing w:after="240" w:before="240" w:lineRule="auto"/>
        <w:rPr/>
      </w:pPr>
      <w:r w:rsidDel="00000000" w:rsidR="00000000" w:rsidRPr="00000000">
        <w:rPr>
          <w:rtl w:val="0"/>
        </w:rPr>
        <w:t xml:space="preserve">Additionally, the accused have the right to a fair trial. This includes the right to challenge evidence, present witnesses, and argue for a just outcome. Knowing these rights helps individuals navigate their cases more effectively and ensures they receive due process under the law.</w:t>
      </w:r>
    </w:p>
    <w:p w:rsidR="00000000" w:rsidDel="00000000" w:rsidP="00000000" w:rsidRDefault="00000000" w:rsidRPr="00000000" w14:paraId="000000B1">
      <w:pPr>
        <w:pStyle w:val="Heading2"/>
        <w:keepNext w:val="0"/>
        <w:keepLines w:val="0"/>
        <w:spacing w:after="80" w:lineRule="auto"/>
        <w:rPr>
          <w:sz w:val="34"/>
          <w:szCs w:val="34"/>
        </w:rPr>
      </w:pPr>
      <w:bookmarkStart w:colFirst="0" w:colLast="0" w:name="_v3dloz4btepj" w:id="44"/>
      <w:bookmarkEnd w:id="44"/>
      <w:r w:rsidDel="00000000" w:rsidR="00000000" w:rsidRPr="00000000">
        <w:rPr>
          <w:sz w:val="34"/>
          <w:szCs w:val="34"/>
          <w:rtl w:val="0"/>
        </w:rPr>
        <w:t xml:space="preserve">The Impact of Miranda Rights on Law Enforcement</w:t>
      </w:r>
    </w:p>
    <w:p w:rsidR="00000000" w:rsidDel="00000000" w:rsidP="00000000" w:rsidRDefault="00000000" w:rsidRPr="00000000" w14:paraId="000000B2">
      <w:pPr>
        <w:spacing w:after="240" w:before="240" w:lineRule="auto"/>
        <w:rPr/>
      </w:pPr>
      <w:r w:rsidDel="00000000" w:rsidR="00000000" w:rsidRPr="00000000">
        <w:rPr>
          <w:rtl w:val="0"/>
        </w:rPr>
        <w:t xml:space="preserve">Miranda rights play a pivotal role in shaping law enforcement practices. They dictate how police officers conduct interrogations and are crucial for ensuring the constitutional rights of suspects are upheld.</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zdsxop4ij1ya" w:id="45"/>
      <w:bookmarkEnd w:id="45"/>
      <w:r w:rsidDel="00000000" w:rsidR="00000000" w:rsidRPr="00000000">
        <w:rPr>
          <w:b w:val="1"/>
          <w:color w:val="000000"/>
          <w:sz w:val="26"/>
          <w:szCs w:val="26"/>
          <w:rtl w:val="0"/>
        </w:rPr>
        <w:t xml:space="preserve">Police Procedures and Training</w:t>
      </w:r>
    </w:p>
    <w:p w:rsidR="00000000" w:rsidDel="00000000" w:rsidP="00000000" w:rsidRDefault="00000000" w:rsidRPr="00000000" w14:paraId="000000B4">
      <w:pPr>
        <w:spacing w:after="240" w:before="240" w:lineRule="auto"/>
        <w:rPr/>
      </w:pPr>
      <w:r w:rsidDel="00000000" w:rsidR="00000000" w:rsidRPr="00000000">
        <w:rPr>
          <w:rtl w:val="0"/>
        </w:rPr>
        <w:t xml:space="preserve">Law enforcement agencies implement rigorous training programs regarding Miranda rights. Officers are taught the necessity of issuing these warnings during arrests or when a suspect is in police custody.</w:t>
      </w:r>
    </w:p>
    <w:p w:rsidR="00000000" w:rsidDel="00000000" w:rsidP="00000000" w:rsidRDefault="00000000" w:rsidRPr="00000000" w14:paraId="000000B5">
      <w:pPr>
        <w:spacing w:after="240" w:before="240" w:lineRule="auto"/>
        <w:rPr/>
      </w:pPr>
      <w:r w:rsidDel="00000000" w:rsidR="00000000" w:rsidRPr="00000000">
        <w:rPr>
          <w:rtl w:val="0"/>
        </w:rPr>
        <w:t xml:space="preserve">Failure to properly inform a suspect of their rights can lead to significant repercussions in legal proceedings, such as evidence being deemed inadmissible. Training also emphasizes recognizing “custodial interrogation,” which requires the rights to be read before any questioning begins.</w:t>
      </w:r>
    </w:p>
    <w:p w:rsidR="00000000" w:rsidDel="00000000" w:rsidP="00000000" w:rsidRDefault="00000000" w:rsidRPr="00000000" w14:paraId="000000B6">
      <w:pPr>
        <w:spacing w:after="240" w:before="240" w:lineRule="auto"/>
        <w:rPr/>
      </w:pPr>
      <w:r w:rsidDel="00000000" w:rsidR="00000000" w:rsidRPr="00000000">
        <w:rPr>
          <w:rtl w:val="0"/>
        </w:rPr>
        <w:t xml:space="preserve">Police procedures now include standardized scripts for delivering these warnings to ensure clarity and comprehension. This consistency promotes accountability and helps protect both the officers and suspects alike.</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xiyco7r9hlyt" w:id="46"/>
      <w:bookmarkEnd w:id="46"/>
      <w:r w:rsidDel="00000000" w:rsidR="00000000" w:rsidRPr="00000000">
        <w:rPr>
          <w:b w:val="1"/>
          <w:color w:val="000000"/>
          <w:sz w:val="26"/>
          <w:szCs w:val="26"/>
          <w:rtl w:val="0"/>
        </w:rPr>
        <w:t xml:space="preserve">Interrogation Techniques and Legal Boundaries</w:t>
      </w:r>
    </w:p>
    <w:p w:rsidR="00000000" w:rsidDel="00000000" w:rsidP="00000000" w:rsidRDefault="00000000" w:rsidRPr="00000000" w14:paraId="000000B8">
      <w:pPr>
        <w:spacing w:after="240" w:before="240" w:lineRule="auto"/>
        <w:rPr/>
      </w:pPr>
      <w:r w:rsidDel="00000000" w:rsidR="00000000" w:rsidRPr="00000000">
        <w:rPr>
          <w:rtl w:val="0"/>
        </w:rPr>
        <w:t xml:space="preserve">The introduction of Miranda rights has transformed interrogation methods used by law enforcement. Officers must navigate legal boundaries carefully, ensuring that any questioning after the warnings respects the suspect's rights.</w:t>
      </w:r>
    </w:p>
    <w:p w:rsidR="00000000" w:rsidDel="00000000" w:rsidP="00000000" w:rsidRDefault="00000000" w:rsidRPr="00000000" w14:paraId="000000B9">
      <w:pPr>
        <w:spacing w:after="240" w:before="240" w:lineRule="auto"/>
        <w:rPr/>
      </w:pPr>
      <w:r w:rsidDel="00000000" w:rsidR="00000000" w:rsidRPr="00000000">
        <w:rPr>
          <w:rtl w:val="0"/>
        </w:rPr>
        <w:t xml:space="preserve">Acknowledging the potential psychological impact is crucial. Techniques used during interrogations must avoid coercion and manipulation, adhering to legal standards set forth by the Miranda ruling.</w:t>
      </w:r>
    </w:p>
    <w:p w:rsidR="00000000" w:rsidDel="00000000" w:rsidP="00000000" w:rsidRDefault="00000000" w:rsidRPr="00000000" w14:paraId="000000BA">
      <w:pPr>
        <w:spacing w:after="240" w:before="240" w:lineRule="auto"/>
        <w:rPr/>
      </w:pPr>
      <w:r w:rsidDel="00000000" w:rsidR="00000000" w:rsidRPr="00000000">
        <w:rPr>
          <w:rtl w:val="0"/>
        </w:rPr>
        <w:t xml:space="preserve">Officers are trained to recognize the difference between general conversation and express questioning. This distinction is vital, as any questioning occurring without the issuance of Miranda rights may invalidate information obtained, impacting case integrity and outcomes.</w:t>
      </w:r>
    </w:p>
    <w:p w:rsidR="00000000" w:rsidDel="00000000" w:rsidP="00000000" w:rsidRDefault="00000000" w:rsidRPr="00000000" w14:paraId="000000BB">
      <w:pPr>
        <w:pStyle w:val="Heading2"/>
        <w:keepNext w:val="0"/>
        <w:keepLines w:val="0"/>
        <w:spacing w:after="80" w:lineRule="auto"/>
        <w:rPr>
          <w:sz w:val="34"/>
          <w:szCs w:val="34"/>
        </w:rPr>
      </w:pPr>
      <w:bookmarkStart w:colFirst="0" w:colLast="0" w:name="_osq70u780roj" w:id="47"/>
      <w:bookmarkEnd w:id="47"/>
      <w:r w:rsidDel="00000000" w:rsidR="00000000" w:rsidRPr="00000000">
        <w:rPr>
          <w:sz w:val="34"/>
          <w:szCs w:val="34"/>
          <w:rtl w:val="0"/>
        </w:rPr>
        <w:t xml:space="preserve">Real-World Applications and Notable Cases</w:t>
      </w:r>
    </w:p>
    <w:p w:rsidR="00000000" w:rsidDel="00000000" w:rsidP="00000000" w:rsidRDefault="00000000" w:rsidRPr="00000000" w14:paraId="000000BC">
      <w:pPr>
        <w:spacing w:after="240" w:before="240" w:lineRule="auto"/>
        <w:rPr/>
      </w:pPr>
      <w:r w:rsidDel="00000000" w:rsidR="00000000" w:rsidRPr="00000000">
        <w:rPr>
          <w:rtl w:val="0"/>
        </w:rPr>
        <w:t xml:space="preserve">The application of Miranda rights has shaped the criminal justice system in fundamental ways. Noteworthy cases reveal both the significance of these rights and their limitations in ensuring fair treatment.</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vizx7whabx70" w:id="48"/>
      <w:bookmarkEnd w:id="48"/>
      <w:r w:rsidDel="00000000" w:rsidR="00000000" w:rsidRPr="00000000">
        <w:rPr>
          <w:b w:val="1"/>
          <w:color w:val="000000"/>
          <w:sz w:val="26"/>
          <w:szCs w:val="26"/>
          <w:rtl w:val="0"/>
        </w:rPr>
        <w:t xml:space="preserve">Significant Legal Precedents</w:t>
      </w:r>
    </w:p>
    <w:p w:rsidR="00000000" w:rsidDel="00000000" w:rsidP="00000000" w:rsidRDefault="00000000" w:rsidRPr="00000000" w14:paraId="000000BE">
      <w:pPr>
        <w:spacing w:after="240" w:before="240" w:lineRule="auto"/>
        <w:rPr/>
      </w:pPr>
      <w:r w:rsidDel="00000000" w:rsidR="00000000" w:rsidRPr="00000000">
        <w:rPr>
          <w:rtl w:val="0"/>
        </w:rPr>
        <w:t xml:space="preserve">In </w:t>
      </w:r>
      <w:r w:rsidDel="00000000" w:rsidR="00000000" w:rsidRPr="00000000">
        <w:rPr>
          <w:b w:val="1"/>
          <w:rtl w:val="0"/>
        </w:rPr>
        <w:t xml:space="preserve">Miranda v. Arizona</w:t>
      </w:r>
      <w:r w:rsidDel="00000000" w:rsidR="00000000" w:rsidRPr="00000000">
        <w:rPr>
          <w:rtl w:val="0"/>
        </w:rPr>
        <w:t xml:space="preserve"> (1966), the Supreme Court established that individuals in custody must be informed of their rights before interrogation. This landmark case arose after Ernesto Miranda's confession was used against him without prior notification of his right to remain silent. The ruling mandated that law enforcement must provide clear instructions regarding rights, resulting in standardized practices across jurisdictions.</w:t>
      </w:r>
    </w:p>
    <w:p w:rsidR="00000000" w:rsidDel="00000000" w:rsidP="00000000" w:rsidRDefault="00000000" w:rsidRPr="00000000" w14:paraId="000000BF">
      <w:pPr>
        <w:spacing w:after="240" w:before="240" w:lineRule="auto"/>
        <w:rPr/>
      </w:pPr>
      <w:r w:rsidDel="00000000" w:rsidR="00000000" w:rsidRPr="00000000">
        <w:rPr>
          <w:rtl w:val="0"/>
        </w:rPr>
        <w:t xml:space="preserve">Further legal precedents have clarified the boundaries of these rights. For example, </w:t>
      </w:r>
      <w:r w:rsidDel="00000000" w:rsidR="00000000" w:rsidRPr="00000000">
        <w:rPr>
          <w:i w:val="1"/>
          <w:rtl w:val="0"/>
        </w:rPr>
        <w:t xml:space="preserve">Oregon v. Elstad</w:t>
      </w:r>
      <w:r w:rsidDel="00000000" w:rsidR="00000000" w:rsidRPr="00000000">
        <w:rPr>
          <w:rtl w:val="0"/>
        </w:rPr>
        <w:t xml:space="preserve"> (1985) allowed a confession obtained without warnings to be admissible if later, a proper warning was given. Additionally, </w:t>
      </w:r>
      <w:r w:rsidDel="00000000" w:rsidR="00000000" w:rsidRPr="00000000">
        <w:rPr>
          <w:i w:val="1"/>
          <w:rtl w:val="0"/>
        </w:rPr>
        <w:t xml:space="preserve">Missouri v. Seibert</w:t>
      </w:r>
      <w:r w:rsidDel="00000000" w:rsidR="00000000" w:rsidRPr="00000000">
        <w:rPr>
          <w:rtl w:val="0"/>
        </w:rPr>
        <w:t xml:space="preserve"> (2004) emphasized the importance of providing warnings before an interrogation, reinforcing the need for law enforcement adherence to Miranda requirements.</w:t>
      </w:r>
    </w:p>
    <w:p w:rsidR="00000000" w:rsidDel="00000000" w:rsidP="00000000" w:rsidRDefault="00000000" w:rsidRPr="00000000" w14:paraId="000000C0">
      <w:pPr>
        <w:pStyle w:val="Heading3"/>
        <w:keepNext w:val="0"/>
        <w:keepLines w:val="0"/>
        <w:spacing w:before="280" w:lineRule="auto"/>
        <w:rPr>
          <w:b w:val="1"/>
          <w:color w:val="000000"/>
          <w:sz w:val="26"/>
          <w:szCs w:val="26"/>
        </w:rPr>
      </w:pPr>
      <w:bookmarkStart w:colFirst="0" w:colLast="0" w:name="_x2nw8o6e9dd0" w:id="49"/>
      <w:bookmarkEnd w:id="49"/>
      <w:r w:rsidDel="00000000" w:rsidR="00000000" w:rsidRPr="00000000">
        <w:rPr>
          <w:b w:val="1"/>
          <w:color w:val="000000"/>
          <w:sz w:val="26"/>
          <w:szCs w:val="26"/>
          <w:rtl w:val="0"/>
        </w:rPr>
        <w:t xml:space="preserve">Analysis of Ernesto Miranda</w:t>
      </w:r>
    </w:p>
    <w:p w:rsidR="00000000" w:rsidDel="00000000" w:rsidP="00000000" w:rsidRDefault="00000000" w:rsidRPr="00000000" w14:paraId="000000C1">
      <w:pPr>
        <w:spacing w:after="240" w:before="240" w:lineRule="auto"/>
        <w:rPr/>
      </w:pPr>
      <w:r w:rsidDel="00000000" w:rsidR="00000000" w:rsidRPr="00000000">
        <w:rPr>
          <w:rtl w:val="0"/>
        </w:rPr>
        <w:t xml:space="preserve">Ernesto Miranda’s story is central to the evolution of Miranda rights. Arrested in 1963 for kidnapping and rape, he was not informed of his rights before providing a confession. His attorneys argued that the confession was coerced due to this oversight. The Supreme Court’s decision not only vacated his conviction but also highlighted vulnerabilities within the criminal justice system.</w:t>
      </w:r>
    </w:p>
    <w:p w:rsidR="00000000" w:rsidDel="00000000" w:rsidP="00000000" w:rsidRDefault="00000000" w:rsidRPr="00000000" w14:paraId="000000C2">
      <w:pPr>
        <w:spacing w:after="240" w:before="240" w:lineRule="auto"/>
        <w:rPr/>
      </w:pPr>
      <w:r w:rsidDel="00000000" w:rsidR="00000000" w:rsidRPr="00000000">
        <w:rPr>
          <w:rtl w:val="0"/>
        </w:rPr>
        <w:t xml:space="preserve">After the ruling, Miranda's life took a different turn. He experienced difficulties adjusting to his newfound fame, often associated with the case rather than his personal identity. Tragically, Miranda was later murdered in 1976, emphasizing the complex interplay between law and personal narrative. His case remains a poignant illustration of how legal principles can emerge from individual experiences.</w:t>
      </w:r>
    </w:p>
    <w:p w:rsidR="00000000" w:rsidDel="00000000" w:rsidP="00000000" w:rsidRDefault="00000000" w:rsidRPr="00000000" w14:paraId="000000C3">
      <w:pPr>
        <w:ind w:left="0" w:firstLine="0"/>
        <w:rPr/>
      </w:pPr>
      <w:r w:rsidDel="00000000" w:rsidR="00000000" w:rsidRPr="00000000">
        <w:rPr>
          <w:rtl w:val="0"/>
        </w:rPr>
      </w:r>
    </w:p>
    <w:p w:rsidR="00000000" w:rsidDel="00000000" w:rsidP="00000000" w:rsidRDefault="00000000" w:rsidRPr="00000000" w14:paraId="000000C4">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C5">
      <w:pPr>
        <w:pStyle w:val="Heading1"/>
        <w:keepNext w:val="0"/>
        <w:keepLines w:val="0"/>
        <w:spacing w:before="480" w:lineRule="auto"/>
        <w:rPr>
          <w:sz w:val="46"/>
          <w:szCs w:val="46"/>
        </w:rPr>
      </w:pPr>
      <w:bookmarkStart w:colFirst="0" w:colLast="0" w:name="_xwbhosnvllvm" w:id="50"/>
      <w:bookmarkEnd w:id="50"/>
      <w:r w:rsidDel="00000000" w:rsidR="00000000" w:rsidRPr="00000000">
        <w:rPr>
          <w:sz w:val="46"/>
          <w:szCs w:val="46"/>
          <w:rtl w:val="0"/>
        </w:rPr>
        <w:t xml:space="preserve">First-Time Offenses: Understanding Why They Can Still Lead to Serious Consequences</w:t>
      </w:r>
    </w:p>
    <w:p w:rsidR="00000000" w:rsidDel="00000000" w:rsidP="00000000" w:rsidRDefault="00000000" w:rsidRPr="00000000" w14:paraId="000000C6">
      <w:pPr>
        <w:spacing w:after="240" w:before="240" w:lineRule="auto"/>
        <w:rPr/>
      </w:pPr>
      <w:r w:rsidDel="00000000" w:rsidR="00000000" w:rsidRPr="00000000">
        <w:rPr>
          <w:rtl w:val="0"/>
        </w:rPr>
        <w:t xml:space="preserve">Many assume that a first-time offense is a minor issue, often believing it won't carry serious repercussions. </w:t>
      </w:r>
      <w:r w:rsidDel="00000000" w:rsidR="00000000" w:rsidRPr="00000000">
        <w:rPr>
          <w:b w:val="1"/>
          <w:rtl w:val="0"/>
        </w:rPr>
        <w:t xml:space="preserve">In reality, even a first-time offense can result in significant legal and personal consequences that may affect a person's future opportunities and well-being.</w:t>
      </w:r>
      <w:r w:rsidDel="00000000" w:rsidR="00000000" w:rsidRPr="00000000">
        <w:rPr>
          <w:rtl w:val="0"/>
        </w:rPr>
        <w:t xml:space="preserve"> Understanding these potential outcomes is crucial for anyone facing such a situation.</w:t>
      </w:r>
    </w:p>
    <w:p w:rsidR="00000000" w:rsidDel="00000000" w:rsidP="00000000" w:rsidRDefault="00000000" w:rsidRPr="00000000" w14:paraId="000000C7">
      <w:pPr>
        <w:spacing w:after="240" w:before="240" w:lineRule="auto"/>
        <w:rPr/>
      </w:pPr>
      <w:r w:rsidDel="00000000" w:rsidR="00000000" w:rsidRPr="00000000">
        <w:rPr/>
        <w:drawing>
          <wp:inline distB="114300" distT="114300" distL="114300" distR="114300">
            <wp:extent cx="5943600" cy="4064000"/>
            <wp:effectExtent b="0" l="0" r="0" t="0"/>
            <wp:docPr descr="A broken vase lies on the floor, surrounded by spilled water and scattered flowers. A guilty-looking cat sits nearby, its tail twitching nervously" id="22" name="image15.jpg"/>
            <a:graphic>
              <a:graphicData uri="http://schemas.openxmlformats.org/drawingml/2006/picture">
                <pic:pic>
                  <pic:nvPicPr>
                    <pic:cNvPr descr="A broken vase lies on the floor, surrounded by spilled water and scattered flowers. A guilty-looking cat sits nearby, its tail twitching nervously" id="0" name="image15.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spacing w:after="240" w:before="240" w:lineRule="auto"/>
        <w:rPr/>
      </w:pPr>
      <w:r w:rsidDel="00000000" w:rsidR="00000000" w:rsidRPr="00000000">
        <w:rPr>
          <w:rtl w:val="0"/>
        </w:rPr>
        <w:t xml:space="preserve">The legal system does not always treat first-time offenders leniently. Factors such as the nature of the offense, jurisdiction, and any aggravating circumstances can lead to unexpectedly severe penalties. Individuals often find themselves navigating complex legal landscapes that can have lasting impacts on their lives.</w:t>
      </w:r>
    </w:p>
    <w:p w:rsidR="00000000" w:rsidDel="00000000" w:rsidP="00000000" w:rsidRDefault="00000000" w:rsidRPr="00000000" w14:paraId="000000C9">
      <w:pPr>
        <w:spacing w:after="240" w:before="240" w:lineRule="auto"/>
        <w:rPr/>
      </w:pPr>
      <w:r w:rsidDel="00000000" w:rsidR="00000000" w:rsidRPr="00000000">
        <w:rPr>
          <w:rtl w:val="0"/>
        </w:rPr>
        <w:t xml:space="preserve">Awareness of the possible repercussions of a first-time offense serves as an important reminder to approach legal matters with caution. Being informed enables one to make better decisions and seek appropriate help when needed. Understanding the seriousness of first-time offenses can be a pivotal step toward avoiding long-term consequences.</w:t>
      </w:r>
    </w:p>
    <w:p w:rsidR="00000000" w:rsidDel="00000000" w:rsidP="00000000" w:rsidRDefault="00000000" w:rsidRPr="00000000" w14:paraId="000000CA">
      <w:pPr>
        <w:pStyle w:val="Heading2"/>
        <w:keepNext w:val="0"/>
        <w:keepLines w:val="0"/>
        <w:spacing w:after="80" w:lineRule="auto"/>
        <w:rPr>
          <w:sz w:val="34"/>
          <w:szCs w:val="34"/>
        </w:rPr>
      </w:pPr>
      <w:bookmarkStart w:colFirst="0" w:colLast="0" w:name="_qhdivzn1bi0i" w:id="51"/>
      <w:bookmarkEnd w:id="51"/>
      <w:r w:rsidDel="00000000" w:rsidR="00000000" w:rsidRPr="00000000">
        <w:rPr>
          <w:sz w:val="34"/>
          <w:szCs w:val="34"/>
          <w:rtl w:val="0"/>
        </w:rPr>
        <w:t xml:space="preserve">The Legal Framework Governing First-Time Offenses</w:t>
      </w:r>
    </w:p>
    <w:p w:rsidR="00000000" w:rsidDel="00000000" w:rsidP="00000000" w:rsidRDefault="00000000" w:rsidRPr="00000000" w14:paraId="000000C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cale with a gavel and a set of handcuffs on one side, and a broken chain on the other" id="57" name="image53.jpg"/>
            <a:graphic>
              <a:graphicData uri="http://schemas.openxmlformats.org/drawingml/2006/picture">
                <pic:pic>
                  <pic:nvPicPr>
                    <pic:cNvPr descr="A scale with a gavel and a set of handcuffs on one side, and a broken chain on the other" id="0" name="image5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spacing w:after="240" w:before="240" w:lineRule="auto"/>
        <w:rPr/>
      </w:pPr>
      <w:r w:rsidDel="00000000" w:rsidR="00000000" w:rsidRPr="00000000">
        <w:rPr>
          <w:rtl w:val="0"/>
        </w:rPr>
        <w:t xml:space="preserve">First-time offenses can lead to significant legal consequences that vary considerably based on whether the charge is classified as a misdemeanor or a felony. Understanding these distinctions and the potential ramifications is crucial for new offenders.</w:t>
      </w:r>
    </w:p>
    <w:p w:rsidR="00000000" w:rsidDel="00000000" w:rsidP="00000000" w:rsidRDefault="00000000" w:rsidRPr="00000000" w14:paraId="000000CD">
      <w:pPr>
        <w:pStyle w:val="Heading3"/>
        <w:keepNext w:val="0"/>
        <w:keepLines w:val="0"/>
        <w:spacing w:before="280" w:lineRule="auto"/>
        <w:rPr>
          <w:b w:val="1"/>
          <w:color w:val="000000"/>
          <w:sz w:val="26"/>
          <w:szCs w:val="26"/>
        </w:rPr>
      </w:pPr>
      <w:bookmarkStart w:colFirst="0" w:colLast="0" w:name="_wz9tm4jzqzl8" w:id="52"/>
      <w:bookmarkEnd w:id="52"/>
      <w:r w:rsidDel="00000000" w:rsidR="00000000" w:rsidRPr="00000000">
        <w:rPr>
          <w:b w:val="1"/>
          <w:color w:val="000000"/>
          <w:sz w:val="26"/>
          <w:szCs w:val="26"/>
          <w:rtl w:val="0"/>
        </w:rPr>
        <w:t xml:space="preserve">Differentiating Between Misdemeanors and Felonies</w:t>
      </w:r>
    </w:p>
    <w:p w:rsidR="00000000" w:rsidDel="00000000" w:rsidP="00000000" w:rsidRDefault="00000000" w:rsidRPr="00000000" w14:paraId="000000CE">
      <w:pPr>
        <w:spacing w:after="240" w:before="240" w:lineRule="auto"/>
        <w:rPr/>
      </w:pPr>
      <w:r w:rsidDel="00000000" w:rsidR="00000000" w:rsidRPr="00000000">
        <w:rPr>
          <w:rtl w:val="0"/>
        </w:rPr>
        <w:t xml:space="preserve">Misdemeanors and felonies represent different categories of criminal offenses, each with distinct legal implications. Misdemeanors typically include less severe crimes, such as petty theft or public intoxication, leading to penalties like fines or short jail time.</w:t>
      </w:r>
    </w:p>
    <w:p w:rsidR="00000000" w:rsidDel="00000000" w:rsidP="00000000" w:rsidRDefault="00000000" w:rsidRPr="00000000" w14:paraId="000000CF">
      <w:pPr>
        <w:spacing w:after="240" w:before="240" w:lineRule="auto"/>
        <w:rPr/>
      </w:pPr>
      <w:r w:rsidDel="00000000" w:rsidR="00000000" w:rsidRPr="00000000">
        <w:rPr>
          <w:rtl w:val="0"/>
        </w:rPr>
        <w:t xml:space="preserve">Felonies are more serious offenses, such as robbery or assault, often resulting in lengthy prison sentences and substantial fines. The classification relies on the nature of the crime and its associated penalties.</w:t>
      </w:r>
    </w:p>
    <w:p w:rsidR="00000000" w:rsidDel="00000000" w:rsidP="00000000" w:rsidRDefault="00000000" w:rsidRPr="00000000" w14:paraId="000000D0">
      <w:pPr>
        <w:spacing w:after="240" w:before="240" w:lineRule="auto"/>
        <w:rPr/>
      </w:pPr>
      <w:r w:rsidDel="00000000" w:rsidR="00000000" w:rsidRPr="00000000">
        <w:rPr>
          <w:rtl w:val="0"/>
        </w:rPr>
        <w:t xml:space="preserve">This distinction influences how first-time offenders are treated within the legal system. Judicial systems may offer different programs or leniency for misdemeanors, recognizing that many first-time offenders may not pose a significant risk to society.</w:t>
      </w:r>
    </w:p>
    <w:p w:rsidR="00000000" w:rsidDel="00000000" w:rsidP="00000000" w:rsidRDefault="00000000" w:rsidRPr="00000000" w14:paraId="000000D1">
      <w:pPr>
        <w:pStyle w:val="Heading3"/>
        <w:keepNext w:val="0"/>
        <w:keepLines w:val="0"/>
        <w:spacing w:before="280" w:lineRule="auto"/>
        <w:rPr>
          <w:b w:val="1"/>
          <w:color w:val="000000"/>
          <w:sz w:val="26"/>
          <w:szCs w:val="26"/>
        </w:rPr>
      </w:pPr>
      <w:bookmarkStart w:colFirst="0" w:colLast="0" w:name="_4b0u7f4r20qu" w:id="53"/>
      <w:bookmarkEnd w:id="53"/>
      <w:r w:rsidDel="00000000" w:rsidR="00000000" w:rsidRPr="00000000">
        <w:rPr>
          <w:b w:val="1"/>
          <w:color w:val="000000"/>
          <w:sz w:val="26"/>
          <w:szCs w:val="26"/>
          <w:rtl w:val="0"/>
        </w:rPr>
        <w:t xml:space="preserve">Possible Consequences of First-Time Misdemeanor Charges</w:t>
      </w:r>
    </w:p>
    <w:p w:rsidR="00000000" w:rsidDel="00000000" w:rsidP="00000000" w:rsidRDefault="00000000" w:rsidRPr="00000000" w14:paraId="000000D2">
      <w:pPr>
        <w:spacing w:after="240" w:before="240" w:lineRule="auto"/>
        <w:rPr/>
      </w:pPr>
      <w:r w:rsidDel="00000000" w:rsidR="00000000" w:rsidRPr="00000000">
        <w:rPr>
          <w:rtl w:val="0"/>
        </w:rPr>
        <w:t xml:space="preserve">First-time misdemeanor charges can carry various consequences, often making an immediate impact on an individual's life. Typically, penalties might include fines ranging from a few hundred to several thousand dollars.</w:t>
      </w:r>
    </w:p>
    <w:p w:rsidR="00000000" w:rsidDel="00000000" w:rsidP="00000000" w:rsidRDefault="00000000" w:rsidRPr="00000000" w14:paraId="000000D3">
      <w:pPr>
        <w:spacing w:after="240" w:before="240" w:lineRule="auto"/>
        <w:rPr/>
      </w:pPr>
      <w:r w:rsidDel="00000000" w:rsidR="00000000" w:rsidRPr="00000000">
        <w:rPr>
          <w:rtl w:val="0"/>
        </w:rPr>
        <w:t xml:space="preserve">Incarceration for misdemeanors usually involves shorter sentences, often less than one year in jail. However, even a misdemeanor conviction has the potential to affect employment opportunities and professional licenses.</w:t>
      </w:r>
    </w:p>
    <w:p w:rsidR="00000000" w:rsidDel="00000000" w:rsidP="00000000" w:rsidRDefault="00000000" w:rsidRPr="00000000" w14:paraId="000000D4">
      <w:pPr>
        <w:spacing w:after="240" w:before="240" w:lineRule="auto"/>
        <w:rPr/>
      </w:pPr>
      <w:r w:rsidDel="00000000" w:rsidR="00000000" w:rsidRPr="00000000">
        <w:rPr>
          <w:rtl w:val="0"/>
        </w:rPr>
        <w:t xml:space="preserve">Community service or probation is commonly imposed alongside or instead of jail time. It's essential for first-time offenders to understand these potential outcomes seriously as they can have long-lasting effects on their future.</w:t>
      </w:r>
    </w:p>
    <w:p w:rsidR="00000000" w:rsidDel="00000000" w:rsidP="00000000" w:rsidRDefault="00000000" w:rsidRPr="00000000" w14:paraId="000000D5">
      <w:pPr>
        <w:pStyle w:val="Heading3"/>
        <w:keepNext w:val="0"/>
        <w:keepLines w:val="0"/>
        <w:spacing w:before="280" w:lineRule="auto"/>
        <w:rPr>
          <w:b w:val="1"/>
          <w:color w:val="000000"/>
          <w:sz w:val="26"/>
          <w:szCs w:val="26"/>
        </w:rPr>
      </w:pPr>
      <w:bookmarkStart w:colFirst="0" w:colLast="0" w:name="_7zq9hl070il" w:id="54"/>
      <w:bookmarkEnd w:id="54"/>
      <w:r w:rsidDel="00000000" w:rsidR="00000000" w:rsidRPr="00000000">
        <w:rPr>
          <w:b w:val="1"/>
          <w:color w:val="000000"/>
          <w:sz w:val="26"/>
          <w:szCs w:val="26"/>
          <w:rtl w:val="0"/>
        </w:rPr>
        <w:t xml:space="preserve">Serious Repercussions of Felony Convictions for New Offenders</w:t>
      </w:r>
    </w:p>
    <w:p w:rsidR="00000000" w:rsidDel="00000000" w:rsidP="00000000" w:rsidRDefault="00000000" w:rsidRPr="00000000" w14:paraId="000000D6">
      <w:pPr>
        <w:spacing w:after="240" w:before="240" w:lineRule="auto"/>
        <w:rPr/>
      </w:pPr>
      <w:r w:rsidDel="00000000" w:rsidR="00000000" w:rsidRPr="00000000">
        <w:rPr>
          <w:rtl w:val="0"/>
        </w:rPr>
        <w:t xml:space="preserve">Felony convictions carry severe repercussions, particularly for first-time offenders. A conviction can result in imprisonment for one year or more and the imposition of substantial fines, which may reach into the tens of thousands of dollars.</w:t>
      </w:r>
    </w:p>
    <w:p w:rsidR="00000000" w:rsidDel="00000000" w:rsidP="00000000" w:rsidRDefault="00000000" w:rsidRPr="00000000" w14:paraId="000000D7">
      <w:pPr>
        <w:spacing w:after="240" w:before="240" w:lineRule="auto"/>
        <w:rPr/>
      </w:pPr>
      <w:r w:rsidDel="00000000" w:rsidR="00000000" w:rsidRPr="00000000">
        <w:rPr>
          <w:rtl w:val="0"/>
        </w:rPr>
        <w:t xml:space="preserve">After a felony conviction, individuals may struggle with a criminal record, which affects essential aspects of life. This includes difficulties in securing employment, housing, and educational opportunities.</w:t>
      </w:r>
    </w:p>
    <w:p w:rsidR="00000000" w:rsidDel="00000000" w:rsidP="00000000" w:rsidRDefault="00000000" w:rsidRPr="00000000" w14:paraId="000000D8">
      <w:pPr>
        <w:spacing w:after="240" w:before="240" w:lineRule="auto"/>
        <w:rPr/>
      </w:pPr>
      <w:r w:rsidDel="00000000" w:rsidR="00000000" w:rsidRPr="00000000">
        <w:rPr>
          <w:rtl w:val="0"/>
        </w:rPr>
        <w:t xml:space="preserve">Additionally, the social stigma associated with felony charges can lead to broader societal repercussions. First-time offenders should be aware of the grave implications of a felony conviction, as the effects may last a lifetime.</w:t>
      </w:r>
    </w:p>
    <w:p w:rsidR="00000000" w:rsidDel="00000000" w:rsidP="00000000" w:rsidRDefault="00000000" w:rsidRPr="00000000" w14:paraId="000000D9">
      <w:pPr>
        <w:pStyle w:val="Heading2"/>
        <w:keepNext w:val="0"/>
        <w:keepLines w:val="0"/>
        <w:spacing w:after="80" w:lineRule="auto"/>
        <w:rPr>
          <w:sz w:val="34"/>
          <w:szCs w:val="34"/>
        </w:rPr>
      </w:pPr>
      <w:bookmarkStart w:colFirst="0" w:colLast="0" w:name="_y1ncve203b7w" w:id="55"/>
      <w:bookmarkEnd w:id="55"/>
      <w:r w:rsidDel="00000000" w:rsidR="00000000" w:rsidRPr="00000000">
        <w:rPr>
          <w:sz w:val="34"/>
          <w:szCs w:val="34"/>
          <w:rtl w:val="0"/>
        </w:rPr>
        <w:t xml:space="preserve">Factors That Influence Sentencing</w:t>
      </w:r>
    </w:p>
    <w:p w:rsidR="00000000" w:rsidDel="00000000" w:rsidP="00000000" w:rsidRDefault="00000000" w:rsidRPr="00000000" w14:paraId="000000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at the bench, a defendant standing before them, and a lawyer presenting arguments. The room is filled with onlookers, and the atmosphere is tense" id="42" name="image47.jpg"/>
            <a:graphic>
              <a:graphicData uri="http://schemas.openxmlformats.org/drawingml/2006/picture">
                <pic:pic>
                  <pic:nvPicPr>
                    <pic:cNvPr descr="A courtroom with a judge at the bench, a defendant standing before them, and a lawyer presenting arguments. The room is filled with onlookers, and the atmosphere is tense" id="0" name="image47.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spacing w:after="240" w:before="240" w:lineRule="auto"/>
        <w:rPr/>
      </w:pPr>
      <w:r w:rsidDel="00000000" w:rsidR="00000000" w:rsidRPr="00000000">
        <w:rPr>
          <w:rtl w:val="0"/>
        </w:rPr>
        <w:t xml:space="preserve">Sentencing for first-time offenses can vary significantly based on multiple factors. These include the role of legal representation, the severity of the crime, and the discretion exercised by judges under established guidelines.</w:t>
      </w:r>
    </w:p>
    <w:p w:rsidR="00000000" w:rsidDel="00000000" w:rsidP="00000000" w:rsidRDefault="00000000" w:rsidRPr="00000000" w14:paraId="000000DC">
      <w:pPr>
        <w:pStyle w:val="Heading3"/>
        <w:keepNext w:val="0"/>
        <w:keepLines w:val="0"/>
        <w:spacing w:before="280" w:lineRule="auto"/>
        <w:rPr>
          <w:b w:val="1"/>
          <w:color w:val="000000"/>
          <w:sz w:val="26"/>
          <w:szCs w:val="26"/>
        </w:rPr>
      </w:pPr>
      <w:bookmarkStart w:colFirst="0" w:colLast="0" w:name="_l3vhoujwzlx9" w:id="56"/>
      <w:bookmarkEnd w:id="56"/>
      <w:r w:rsidDel="00000000" w:rsidR="00000000" w:rsidRPr="00000000">
        <w:rPr>
          <w:b w:val="1"/>
          <w:color w:val="000000"/>
          <w:sz w:val="26"/>
          <w:szCs w:val="26"/>
          <w:rtl w:val="0"/>
        </w:rPr>
        <w:t xml:space="preserve">Role of Legal Representation in Defense</w:t>
      </w:r>
    </w:p>
    <w:p w:rsidR="00000000" w:rsidDel="00000000" w:rsidP="00000000" w:rsidRDefault="00000000" w:rsidRPr="00000000" w14:paraId="000000DD">
      <w:pPr>
        <w:spacing w:after="240" w:before="240" w:lineRule="auto"/>
        <w:rPr/>
      </w:pPr>
      <w:r w:rsidDel="00000000" w:rsidR="00000000" w:rsidRPr="00000000">
        <w:rPr>
          <w:rtl w:val="0"/>
        </w:rPr>
        <w:t xml:space="preserve">The quality of legal representation is crucial in influencing sentencing outcomes. A skilled </w:t>
      </w:r>
      <w:r w:rsidDel="00000000" w:rsidR="00000000" w:rsidRPr="00000000">
        <w:rPr>
          <w:b w:val="1"/>
          <w:rtl w:val="0"/>
        </w:rPr>
        <w:t xml:space="preserve">criminal defense attorney</w:t>
      </w:r>
      <w:r w:rsidDel="00000000" w:rsidR="00000000" w:rsidRPr="00000000">
        <w:rPr>
          <w:rtl w:val="0"/>
        </w:rPr>
        <w:t xml:space="preserve"> can effectively advocate for their client, presenting mitigating circumstances that may persuade the court towards a lighter sentence.</w:t>
      </w:r>
    </w:p>
    <w:p w:rsidR="00000000" w:rsidDel="00000000" w:rsidP="00000000" w:rsidRDefault="00000000" w:rsidRPr="00000000" w14:paraId="000000DE">
      <w:pPr>
        <w:spacing w:after="240" w:before="240" w:lineRule="auto"/>
        <w:rPr/>
      </w:pPr>
      <w:r w:rsidDel="00000000" w:rsidR="00000000" w:rsidRPr="00000000">
        <w:rPr>
          <w:b w:val="1"/>
          <w:rtl w:val="0"/>
        </w:rPr>
        <w:t xml:space="preserve">Defense strategies</w:t>
      </w:r>
      <w:r w:rsidDel="00000000" w:rsidR="00000000" w:rsidRPr="00000000">
        <w:rPr>
          <w:rtl w:val="0"/>
        </w:rPr>
        <w:t xml:space="preserve"> often encompass plea bargains, which can reduce charges or penalties if accepted. During sentencing hearings, attorneys may highlight any positive aspects of the defendant's life, such as employment history, community ties, or expressions of remorse.</w:t>
      </w:r>
    </w:p>
    <w:p w:rsidR="00000000" w:rsidDel="00000000" w:rsidP="00000000" w:rsidRDefault="00000000" w:rsidRPr="00000000" w14:paraId="000000DF">
      <w:pPr>
        <w:spacing w:after="240" w:before="240" w:lineRule="auto"/>
        <w:rPr/>
      </w:pPr>
      <w:r w:rsidDel="00000000" w:rsidR="00000000" w:rsidRPr="00000000">
        <w:rPr>
          <w:rtl w:val="0"/>
        </w:rPr>
        <w:t xml:space="preserve">First-time offenders may benefit from experienced legal counsel who understands local laws and judicial tendencies. Effective representation thus plays a vital role in potentially minimizing consequences for the accused.</w:t>
      </w:r>
    </w:p>
    <w:p w:rsidR="00000000" w:rsidDel="00000000" w:rsidP="00000000" w:rsidRDefault="00000000" w:rsidRPr="00000000" w14:paraId="000000E0">
      <w:pPr>
        <w:pStyle w:val="Heading3"/>
        <w:keepNext w:val="0"/>
        <w:keepLines w:val="0"/>
        <w:spacing w:before="280" w:lineRule="auto"/>
        <w:rPr>
          <w:b w:val="1"/>
          <w:color w:val="000000"/>
          <w:sz w:val="26"/>
          <w:szCs w:val="26"/>
        </w:rPr>
      </w:pPr>
      <w:bookmarkStart w:colFirst="0" w:colLast="0" w:name="_m1jgg0pl0ifj" w:id="57"/>
      <w:bookmarkEnd w:id="57"/>
      <w:r w:rsidDel="00000000" w:rsidR="00000000" w:rsidRPr="00000000">
        <w:rPr>
          <w:b w:val="1"/>
          <w:color w:val="000000"/>
          <w:sz w:val="26"/>
          <w:szCs w:val="26"/>
          <w:rtl w:val="0"/>
        </w:rPr>
        <w:t xml:space="preserve">Impact of Crime Severity and Circumstances</w:t>
      </w:r>
    </w:p>
    <w:p w:rsidR="00000000" w:rsidDel="00000000" w:rsidP="00000000" w:rsidRDefault="00000000" w:rsidRPr="00000000" w14:paraId="000000E1">
      <w:pPr>
        <w:spacing w:after="240" w:before="240" w:lineRule="auto"/>
        <w:rPr/>
      </w:pPr>
      <w:r w:rsidDel="00000000" w:rsidR="00000000" w:rsidRPr="00000000">
        <w:rPr>
          <w:rtl w:val="0"/>
        </w:rPr>
        <w:t xml:space="preserve">The nature of the crime significantly affects sentencing. Misdemeanors typically lead to lesser penalties compared to felonies. Factors such as the </w:t>
      </w:r>
      <w:r w:rsidDel="00000000" w:rsidR="00000000" w:rsidRPr="00000000">
        <w:rPr>
          <w:b w:val="1"/>
          <w:rtl w:val="0"/>
        </w:rPr>
        <w:t xml:space="preserve">use of a weapon</w:t>
      </w:r>
      <w:r w:rsidDel="00000000" w:rsidR="00000000" w:rsidRPr="00000000">
        <w:rPr>
          <w:rtl w:val="0"/>
        </w:rPr>
        <w:t xml:space="preserve">, presence of injuries, or the impact on victims can escalate the severity of the sentence.</w:t>
      </w:r>
    </w:p>
    <w:p w:rsidR="00000000" w:rsidDel="00000000" w:rsidP="00000000" w:rsidRDefault="00000000" w:rsidRPr="00000000" w14:paraId="000000E2">
      <w:pPr>
        <w:spacing w:after="240" w:before="240" w:lineRule="auto"/>
        <w:rPr/>
      </w:pPr>
      <w:r w:rsidDel="00000000" w:rsidR="00000000" w:rsidRPr="00000000">
        <w:rPr>
          <w:rtl w:val="0"/>
        </w:rPr>
        <w:t xml:space="preserve">Judges often consider circumstances surrounding the offense, including whether the act was premeditated or impulsive. Additionally, the offender's motivations might influence perceptions of culpability. If a crime resulted from dire circumstances, such as financial hardship or addiction, this context may result in more lenient treatment.</w:t>
      </w:r>
    </w:p>
    <w:p w:rsidR="00000000" w:rsidDel="00000000" w:rsidP="00000000" w:rsidRDefault="00000000" w:rsidRPr="00000000" w14:paraId="000000E3">
      <w:pPr>
        <w:spacing w:after="240" w:before="240" w:lineRule="auto"/>
        <w:rPr/>
      </w:pPr>
      <w:r w:rsidDel="00000000" w:rsidR="00000000" w:rsidRPr="00000000">
        <w:rPr>
          <w:rtl w:val="0"/>
        </w:rPr>
        <w:t xml:space="preserve">Understanding the specifics of the offense helps judges apply appropriate penalties, reaffirming the importance of examining each case on its own merits.</w:t>
      </w:r>
    </w:p>
    <w:p w:rsidR="00000000" w:rsidDel="00000000" w:rsidP="00000000" w:rsidRDefault="00000000" w:rsidRPr="00000000" w14:paraId="000000E4">
      <w:pPr>
        <w:pStyle w:val="Heading3"/>
        <w:keepNext w:val="0"/>
        <w:keepLines w:val="0"/>
        <w:spacing w:before="280" w:lineRule="auto"/>
        <w:rPr>
          <w:b w:val="1"/>
          <w:color w:val="000000"/>
          <w:sz w:val="26"/>
          <w:szCs w:val="26"/>
        </w:rPr>
      </w:pPr>
      <w:bookmarkStart w:colFirst="0" w:colLast="0" w:name="_3x5ewj7jvic" w:id="58"/>
      <w:bookmarkEnd w:id="58"/>
      <w:r w:rsidDel="00000000" w:rsidR="00000000" w:rsidRPr="00000000">
        <w:rPr>
          <w:b w:val="1"/>
          <w:color w:val="000000"/>
          <w:sz w:val="26"/>
          <w:szCs w:val="26"/>
          <w:rtl w:val="0"/>
        </w:rPr>
        <w:t xml:space="preserve">Judicial Discretion and Sentencing Guidelines</w:t>
      </w:r>
    </w:p>
    <w:p w:rsidR="00000000" w:rsidDel="00000000" w:rsidP="00000000" w:rsidRDefault="00000000" w:rsidRPr="00000000" w14:paraId="000000E5">
      <w:pPr>
        <w:spacing w:after="240" w:before="240" w:lineRule="auto"/>
        <w:rPr/>
      </w:pPr>
      <w:r w:rsidDel="00000000" w:rsidR="00000000" w:rsidRPr="00000000">
        <w:rPr>
          <w:rtl w:val="0"/>
        </w:rPr>
        <w:t xml:space="preserve">Judges have discretion in sentencing, guided by statutory and local sentencing guidelines. These guidelines provide frameworks but allow for individualized decisions based on case specifics.</w:t>
      </w:r>
    </w:p>
    <w:p w:rsidR="00000000" w:rsidDel="00000000" w:rsidP="00000000" w:rsidRDefault="00000000" w:rsidRPr="00000000" w14:paraId="000000E6">
      <w:pPr>
        <w:spacing w:after="240" w:before="240" w:lineRule="auto"/>
        <w:rPr/>
      </w:pPr>
      <w:r w:rsidDel="00000000" w:rsidR="00000000" w:rsidRPr="00000000">
        <w:rPr>
          <w:b w:val="1"/>
          <w:rtl w:val="0"/>
        </w:rPr>
        <w:t xml:space="preserve">Factors influencing this discretion</w:t>
      </w:r>
      <w:r w:rsidDel="00000000" w:rsidR="00000000" w:rsidRPr="00000000">
        <w:rPr>
          <w:rtl w:val="0"/>
        </w:rPr>
        <w:t xml:space="preserve"> include prior criminal history, character assessments, and the defendant's acknowledgment of wrongdoing. While first-time offenders might receive lighter sentences, the judge retains authority to impose harsher penalties in serious cases.</w:t>
      </w:r>
    </w:p>
    <w:p w:rsidR="00000000" w:rsidDel="00000000" w:rsidP="00000000" w:rsidRDefault="00000000" w:rsidRPr="00000000" w14:paraId="000000E7">
      <w:pPr>
        <w:spacing w:after="240" w:before="240" w:lineRule="auto"/>
        <w:rPr/>
      </w:pPr>
      <w:r w:rsidDel="00000000" w:rsidR="00000000" w:rsidRPr="00000000">
        <w:rPr>
          <w:rtl w:val="0"/>
        </w:rPr>
        <w:t xml:space="preserve">Variations in judicial philosophy also play a role. Some judges prioritize rehabilitation, while others focus on deterrence. This dichotomy can lead to diverse outcomes for offenders facing similar charges, emphasizing the unpredictable nature of the sentencing process.</w:t>
      </w:r>
    </w:p>
    <w:p w:rsidR="00000000" w:rsidDel="00000000" w:rsidP="00000000" w:rsidRDefault="00000000" w:rsidRPr="00000000" w14:paraId="000000E8">
      <w:pPr>
        <w:pStyle w:val="Heading2"/>
        <w:keepNext w:val="0"/>
        <w:keepLines w:val="0"/>
        <w:spacing w:after="80" w:lineRule="auto"/>
        <w:rPr>
          <w:sz w:val="34"/>
          <w:szCs w:val="34"/>
        </w:rPr>
      </w:pPr>
      <w:bookmarkStart w:colFirst="0" w:colLast="0" w:name="_tk2i4hez2vkq" w:id="59"/>
      <w:bookmarkEnd w:id="59"/>
      <w:r w:rsidDel="00000000" w:rsidR="00000000" w:rsidRPr="00000000">
        <w:rPr>
          <w:sz w:val="34"/>
          <w:szCs w:val="34"/>
          <w:rtl w:val="0"/>
        </w:rPr>
        <w:t xml:space="preserve">Understanding Criminal Records</w:t>
      </w:r>
    </w:p>
    <w:p w:rsidR="00000000" w:rsidDel="00000000" w:rsidP="00000000" w:rsidRDefault="00000000" w:rsidRPr="00000000" w14:paraId="000000E9">
      <w:pPr>
        <w:spacing w:after="240" w:before="240" w:lineRule="auto"/>
        <w:rPr/>
      </w:pPr>
      <w:r w:rsidDel="00000000" w:rsidR="00000000" w:rsidRPr="00000000">
        <w:rPr>
          <w:rtl w:val="0"/>
        </w:rPr>
        <w:t xml:space="preserve">Criminal records are an essential aspect to consider for first-time offenders. These records can have lasting effects on an individual's life, influencing their opportunities and rights.</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zbnbux2rtvtt" w:id="60"/>
      <w:bookmarkEnd w:id="60"/>
      <w:r w:rsidDel="00000000" w:rsidR="00000000" w:rsidRPr="00000000">
        <w:rPr>
          <w:b w:val="1"/>
          <w:color w:val="000000"/>
          <w:sz w:val="26"/>
          <w:szCs w:val="26"/>
          <w:rtl w:val="0"/>
        </w:rPr>
        <w:t xml:space="preserve">The Permanence of Criminal Convictions</w:t>
      </w:r>
    </w:p>
    <w:p w:rsidR="00000000" w:rsidDel="00000000" w:rsidP="00000000" w:rsidRDefault="00000000" w:rsidRPr="00000000" w14:paraId="000000EB">
      <w:pPr>
        <w:spacing w:after="240" w:before="240" w:lineRule="auto"/>
        <w:rPr/>
      </w:pPr>
      <w:r w:rsidDel="00000000" w:rsidR="00000000" w:rsidRPr="00000000">
        <w:rPr>
          <w:rtl w:val="0"/>
        </w:rPr>
        <w:t xml:space="preserve">A criminal conviction often remains on an individual’s record indefinitely. First-time offenders may believe that a single mistake will have limited consequences, but this is not always the case. In many jurisdictions, convictions can show up in background checks decades later.</w:t>
      </w:r>
    </w:p>
    <w:p w:rsidR="00000000" w:rsidDel="00000000" w:rsidP="00000000" w:rsidRDefault="00000000" w:rsidRPr="00000000" w14:paraId="000000EC">
      <w:pPr>
        <w:spacing w:after="240" w:before="240" w:lineRule="auto"/>
        <w:rPr/>
      </w:pPr>
      <w:r w:rsidDel="00000000" w:rsidR="00000000" w:rsidRPr="00000000">
        <w:rPr>
          <w:rtl w:val="0"/>
        </w:rPr>
        <w:t xml:space="preserve">Criminal records are public documents, which means they can be accessed by potential employers, landlords, and educational institutions. This visibility can make it challenging for individuals to move forward after a conviction, even if they are first-time offenders. Some offenses may be eligible for expungement, but the process can vary in complexity and may not eliminate all repercussions.</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nq3q8nn2yxo" w:id="61"/>
      <w:bookmarkEnd w:id="61"/>
      <w:r w:rsidDel="00000000" w:rsidR="00000000" w:rsidRPr="00000000">
        <w:rPr>
          <w:b w:val="1"/>
          <w:color w:val="000000"/>
          <w:sz w:val="26"/>
          <w:szCs w:val="26"/>
          <w:rtl w:val="0"/>
        </w:rPr>
        <w:t xml:space="preserve">Implications for Employment, Housing, and Education</w:t>
      </w:r>
    </w:p>
    <w:p w:rsidR="00000000" w:rsidDel="00000000" w:rsidP="00000000" w:rsidRDefault="00000000" w:rsidRPr="00000000" w14:paraId="000000EE">
      <w:pPr>
        <w:spacing w:after="240" w:before="240" w:lineRule="auto"/>
        <w:rPr/>
      </w:pPr>
      <w:r w:rsidDel="00000000" w:rsidR="00000000" w:rsidRPr="00000000">
        <w:rPr>
          <w:rtl w:val="0"/>
        </w:rPr>
        <w:t xml:space="preserve">Criminal records can severely impact employment opportunities. Many employers conduct background checks and may choose not to hire candidates with convictions, especially for positions requiring trust and security. This can be particularly challenging for first-time offenders striving for a fresh start.</w:t>
      </w:r>
    </w:p>
    <w:p w:rsidR="00000000" w:rsidDel="00000000" w:rsidP="00000000" w:rsidRDefault="00000000" w:rsidRPr="00000000" w14:paraId="000000EF">
      <w:pPr>
        <w:spacing w:after="240" w:before="240" w:lineRule="auto"/>
        <w:rPr/>
      </w:pPr>
      <w:r w:rsidDel="00000000" w:rsidR="00000000" w:rsidRPr="00000000">
        <w:rPr>
          <w:rtl w:val="0"/>
        </w:rPr>
        <w:t xml:space="preserve">Housing applications may also be affected by a criminal record. Landlords often seek to minimize risk and might reject prospective tenants with any criminal history. Furthermore, some educational institutions have policies that may lead to denial of admission or scholarships based on prior convictions.</w:t>
      </w:r>
    </w:p>
    <w:p w:rsidR="00000000" w:rsidDel="00000000" w:rsidP="00000000" w:rsidRDefault="00000000" w:rsidRPr="00000000" w14:paraId="000000F0">
      <w:pPr>
        <w:spacing w:after="240" w:before="240" w:lineRule="auto"/>
        <w:rPr/>
      </w:pPr>
      <w:r w:rsidDel="00000000" w:rsidR="00000000" w:rsidRPr="00000000">
        <w:rPr>
          <w:rtl w:val="0"/>
        </w:rPr>
        <w:t xml:space="preserve">Understanding these implications is crucial for first-time offenders who wish to navigate life after a crime effectively. Taking proactive steps, like seeking legal assistance for potential expungement, can be beneficial in mitigating these challenges.</w:t>
      </w:r>
    </w:p>
    <w:p w:rsidR="00000000" w:rsidDel="00000000" w:rsidP="00000000" w:rsidRDefault="00000000" w:rsidRPr="00000000" w14:paraId="000000F1">
      <w:pPr>
        <w:pStyle w:val="Heading2"/>
        <w:keepNext w:val="0"/>
        <w:keepLines w:val="0"/>
        <w:spacing w:after="80" w:lineRule="auto"/>
        <w:rPr>
          <w:sz w:val="34"/>
          <w:szCs w:val="34"/>
        </w:rPr>
      </w:pPr>
      <w:bookmarkStart w:colFirst="0" w:colLast="0" w:name="_1otyy34vxwtg" w:id="62"/>
      <w:bookmarkEnd w:id="62"/>
      <w:r w:rsidDel="00000000" w:rsidR="00000000" w:rsidRPr="00000000">
        <w:rPr>
          <w:sz w:val="34"/>
          <w:szCs w:val="34"/>
          <w:rtl w:val="0"/>
        </w:rPr>
        <w:t xml:space="preserve">Penalties Beyond Incarceration</w:t>
      </w:r>
    </w:p>
    <w:p w:rsidR="00000000" w:rsidDel="00000000" w:rsidP="00000000" w:rsidRDefault="00000000" w:rsidRPr="00000000" w14:paraId="000000F2">
      <w:pPr>
        <w:spacing w:after="240" w:before="240" w:lineRule="auto"/>
        <w:rPr/>
      </w:pPr>
      <w:r w:rsidDel="00000000" w:rsidR="00000000" w:rsidRPr="00000000">
        <w:rPr>
          <w:rtl w:val="0"/>
        </w:rPr>
        <w:t xml:space="preserve">First-time offenses can result in various penalties apart from incarceration. Understanding these alternatives is crucial for affected individuals as they navigate the consequences of their actions.</w:t>
      </w:r>
    </w:p>
    <w:p w:rsidR="00000000" w:rsidDel="00000000" w:rsidP="00000000" w:rsidRDefault="00000000" w:rsidRPr="00000000" w14:paraId="000000F3">
      <w:pPr>
        <w:pStyle w:val="Heading3"/>
        <w:keepNext w:val="0"/>
        <w:keepLines w:val="0"/>
        <w:spacing w:before="280" w:lineRule="auto"/>
        <w:rPr>
          <w:b w:val="1"/>
          <w:color w:val="000000"/>
          <w:sz w:val="26"/>
          <w:szCs w:val="26"/>
        </w:rPr>
      </w:pPr>
      <w:bookmarkStart w:colFirst="0" w:colLast="0" w:name="_jqttm0o6g5ie" w:id="63"/>
      <w:bookmarkEnd w:id="63"/>
      <w:r w:rsidDel="00000000" w:rsidR="00000000" w:rsidRPr="00000000">
        <w:rPr>
          <w:b w:val="1"/>
          <w:color w:val="000000"/>
          <w:sz w:val="26"/>
          <w:szCs w:val="26"/>
          <w:rtl w:val="0"/>
        </w:rPr>
        <w:t xml:space="preserve">Monetary Fines and Their Long-Term Effects</w:t>
      </w:r>
    </w:p>
    <w:p w:rsidR="00000000" w:rsidDel="00000000" w:rsidP="00000000" w:rsidRDefault="00000000" w:rsidRPr="00000000" w14:paraId="000000F4">
      <w:pPr>
        <w:spacing w:after="240" w:before="240" w:lineRule="auto"/>
        <w:rPr/>
      </w:pPr>
      <w:r w:rsidDel="00000000" w:rsidR="00000000" w:rsidRPr="00000000">
        <w:rPr>
          <w:rtl w:val="0"/>
        </w:rPr>
        <w:t xml:space="preserve">Monetary fines are a common penalty for first-time offenders. These fines can vary significantly based on the nature of the offense, ranging from small amounts to several thousand dollars.</w:t>
      </w:r>
    </w:p>
    <w:p w:rsidR="00000000" w:rsidDel="00000000" w:rsidP="00000000" w:rsidRDefault="00000000" w:rsidRPr="00000000" w14:paraId="000000F5">
      <w:pPr>
        <w:spacing w:after="240" w:before="240" w:lineRule="auto"/>
        <w:rPr/>
      </w:pPr>
      <w:r w:rsidDel="00000000" w:rsidR="00000000" w:rsidRPr="00000000">
        <w:rPr>
          <w:rtl w:val="0"/>
        </w:rPr>
        <w:t xml:space="preserve">The immediate financial burden can strain an individual's budget, but the repercussions may extend beyond the payment itself. Unpaid fines can lead to additional penalties such as interest charges or collection fees, further complicating financial situations.</w:t>
      </w:r>
    </w:p>
    <w:p w:rsidR="00000000" w:rsidDel="00000000" w:rsidP="00000000" w:rsidRDefault="00000000" w:rsidRPr="00000000" w14:paraId="000000F6">
      <w:pPr>
        <w:spacing w:after="240" w:before="240" w:lineRule="auto"/>
        <w:rPr/>
      </w:pPr>
      <w:r w:rsidDel="00000000" w:rsidR="00000000" w:rsidRPr="00000000">
        <w:rPr>
          <w:rtl w:val="0"/>
        </w:rPr>
        <w:t xml:space="preserve">Moreover, having a financial obligation as a result of a crime can impact future opportunities, including employment or educational prospects. Employers often conduct background checks, and having unpaid fines may raise concerns about reliability.</w:t>
      </w:r>
    </w:p>
    <w:p w:rsidR="00000000" w:rsidDel="00000000" w:rsidP="00000000" w:rsidRDefault="00000000" w:rsidRPr="00000000" w14:paraId="000000F7">
      <w:pPr>
        <w:pStyle w:val="Heading3"/>
        <w:keepNext w:val="0"/>
        <w:keepLines w:val="0"/>
        <w:spacing w:before="280" w:lineRule="auto"/>
        <w:rPr>
          <w:b w:val="1"/>
          <w:color w:val="000000"/>
          <w:sz w:val="26"/>
          <w:szCs w:val="26"/>
        </w:rPr>
      </w:pPr>
      <w:bookmarkStart w:colFirst="0" w:colLast="0" w:name="_j9qzabbmeoib" w:id="64"/>
      <w:bookmarkEnd w:id="64"/>
      <w:r w:rsidDel="00000000" w:rsidR="00000000" w:rsidRPr="00000000">
        <w:rPr>
          <w:b w:val="1"/>
          <w:color w:val="000000"/>
          <w:sz w:val="26"/>
          <w:szCs w:val="26"/>
          <w:rtl w:val="0"/>
        </w:rPr>
        <w:t xml:space="preserve">Probation and Its Conditions</w:t>
      </w:r>
    </w:p>
    <w:p w:rsidR="00000000" w:rsidDel="00000000" w:rsidP="00000000" w:rsidRDefault="00000000" w:rsidRPr="00000000" w14:paraId="000000F8">
      <w:pPr>
        <w:spacing w:after="240" w:before="240" w:lineRule="auto"/>
        <w:rPr/>
      </w:pPr>
      <w:r w:rsidDel="00000000" w:rsidR="00000000" w:rsidRPr="00000000">
        <w:rPr>
          <w:rtl w:val="0"/>
        </w:rPr>
        <w:t xml:space="preserve">Probation often replaces incarceration for first-time offenders. This arrangement allows individuals to remain in the community while adhering to specific conditions set by the court.</w:t>
      </w:r>
    </w:p>
    <w:p w:rsidR="00000000" w:rsidDel="00000000" w:rsidP="00000000" w:rsidRDefault="00000000" w:rsidRPr="00000000" w14:paraId="000000F9">
      <w:pPr>
        <w:spacing w:after="240" w:before="240" w:lineRule="auto"/>
        <w:rPr/>
      </w:pPr>
      <w:r w:rsidDel="00000000" w:rsidR="00000000" w:rsidRPr="00000000">
        <w:rPr>
          <w:rtl w:val="0"/>
        </w:rPr>
        <w:t xml:space="preserve">Participants must report regularly to a probation officer, attend counseling or rehabilitation programs, and maintain employment. Non-compliance with these conditions can lead to severe repercussions, including the possibility of incarceration.</w:t>
      </w:r>
    </w:p>
    <w:p w:rsidR="00000000" w:rsidDel="00000000" w:rsidP="00000000" w:rsidRDefault="00000000" w:rsidRPr="00000000" w14:paraId="000000FA">
      <w:pPr>
        <w:spacing w:after="240" w:before="240" w:lineRule="auto"/>
        <w:rPr/>
      </w:pPr>
      <w:r w:rsidDel="00000000" w:rsidR="00000000" w:rsidRPr="00000000">
        <w:rPr>
          <w:rtl w:val="0"/>
        </w:rPr>
        <w:t xml:space="preserve">The duration of probation can vary, usually ranging from six months to several years. Additionally, individuals may face restrictions, such as travel limitations, which can affect personal and professional lives.</w:t>
      </w:r>
    </w:p>
    <w:p w:rsidR="00000000" w:rsidDel="00000000" w:rsidP="00000000" w:rsidRDefault="00000000" w:rsidRPr="00000000" w14:paraId="000000FB">
      <w:pPr>
        <w:pStyle w:val="Heading3"/>
        <w:keepNext w:val="0"/>
        <w:keepLines w:val="0"/>
        <w:spacing w:before="280" w:lineRule="auto"/>
        <w:rPr>
          <w:b w:val="1"/>
          <w:color w:val="000000"/>
          <w:sz w:val="26"/>
          <w:szCs w:val="26"/>
        </w:rPr>
      </w:pPr>
      <w:bookmarkStart w:colFirst="0" w:colLast="0" w:name="_tvxe2v1rh9wu" w:id="65"/>
      <w:bookmarkEnd w:id="65"/>
      <w:r w:rsidDel="00000000" w:rsidR="00000000" w:rsidRPr="00000000">
        <w:rPr>
          <w:b w:val="1"/>
          <w:color w:val="000000"/>
          <w:sz w:val="26"/>
          <w:szCs w:val="26"/>
          <w:rtl w:val="0"/>
        </w:rPr>
        <w:t xml:space="preserve">Mandatory Community Service</w:t>
      </w:r>
    </w:p>
    <w:p w:rsidR="00000000" w:rsidDel="00000000" w:rsidP="00000000" w:rsidRDefault="00000000" w:rsidRPr="00000000" w14:paraId="000000FC">
      <w:pPr>
        <w:spacing w:after="240" w:before="240" w:lineRule="auto"/>
        <w:rPr/>
      </w:pPr>
      <w:r w:rsidDel="00000000" w:rsidR="00000000" w:rsidRPr="00000000">
        <w:rPr>
          <w:rtl w:val="0"/>
        </w:rPr>
        <w:t xml:space="preserve">Mandatory community service is another consequence for first-time offenders. Courts may require individuals to complete a designated number of hours of service to benefit the community.</w:t>
      </w:r>
    </w:p>
    <w:p w:rsidR="00000000" w:rsidDel="00000000" w:rsidP="00000000" w:rsidRDefault="00000000" w:rsidRPr="00000000" w14:paraId="000000FD">
      <w:pPr>
        <w:spacing w:after="240" w:before="240" w:lineRule="auto"/>
        <w:rPr/>
      </w:pPr>
      <w:r w:rsidDel="00000000" w:rsidR="00000000" w:rsidRPr="00000000">
        <w:rPr>
          <w:rtl w:val="0"/>
        </w:rPr>
        <w:t xml:space="preserve">Typically, this service involves non-profit organizations or local governmental agencies. Completing these hours can provide valuable experience, but it may also limit personal time, especially for those juggling work or family commitments.</w:t>
      </w:r>
    </w:p>
    <w:p w:rsidR="00000000" w:rsidDel="00000000" w:rsidP="00000000" w:rsidRDefault="00000000" w:rsidRPr="00000000" w14:paraId="000000FE">
      <w:pPr>
        <w:spacing w:after="240" w:before="240" w:lineRule="auto"/>
        <w:rPr/>
      </w:pPr>
      <w:r w:rsidDel="00000000" w:rsidR="00000000" w:rsidRPr="00000000">
        <w:rPr>
          <w:rtl w:val="0"/>
        </w:rPr>
        <w:t xml:space="preserve">Failure to fulfill community service requirements can lead to further legal actions or extensions of probation. Engaging in service can sometimes foster personal growth but can also be a substantial burden.</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66r79awhvl80" w:id="66"/>
      <w:bookmarkEnd w:id="66"/>
      <w:r w:rsidDel="00000000" w:rsidR="00000000" w:rsidRPr="00000000">
        <w:rPr>
          <w:b w:val="1"/>
          <w:color w:val="000000"/>
          <w:sz w:val="26"/>
          <w:szCs w:val="26"/>
          <w:rtl w:val="0"/>
        </w:rPr>
        <w:t xml:space="preserve">Impacts of Driver’s License Suspension</w:t>
      </w:r>
    </w:p>
    <w:p w:rsidR="00000000" w:rsidDel="00000000" w:rsidP="00000000" w:rsidRDefault="00000000" w:rsidRPr="00000000" w14:paraId="00000100">
      <w:pPr>
        <w:spacing w:after="240" w:before="240" w:lineRule="auto"/>
        <w:rPr/>
      </w:pPr>
      <w:r w:rsidDel="00000000" w:rsidR="00000000" w:rsidRPr="00000000">
        <w:rPr>
          <w:rtl w:val="0"/>
        </w:rPr>
        <w:t xml:space="preserve">Driver’s license suspension is a significant penalty that can affect first-time offenders who commit specific infractions, such as DUI or other serious offenses. Losing the ability to drive can complicate daily life, impacting employment, education, and personal responsibilities.</w:t>
      </w:r>
    </w:p>
    <w:p w:rsidR="00000000" w:rsidDel="00000000" w:rsidP="00000000" w:rsidRDefault="00000000" w:rsidRPr="00000000" w14:paraId="00000101">
      <w:pPr>
        <w:spacing w:after="240" w:before="240" w:lineRule="auto"/>
        <w:rPr/>
      </w:pPr>
      <w:r w:rsidDel="00000000" w:rsidR="00000000" w:rsidRPr="00000000">
        <w:rPr>
          <w:rtl w:val="0"/>
        </w:rPr>
        <w:t xml:space="preserve">Reinstating a suspended license often necessitates fulfilling certain conditions, such as paying fines, attending safety programs, or installing an ignition interlock device in the vehicle. This process requires time and financial resources.</w:t>
      </w:r>
    </w:p>
    <w:p w:rsidR="00000000" w:rsidDel="00000000" w:rsidP="00000000" w:rsidRDefault="00000000" w:rsidRPr="00000000" w14:paraId="00000102">
      <w:pPr>
        <w:spacing w:after="240" w:before="240" w:lineRule="auto"/>
        <w:rPr/>
      </w:pPr>
      <w:r w:rsidDel="00000000" w:rsidR="00000000" w:rsidRPr="00000000">
        <w:rPr>
          <w:rtl w:val="0"/>
        </w:rPr>
        <w:t xml:space="preserve">The inability to drive can limit job opportunities, especially in regions with inadequate public transportation. First-time offenders must navigate these challenges to regain their driving privileges and restore normalcy in their lives.</w:t>
      </w:r>
    </w:p>
    <w:p w:rsidR="00000000" w:rsidDel="00000000" w:rsidP="00000000" w:rsidRDefault="00000000" w:rsidRPr="00000000" w14:paraId="00000103">
      <w:pPr>
        <w:pStyle w:val="Heading2"/>
        <w:keepNext w:val="0"/>
        <w:keepLines w:val="0"/>
        <w:spacing w:after="80" w:lineRule="auto"/>
        <w:rPr>
          <w:sz w:val="34"/>
          <w:szCs w:val="34"/>
        </w:rPr>
      </w:pPr>
      <w:bookmarkStart w:colFirst="0" w:colLast="0" w:name="_78mdmjosbatl" w:id="67"/>
      <w:bookmarkEnd w:id="67"/>
      <w:r w:rsidDel="00000000" w:rsidR="00000000" w:rsidRPr="00000000">
        <w:rPr>
          <w:sz w:val="34"/>
          <w:szCs w:val="34"/>
          <w:rtl w:val="0"/>
        </w:rPr>
        <w:t xml:space="preserve">Rehabilitative and Diversionary Alternatives</w:t>
      </w:r>
    </w:p>
    <w:p w:rsidR="00000000" w:rsidDel="00000000" w:rsidP="00000000" w:rsidRDefault="00000000" w:rsidRPr="00000000" w14:paraId="00000104">
      <w:pPr>
        <w:spacing w:after="240" w:before="240" w:lineRule="auto"/>
        <w:rPr/>
      </w:pPr>
      <w:r w:rsidDel="00000000" w:rsidR="00000000" w:rsidRPr="00000000">
        <w:rPr>
          <w:rtl w:val="0"/>
        </w:rPr>
        <w:t xml:space="preserve">Rehabilitative and diversionary alternatives provide options for first-time offenders to avoid traditional punitive measures. These approaches focus on rehabilitation rather than punishment, aiming to reduce recidivism and support individuals in overcoming challenges related to their offenses.</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erauslsc9bsh" w:id="68"/>
      <w:bookmarkEnd w:id="68"/>
      <w:r w:rsidDel="00000000" w:rsidR="00000000" w:rsidRPr="00000000">
        <w:rPr>
          <w:b w:val="1"/>
          <w:color w:val="000000"/>
          <w:sz w:val="26"/>
          <w:szCs w:val="26"/>
          <w:rtl w:val="0"/>
        </w:rPr>
        <w:t xml:space="preserve">Exploring Diversion Programs for First-Time Offenders</w:t>
      </w:r>
    </w:p>
    <w:p w:rsidR="00000000" w:rsidDel="00000000" w:rsidP="00000000" w:rsidRDefault="00000000" w:rsidRPr="00000000" w14:paraId="00000106">
      <w:pPr>
        <w:spacing w:after="240" w:before="240" w:lineRule="auto"/>
        <w:rPr/>
      </w:pPr>
      <w:r w:rsidDel="00000000" w:rsidR="00000000" w:rsidRPr="00000000">
        <w:rPr>
          <w:rtl w:val="0"/>
        </w:rPr>
        <w:t xml:space="preserve">Diversion programs are designed to redirect first-time offenders away from the criminal justice system. Instead of facing formal charges, individuals may participate in community service, counseling, or educational workshops.</w:t>
      </w:r>
    </w:p>
    <w:p w:rsidR="00000000" w:rsidDel="00000000" w:rsidP="00000000" w:rsidRDefault="00000000" w:rsidRPr="00000000" w14:paraId="00000107">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108">
      <w:pPr>
        <w:numPr>
          <w:ilvl w:val="0"/>
          <w:numId w:val="12"/>
        </w:numPr>
        <w:spacing w:after="0" w:afterAutospacing="0" w:before="240" w:lineRule="auto"/>
        <w:ind w:left="720" w:hanging="360"/>
      </w:pPr>
      <w:r w:rsidDel="00000000" w:rsidR="00000000" w:rsidRPr="00000000">
        <w:rPr>
          <w:b w:val="1"/>
          <w:rtl w:val="0"/>
        </w:rPr>
        <w:t xml:space="preserve">Reduced Stigma</w:t>
      </w:r>
      <w:r w:rsidDel="00000000" w:rsidR="00000000" w:rsidRPr="00000000">
        <w:rPr>
          <w:rtl w:val="0"/>
        </w:rPr>
        <w:t xml:space="preserve">: Offenders can avoid the long-term consequences associated with a criminal record.</w:t>
      </w:r>
    </w:p>
    <w:p w:rsidR="00000000" w:rsidDel="00000000" w:rsidP="00000000" w:rsidRDefault="00000000" w:rsidRPr="00000000" w14:paraId="00000109">
      <w:pPr>
        <w:numPr>
          <w:ilvl w:val="0"/>
          <w:numId w:val="12"/>
        </w:numPr>
        <w:spacing w:after="0" w:afterAutospacing="0" w:before="0" w:beforeAutospacing="0" w:lineRule="auto"/>
        <w:ind w:left="720" w:hanging="360"/>
      </w:pPr>
      <w:r w:rsidDel="00000000" w:rsidR="00000000" w:rsidRPr="00000000">
        <w:rPr>
          <w:b w:val="1"/>
          <w:rtl w:val="0"/>
        </w:rPr>
        <w:t xml:space="preserve">Cost-Effective</w:t>
      </w:r>
      <w:r w:rsidDel="00000000" w:rsidR="00000000" w:rsidRPr="00000000">
        <w:rPr>
          <w:rtl w:val="0"/>
        </w:rPr>
        <w:t xml:space="preserve">: These programs often require less government funding compared to incarceration.</w:t>
      </w:r>
    </w:p>
    <w:p w:rsidR="00000000" w:rsidDel="00000000" w:rsidP="00000000" w:rsidRDefault="00000000" w:rsidRPr="00000000" w14:paraId="0000010A">
      <w:pPr>
        <w:numPr>
          <w:ilvl w:val="0"/>
          <w:numId w:val="12"/>
        </w:numPr>
        <w:spacing w:after="240" w:before="0" w:beforeAutospacing="0" w:lineRule="auto"/>
        <w:ind w:left="720" w:hanging="360"/>
      </w:pPr>
      <w:r w:rsidDel="00000000" w:rsidR="00000000" w:rsidRPr="00000000">
        <w:rPr>
          <w:b w:val="1"/>
          <w:rtl w:val="0"/>
        </w:rPr>
        <w:t xml:space="preserve">Tailored Support</w:t>
      </w:r>
      <w:r w:rsidDel="00000000" w:rsidR="00000000" w:rsidRPr="00000000">
        <w:rPr>
          <w:rtl w:val="0"/>
        </w:rPr>
        <w:t xml:space="preserve">: Programs are typically customized to address the specific needs of participants, such as family support or financial education.</w:t>
      </w:r>
    </w:p>
    <w:p w:rsidR="00000000" w:rsidDel="00000000" w:rsidP="00000000" w:rsidRDefault="00000000" w:rsidRPr="00000000" w14:paraId="0000010B">
      <w:pPr>
        <w:spacing w:after="240" w:before="240" w:lineRule="auto"/>
        <w:rPr/>
      </w:pPr>
      <w:r w:rsidDel="00000000" w:rsidR="00000000" w:rsidRPr="00000000">
        <w:rPr>
          <w:rtl w:val="0"/>
        </w:rPr>
        <w:t xml:space="preserve">Effective diversion programs have shown promising results in reducing recidivism rates, allowing offenders to reintegrate into society positively.</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b09zt4ymqd0l" w:id="69"/>
      <w:bookmarkEnd w:id="69"/>
      <w:r w:rsidDel="00000000" w:rsidR="00000000" w:rsidRPr="00000000">
        <w:rPr>
          <w:b w:val="1"/>
          <w:color w:val="000000"/>
          <w:sz w:val="26"/>
          <w:szCs w:val="26"/>
          <w:rtl w:val="0"/>
        </w:rPr>
        <w:t xml:space="preserve">Substance Abuse Programs and Their Role in Rehabilitation</w:t>
      </w:r>
    </w:p>
    <w:p w:rsidR="00000000" w:rsidDel="00000000" w:rsidP="00000000" w:rsidRDefault="00000000" w:rsidRPr="00000000" w14:paraId="0000010D">
      <w:pPr>
        <w:spacing w:after="240" w:before="240" w:lineRule="auto"/>
        <w:rPr/>
      </w:pPr>
      <w:r w:rsidDel="00000000" w:rsidR="00000000" w:rsidRPr="00000000">
        <w:rPr>
          <w:rtl w:val="0"/>
        </w:rPr>
        <w:t xml:space="preserve">Substance abuse programs play a crucial role in the rehabilitation of individuals who commit offenses related to addiction. Many first-time offenders struggle with substance-related issues, making targeted interventions necessary.</w:t>
      </w:r>
    </w:p>
    <w:p w:rsidR="00000000" w:rsidDel="00000000" w:rsidP="00000000" w:rsidRDefault="00000000" w:rsidRPr="00000000" w14:paraId="0000010E">
      <w:pPr>
        <w:spacing w:after="240" w:before="240" w:lineRule="auto"/>
        <w:rPr/>
      </w:pPr>
      <w:r w:rsidDel="00000000" w:rsidR="00000000" w:rsidRPr="00000000">
        <w:rPr>
          <w:rtl w:val="0"/>
        </w:rPr>
        <w:t xml:space="preserve">These programs often include:</w:t>
      </w:r>
    </w:p>
    <w:p w:rsidR="00000000" w:rsidDel="00000000" w:rsidP="00000000" w:rsidRDefault="00000000" w:rsidRPr="00000000" w14:paraId="0000010F">
      <w:pPr>
        <w:numPr>
          <w:ilvl w:val="0"/>
          <w:numId w:val="82"/>
        </w:numPr>
        <w:spacing w:after="0" w:afterAutospacing="0" w:before="240" w:lineRule="auto"/>
        <w:ind w:left="720" w:hanging="360"/>
      </w:pPr>
      <w:r w:rsidDel="00000000" w:rsidR="00000000" w:rsidRPr="00000000">
        <w:rPr>
          <w:b w:val="1"/>
          <w:rtl w:val="0"/>
        </w:rPr>
        <w:t xml:space="preserve">Detoxification</w:t>
      </w:r>
      <w:r w:rsidDel="00000000" w:rsidR="00000000" w:rsidRPr="00000000">
        <w:rPr>
          <w:rtl w:val="0"/>
        </w:rPr>
        <w:t xml:space="preserve">: Medical supervision to safely manage withdrawal symptoms.</w:t>
      </w:r>
    </w:p>
    <w:p w:rsidR="00000000" w:rsidDel="00000000" w:rsidP="00000000" w:rsidRDefault="00000000" w:rsidRPr="00000000" w14:paraId="00000110">
      <w:pPr>
        <w:numPr>
          <w:ilvl w:val="0"/>
          <w:numId w:val="82"/>
        </w:numPr>
        <w:spacing w:after="0" w:afterAutospacing="0" w:before="0" w:beforeAutospacing="0" w:lineRule="auto"/>
        <w:ind w:left="720" w:hanging="360"/>
      </w:pPr>
      <w:r w:rsidDel="00000000" w:rsidR="00000000" w:rsidRPr="00000000">
        <w:rPr>
          <w:b w:val="1"/>
          <w:rtl w:val="0"/>
        </w:rPr>
        <w:t xml:space="preserve">Therapeutic Services</w:t>
      </w:r>
      <w:r w:rsidDel="00000000" w:rsidR="00000000" w:rsidRPr="00000000">
        <w:rPr>
          <w:rtl w:val="0"/>
        </w:rPr>
        <w:t xml:space="preserve">: Individual and group therapy to address underlying issues related to addiction.</w:t>
      </w:r>
    </w:p>
    <w:p w:rsidR="00000000" w:rsidDel="00000000" w:rsidP="00000000" w:rsidRDefault="00000000" w:rsidRPr="00000000" w14:paraId="00000111">
      <w:pPr>
        <w:numPr>
          <w:ilvl w:val="0"/>
          <w:numId w:val="82"/>
        </w:numPr>
        <w:spacing w:after="240" w:before="0" w:beforeAutospacing="0" w:lineRule="auto"/>
        <w:ind w:left="720" w:hanging="360"/>
      </w:pPr>
      <w:r w:rsidDel="00000000" w:rsidR="00000000" w:rsidRPr="00000000">
        <w:rPr>
          <w:b w:val="1"/>
          <w:rtl w:val="0"/>
        </w:rPr>
        <w:t xml:space="preserve">Ongoing Support</w:t>
      </w:r>
      <w:r w:rsidDel="00000000" w:rsidR="00000000" w:rsidRPr="00000000">
        <w:rPr>
          <w:rtl w:val="0"/>
        </w:rPr>
        <w:t xml:space="preserve">: Aftercare programs to help individuals maintain their recovery and prevent relapse.</w:t>
      </w:r>
    </w:p>
    <w:p w:rsidR="00000000" w:rsidDel="00000000" w:rsidP="00000000" w:rsidRDefault="00000000" w:rsidRPr="00000000" w14:paraId="00000112">
      <w:pPr>
        <w:spacing w:after="240" w:before="240" w:lineRule="auto"/>
        <w:rPr/>
      </w:pPr>
      <w:r w:rsidDel="00000000" w:rsidR="00000000" w:rsidRPr="00000000">
        <w:rPr>
          <w:rtl w:val="0"/>
        </w:rPr>
        <w:t xml:space="preserve">Evidence shows that participation in substance abuse programs significantly lowers the risk of re-offending. By focusing on recovery, these initiatives aim to equip individuals with the skills required for a healthier lifestyle.</w:t>
      </w:r>
    </w:p>
    <w:p w:rsidR="00000000" w:rsidDel="00000000" w:rsidP="00000000" w:rsidRDefault="00000000" w:rsidRPr="00000000" w14:paraId="00000113">
      <w:pPr>
        <w:pStyle w:val="Heading2"/>
        <w:keepNext w:val="0"/>
        <w:keepLines w:val="0"/>
        <w:spacing w:after="80" w:lineRule="auto"/>
        <w:rPr>
          <w:sz w:val="34"/>
          <w:szCs w:val="34"/>
        </w:rPr>
      </w:pPr>
      <w:bookmarkStart w:colFirst="0" w:colLast="0" w:name="_vfryhpja49ae" w:id="70"/>
      <w:bookmarkEnd w:id="70"/>
      <w:r w:rsidDel="00000000" w:rsidR="00000000" w:rsidRPr="00000000">
        <w:rPr>
          <w:sz w:val="34"/>
          <w:szCs w:val="34"/>
          <w:rtl w:val="0"/>
        </w:rPr>
        <w:t xml:space="preserve">The Impact on Future Offenses</w:t>
      </w:r>
    </w:p>
    <w:p w:rsidR="00000000" w:rsidDel="00000000" w:rsidP="00000000" w:rsidRDefault="00000000" w:rsidRPr="00000000" w14:paraId="00000114">
      <w:pPr>
        <w:spacing w:after="240" w:before="240" w:lineRule="auto"/>
        <w:rPr/>
      </w:pPr>
      <w:r w:rsidDel="00000000" w:rsidR="00000000" w:rsidRPr="00000000">
        <w:rPr>
          <w:rtl w:val="0"/>
        </w:rPr>
        <w:t xml:space="preserve">First-time offenses can significantly influence an individual's future interactions with the legal system. Understanding this impact is crucial for both first-time offenders and the justice system.</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l3bb09aj8wqk" w:id="71"/>
      <w:bookmarkEnd w:id="71"/>
      <w:r w:rsidDel="00000000" w:rsidR="00000000" w:rsidRPr="00000000">
        <w:rPr>
          <w:b w:val="1"/>
          <w:color w:val="000000"/>
          <w:sz w:val="26"/>
          <w:szCs w:val="26"/>
          <w:rtl w:val="0"/>
        </w:rPr>
        <w:t xml:space="preserve">How First-Time Offenses Influence Subsequent Penalties</w:t>
      </w:r>
    </w:p>
    <w:p w:rsidR="00000000" w:rsidDel="00000000" w:rsidP="00000000" w:rsidRDefault="00000000" w:rsidRPr="00000000" w14:paraId="00000116">
      <w:pPr>
        <w:spacing w:after="240" w:before="240" w:lineRule="auto"/>
        <w:rPr/>
      </w:pPr>
      <w:r w:rsidDel="00000000" w:rsidR="00000000" w:rsidRPr="00000000">
        <w:rPr>
          <w:rtl w:val="0"/>
        </w:rPr>
        <w:t xml:space="preserve">First-time offenders often face penalties that set a precedent for any future incidents. These initial legal repercussions may include fines, community service, or probation.</w:t>
      </w:r>
    </w:p>
    <w:p w:rsidR="00000000" w:rsidDel="00000000" w:rsidP="00000000" w:rsidRDefault="00000000" w:rsidRPr="00000000" w14:paraId="00000117">
      <w:pPr>
        <w:spacing w:after="240" w:before="240" w:lineRule="auto"/>
        <w:rPr/>
      </w:pPr>
      <w:r w:rsidDel="00000000" w:rsidR="00000000" w:rsidRPr="00000000">
        <w:rPr>
          <w:rtl w:val="0"/>
        </w:rPr>
        <w:t xml:space="preserve">If a first-time offender reoffends, judges may impose harsher penalties. This is partly due to increased scrutiny of repeat offenders, where previous criminal history influences the severity of the response.</w:t>
      </w:r>
    </w:p>
    <w:p w:rsidR="00000000" w:rsidDel="00000000" w:rsidP="00000000" w:rsidRDefault="00000000" w:rsidRPr="00000000" w14:paraId="00000118">
      <w:pPr>
        <w:spacing w:after="240" w:before="240" w:lineRule="auto"/>
        <w:rPr/>
      </w:pPr>
      <w:r w:rsidDel="00000000" w:rsidR="00000000" w:rsidRPr="00000000">
        <w:rPr>
          <w:rtl w:val="0"/>
        </w:rPr>
        <w:t xml:space="preserve">The nature of the initial offense also plays a role. Non-violent offenses may lead to more lenient consequences, while violent crimes generally result in stricter follow-up penalties.</w:t>
      </w:r>
    </w:p>
    <w:p w:rsidR="00000000" w:rsidDel="00000000" w:rsidP="00000000" w:rsidRDefault="00000000" w:rsidRPr="00000000" w14:paraId="00000119">
      <w:pPr>
        <w:pStyle w:val="Heading3"/>
        <w:keepNext w:val="0"/>
        <w:keepLines w:val="0"/>
        <w:spacing w:before="280" w:lineRule="auto"/>
        <w:rPr>
          <w:b w:val="1"/>
          <w:color w:val="000000"/>
          <w:sz w:val="26"/>
          <w:szCs w:val="26"/>
        </w:rPr>
      </w:pPr>
      <w:bookmarkStart w:colFirst="0" w:colLast="0" w:name="_99moew7nnsgt" w:id="72"/>
      <w:bookmarkEnd w:id="72"/>
      <w:r w:rsidDel="00000000" w:rsidR="00000000" w:rsidRPr="00000000">
        <w:rPr>
          <w:b w:val="1"/>
          <w:color w:val="000000"/>
          <w:sz w:val="26"/>
          <w:szCs w:val="26"/>
          <w:rtl w:val="0"/>
        </w:rPr>
        <w:t xml:space="preserve">Preventing Recidivism Through Early Interventions</w:t>
      </w:r>
    </w:p>
    <w:p w:rsidR="00000000" w:rsidDel="00000000" w:rsidP="00000000" w:rsidRDefault="00000000" w:rsidRPr="00000000" w14:paraId="0000011A">
      <w:pPr>
        <w:spacing w:after="240" w:before="240" w:lineRule="auto"/>
        <w:rPr/>
      </w:pPr>
      <w:r w:rsidDel="00000000" w:rsidR="00000000" w:rsidRPr="00000000">
        <w:rPr>
          <w:rtl w:val="0"/>
        </w:rPr>
        <w:t xml:space="preserve">Early intervention programs can reduce the likelihood of first-time offenders becoming repeat offenders. Such programs focus on rehabilitation rather than punishment, addressing underlying issues such as substance abuse or mental health.</w:t>
      </w:r>
    </w:p>
    <w:p w:rsidR="00000000" w:rsidDel="00000000" w:rsidP="00000000" w:rsidRDefault="00000000" w:rsidRPr="00000000" w14:paraId="0000011B">
      <w:pPr>
        <w:spacing w:after="240" w:before="240" w:lineRule="auto"/>
        <w:rPr/>
      </w:pPr>
      <w:r w:rsidDel="00000000" w:rsidR="00000000" w:rsidRPr="00000000">
        <w:rPr>
          <w:rtl w:val="0"/>
        </w:rPr>
        <w:t xml:space="preserve">Supportive measures like counseling, job training, and educational opportunities can facilitate positive change. These interventions aim to provide the resources necessary for individuals to reintegrate into society successfully.</w:t>
      </w:r>
    </w:p>
    <w:p w:rsidR="00000000" w:rsidDel="00000000" w:rsidP="00000000" w:rsidRDefault="00000000" w:rsidRPr="00000000" w14:paraId="0000011C">
      <w:pPr>
        <w:spacing w:after="240" w:before="240" w:lineRule="auto"/>
        <w:rPr/>
      </w:pPr>
      <w:r w:rsidDel="00000000" w:rsidR="00000000" w:rsidRPr="00000000">
        <w:rPr>
          <w:rtl w:val="0"/>
        </w:rPr>
        <w:t xml:space="preserve">Community programs that engage first-time offenders can also play a role in preventing recidivism. They help build a support network, reducing the chances of future offenses and promoting responsible behavior.</w:t>
      </w:r>
    </w:p>
    <w:p w:rsidR="00000000" w:rsidDel="00000000" w:rsidP="00000000" w:rsidRDefault="00000000" w:rsidRPr="00000000" w14:paraId="0000011D">
      <w:pPr>
        <w:pStyle w:val="Heading2"/>
        <w:keepNext w:val="0"/>
        <w:keepLines w:val="0"/>
        <w:spacing w:after="80" w:lineRule="auto"/>
        <w:rPr>
          <w:sz w:val="34"/>
          <w:szCs w:val="34"/>
        </w:rPr>
      </w:pPr>
      <w:bookmarkStart w:colFirst="0" w:colLast="0" w:name="_y6oaoa72m734" w:id="73"/>
      <w:bookmarkEnd w:id="73"/>
      <w:r w:rsidDel="00000000" w:rsidR="00000000" w:rsidRPr="00000000">
        <w:rPr>
          <w:sz w:val="34"/>
          <w:szCs w:val="34"/>
          <w:rtl w:val="0"/>
        </w:rPr>
        <w:t xml:space="preserve">Special Considerations in Traffic Violations</w:t>
      </w:r>
    </w:p>
    <w:p w:rsidR="00000000" w:rsidDel="00000000" w:rsidP="00000000" w:rsidRDefault="00000000" w:rsidRPr="00000000" w14:paraId="0000011E">
      <w:pPr>
        <w:spacing w:after="240" w:before="240" w:lineRule="auto"/>
        <w:rPr/>
      </w:pPr>
      <w:r w:rsidDel="00000000" w:rsidR="00000000" w:rsidRPr="00000000">
        <w:rPr>
          <w:rtl w:val="0"/>
        </w:rPr>
        <w:t xml:space="preserve">Traffic violations can have significant implications, even for first-time offenders. Factors like the nature of the violation and local laws can greatly influence the consequences.</w:t>
      </w:r>
    </w:p>
    <w:p w:rsidR="00000000" w:rsidDel="00000000" w:rsidP="00000000" w:rsidRDefault="00000000" w:rsidRPr="00000000" w14:paraId="0000011F">
      <w:pPr>
        <w:pStyle w:val="Heading3"/>
        <w:keepNext w:val="0"/>
        <w:keepLines w:val="0"/>
        <w:spacing w:before="280" w:lineRule="auto"/>
        <w:rPr>
          <w:b w:val="1"/>
          <w:color w:val="000000"/>
          <w:sz w:val="26"/>
          <w:szCs w:val="26"/>
        </w:rPr>
      </w:pPr>
      <w:bookmarkStart w:colFirst="0" w:colLast="0" w:name="_dxzsqdp9p6v7" w:id="74"/>
      <w:bookmarkEnd w:id="74"/>
      <w:r w:rsidDel="00000000" w:rsidR="00000000" w:rsidRPr="00000000">
        <w:rPr>
          <w:b w:val="1"/>
          <w:color w:val="000000"/>
          <w:sz w:val="26"/>
          <w:szCs w:val="26"/>
          <w:rtl w:val="0"/>
        </w:rPr>
        <w:t xml:space="preserve">Consequences of Speeding as a First-Time Offender</w:t>
      </w:r>
    </w:p>
    <w:p w:rsidR="00000000" w:rsidDel="00000000" w:rsidP="00000000" w:rsidRDefault="00000000" w:rsidRPr="00000000" w14:paraId="00000120">
      <w:pPr>
        <w:spacing w:after="240" w:before="240" w:lineRule="auto"/>
        <w:rPr/>
      </w:pPr>
      <w:r w:rsidDel="00000000" w:rsidR="00000000" w:rsidRPr="00000000">
        <w:rPr>
          <w:rtl w:val="0"/>
        </w:rPr>
        <w:t xml:space="preserve">Speeding can result in a range of penalties, including fines, points on a driving record, and possible license suspension. The severity of these consequences varies depending on how much over the speed limit a driver exceeds.</w:t>
      </w:r>
    </w:p>
    <w:p w:rsidR="00000000" w:rsidDel="00000000" w:rsidP="00000000" w:rsidRDefault="00000000" w:rsidRPr="00000000" w14:paraId="00000121">
      <w:pPr>
        <w:spacing w:after="240" w:before="240" w:lineRule="auto"/>
        <w:rPr/>
      </w:pPr>
      <w:r w:rsidDel="00000000" w:rsidR="00000000" w:rsidRPr="00000000">
        <w:rPr>
          <w:rtl w:val="0"/>
        </w:rPr>
        <w:t xml:space="preserve">For example, exceeding the limit by 20 mph might lead to a fine of $150. In contrast, driving over 30 mph above the limit may incur a fine of $300 and additional points. Repeat offenses can escalate these penalties, potentially resulting in jail time for severe violations.</w:t>
      </w:r>
    </w:p>
    <w:p w:rsidR="00000000" w:rsidDel="00000000" w:rsidP="00000000" w:rsidRDefault="00000000" w:rsidRPr="00000000" w14:paraId="00000122">
      <w:pPr>
        <w:spacing w:after="240" w:before="240" w:lineRule="auto"/>
        <w:rPr>
          <w:b w:val="1"/>
        </w:rPr>
      </w:pPr>
      <w:r w:rsidDel="00000000" w:rsidR="00000000" w:rsidRPr="00000000">
        <w:rPr>
          <w:b w:val="1"/>
          <w:rtl w:val="0"/>
        </w:rPr>
        <w:t xml:space="preserve">Key points of speeding penalties:</w:t>
      </w:r>
    </w:p>
    <w:p w:rsidR="00000000" w:rsidDel="00000000" w:rsidP="00000000" w:rsidRDefault="00000000" w:rsidRPr="00000000" w14:paraId="00000123">
      <w:pPr>
        <w:numPr>
          <w:ilvl w:val="0"/>
          <w:numId w:val="60"/>
        </w:numPr>
        <w:spacing w:after="0" w:afterAutospacing="0" w:before="240" w:lineRule="auto"/>
        <w:ind w:left="720" w:hanging="360"/>
      </w:pPr>
      <w:r w:rsidDel="00000000" w:rsidR="00000000" w:rsidRPr="00000000">
        <w:rPr>
          <w:rtl w:val="0"/>
        </w:rPr>
        <w:t xml:space="preserve">Fines increase with speed.</w:t>
      </w:r>
    </w:p>
    <w:p w:rsidR="00000000" w:rsidDel="00000000" w:rsidP="00000000" w:rsidRDefault="00000000" w:rsidRPr="00000000" w14:paraId="00000124">
      <w:pPr>
        <w:numPr>
          <w:ilvl w:val="0"/>
          <w:numId w:val="60"/>
        </w:numPr>
        <w:spacing w:after="0" w:afterAutospacing="0" w:before="0" w:beforeAutospacing="0" w:lineRule="auto"/>
        <w:ind w:left="720" w:hanging="360"/>
      </w:pPr>
      <w:r w:rsidDel="00000000" w:rsidR="00000000" w:rsidRPr="00000000">
        <w:rPr>
          <w:rtl w:val="0"/>
        </w:rPr>
        <w:t xml:space="preserve">Points can lead to insurance hikes.</w:t>
      </w:r>
    </w:p>
    <w:p w:rsidR="00000000" w:rsidDel="00000000" w:rsidP="00000000" w:rsidRDefault="00000000" w:rsidRPr="00000000" w14:paraId="00000125">
      <w:pPr>
        <w:numPr>
          <w:ilvl w:val="0"/>
          <w:numId w:val="60"/>
        </w:numPr>
        <w:spacing w:after="240" w:before="0" w:beforeAutospacing="0" w:lineRule="auto"/>
        <w:ind w:left="720" w:hanging="360"/>
      </w:pPr>
      <w:r w:rsidDel="00000000" w:rsidR="00000000" w:rsidRPr="00000000">
        <w:rPr>
          <w:rtl w:val="0"/>
        </w:rPr>
        <w:t xml:space="preserve">Severe cases may result in jail time.</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q3ed8wr3oan9" w:id="75"/>
      <w:bookmarkEnd w:id="75"/>
      <w:r w:rsidDel="00000000" w:rsidR="00000000" w:rsidRPr="00000000">
        <w:rPr>
          <w:b w:val="1"/>
          <w:color w:val="000000"/>
          <w:sz w:val="26"/>
          <w:szCs w:val="26"/>
          <w:rtl w:val="0"/>
        </w:rPr>
        <w:t xml:space="preserve">Penalties for Driving Without a Valid License</w:t>
      </w:r>
    </w:p>
    <w:p w:rsidR="00000000" w:rsidDel="00000000" w:rsidP="00000000" w:rsidRDefault="00000000" w:rsidRPr="00000000" w14:paraId="00000127">
      <w:pPr>
        <w:spacing w:after="240" w:before="240" w:lineRule="auto"/>
        <w:rPr/>
      </w:pPr>
      <w:r w:rsidDel="00000000" w:rsidR="00000000" w:rsidRPr="00000000">
        <w:rPr>
          <w:rtl w:val="0"/>
        </w:rPr>
        <w:t xml:space="preserve">Driving without a valid license presents serious implications. First-time offenders may face substantial fines ranging from $100 to $500, depending on state laws. Additionally, this violation can lead to points on their driving record.</w:t>
      </w:r>
    </w:p>
    <w:p w:rsidR="00000000" w:rsidDel="00000000" w:rsidP="00000000" w:rsidRDefault="00000000" w:rsidRPr="00000000" w14:paraId="00000128">
      <w:pPr>
        <w:spacing w:after="240" w:before="240" w:lineRule="auto"/>
        <w:rPr/>
      </w:pPr>
      <w:r w:rsidDel="00000000" w:rsidR="00000000" w:rsidRPr="00000000">
        <w:rPr>
          <w:rtl w:val="0"/>
        </w:rPr>
        <w:t xml:space="preserve">In some jurisdictions, a first-time offender may be at risk of jail time, especially if extenuating circumstances exist, such as prior infractions or reckless behavior. A lack of a valid license also affects insurance premiums, leading to higher rates.</w:t>
      </w:r>
    </w:p>
    <w:p w:rsidR="00000000" w:rsidDel="00000000" w:rsidP="00000000" w:rsidRDefault="00000000" w:rsidRPr="00000000" w14:paraId="00000129">
      <w:pPr>
        <w:spacing w:after="240" w:before="240" w:lineRule="auto"/>
        <w:rPr>
          <w:b w:val="1"/>
        </w:rPr>
      </w:pPr>
      <w:r w:rsidDel="00000000" w:rsidR="00000000" w:rsidRPr="00000000">
        <w:rPr>
          <w:b w:val="1"/>
          <w:rtl w:val="0"/>
        </w:rPr>
        <w:t xml:space="preserve">Essential penalties include:</w:t>
      </w:r>
    </w:p>
    <w:p w:rsidR="00000000" w:rsidDel="00000000" w:rsidP="00000000" w:rsidRDefault="00000000" w:rsidRPr="00000000" w14:paraId="0000012A">
      <w:pPr>
        <w:numPr>
          <w:ilvl w:val="0"/>
          <w:numId w:val="4"/>
        </w:numPr>
        <w:spacing w:after="0" w:afterAutospacing="0" w:before="240" w:lineRule="auto"/>
        <w:ind w:left="720" w:hanging="360"/>
      </w:pPr>
      <w:r w:rsidDel="00000000" w:rsidR="00000000" w:rsidRPr="00000000">
        <w:rPr>
          <w:rtl w:val="0"/>
        </w:rPr>
        <w:t xml:space="preserve">Potential fines: $100 - $500.</w:t>
      </w:r>
    </w:p>
    <w:p w:rsidR="00000000" w:rsidDel="00000000" w:rsidP="00000000" w:rsidRDefault="00000000" w:rsidRPr="00000000" w14:paraId="0000012B">
      <w:pPr>
        <w:numPr>
          <w:ilvl w:val="0"/>
          <w:numId w:val="4"/>
        </w:numPr>
        <w:spacing w:after="0" w:afterAutospacing="0" w:before="0" w:beforeAutospacing="0" w:lineRule="auto"/>
        <w:ind w:left="720" w:hanging="360"/>
      </w:pPr>
      <w:r w:rsidDel="00000000" w:rsidR="00000000" w:rsidRPr="00000000">
        <w:rPr>
          <w:rtl w:val="0"/>
        </w:rPr>
        <w:t xml:space="preserve">Risk of jail time for repeat offenses.</w:t>
      </w:r>
    </w:p>
    <w:p w:rsidR="00000000" w:rsidDel="00000000" w:rsidP="00000000" w:rsidRDefault="00000000" w:rsidRPr="00000000" w14:paraId="0000012C">
      <w:pPr>
        <w:numPr>
          <w:ilvl w:val="0"/>
          <w:numId w:val="4"/>
        </w:numPr>
        <w:spacing w:after="240" w:before="0" w:beforeAutospacing="0" w:lineRule="auto"/>
        <w:ind w:left="720" w:hanging="360"/>
      </w:pPr>
      <w:r w:rsidDel="00000000" w:rsidR="00000000" w:rsidRPr="00000000">
        <w:rPr>
          <w:rtl w:val="0"/>
        </w:rPr>
        <w:t xml:space="preserve">Increased insurance costs.</w:t>
      </w:r>
    </w:p>
    <w:p w:rsidR="00000000" w:rsidDel="00000000" w:rsidP="00000000" w:rsidRDefault="00000000" w:rsidRPr="00000000" w14:paraId="0000012D">
      <w:pPr>
        <w:ind w:left="0" w:firstLine="0"/>
        <w:rPr/>
      </w:pPr>
      <w:r w:rsidDel="00000000" w:rsidR="00000000" w:rsidRPr="00000000">
        <w:rPr>
          <w:rtl w:val="0"/>
        </w:rPr>
      </w:r>
    </w:p>
    <w:p w:rsidR="00000000" w:rsidDel="00000000" w:rsidP="00000000" w:rsidRDefault="00000000" w:rsidRPr="00000000" w14:paraId="0000012E">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2F">
      <w:pPr>
        <w:pStyle w:val="Heading1"/>
        <w:keepNext w:val="0"/>
        <w:keepLines w:val="0"/>
        <w:spacing w:before="480" w:lineRule="auto"/>
        <w:rPr>
          <w:sz w:val="46"/>
          <w:szCs w:val="46"/>
        </w:rPr>
      </w:pPr>
      <w:bookmarkStart w:colFirst="0" w:colLast="0" w:name="_ieatukto3r67" w:id="76"/>
      <w:bookmarkEnd w:id="76"/>
      <w:r w:rsidDel="00000000" w:rsidR="00000000" w:rsidRPr="00000000">
        <w:rPr>
          <w:sz w:val="46"/>
          <w:szCs w:val="46"/>
          <w:rtl w:val="0"/>
        </w:rPr>
        <w:t xml:space="preserve">Why Talking to the Police Without an Attorney Could Hurt Your Case</w:t>
      </w:r>
    </w:p>
    <w:p w:rsidR="00000000" w:rsidDel="00000000" w:rsidP="00000000" w:rsidRDefault="00000000" w:rsidRPr="00000000" w14:paraId="00000130">
      <w:pPr>
        <w:spacing w:after="240" w:before="240" w:lineRule="auto"/>
        <w:rPr/>
      </w:pPr>
      <w:r w:rsidDel="00000000" w:rsidR="00000000" w:rsidRPr="00000000">
        <w:rPr>
          <w:rtl w:val="0"/>
        </w:rPr>
        <w:t xml:space="preserve">Individuals often face the tough decision of whether to talk to the police without an attorney present. </w:t>
      </w:r>
      <w:r w:rsidDel="00000000" w:rsidR="00000000" w:rsidRPr="00000000">
        <w:rPr>
          <w:b w:val="1"/>
          <w:rtl w:val="0"/>
        </w:rPr>
        <w:t xml:space="preserve">Choosing to engage with law enforcement can jeopardize a person’s rights and negatively impact their case.</w:t>
      </w:r>
      <w:r w:rsidDel="00000000" w:rsidR="00000000" w:rsidRPr="00000000">
        <w:rPr>
          <w:rtl w:val="0"/>
        </w:rPr>
        <w:t xml:space="preserve"> Many people may not realize that they have the constitutional right to remain silent and have an attorney by their side during questioning.</w:t>
      </w:r>
    </w:p>
    <w:p w:rsidR="00000000" w:rsidDel="00000000" w:rsidP="00000000" w:rsidRDefault="00000000" w:rsidRPr="00000000" w14:paraId="00000131">
      <w:pPr>
        <w:spacing w:after="240" w:before="240" w:lineRule="auto"/>
        <w:rPr/>
      </w:pPr>
      <w:r w:rsidDel="00000000" w:rsidR="00000000" w:rsidRPr="00000000">
        <w:rPr/>
        <w:drawing>
          <wp:inline distB="114300" distT="114300" distL="114300" distR="114300">
            <wp:extent cx="5943600" cy="4064000"/>
            <wp:effectExtent b="0" l="0" r="0" t="0"/>
            <wp:docPr descr="A person sitting alone in a dimly lit police interrogation room, looking anxious as they speak to two stern-faced officers" id="82" name="image86.jpg"/>
            <a:graphic>
              <a:graphicData uri="http://schemas.openxmlformats.org/drawingml/2006/picture">
                <pic:pic>
                  <pic:nvPicPr>
                    <pic:cNvPr descr="A person sitting alone in a dimly lit police interrogation room, looking anxious as they speak to two stern-faced officers" id="0" name="image86.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2">
      <w:pPr>
        <w:spacing w:after="240" w:before="240" w:lineRule="auto"/>
        <w:rPr/>
      </w:pPr>
      <w:r w:rsidDel="00000000" w:rsidR="00000000" w:rsidRPr="00000000">
        <w:rPr>
          <w:rtl w:val="0"/>
        </w:rPr>
        <w:t xml:space="preserve">Without the guidance of a lawyer, a person might inadvertently provide information that could be used against them later in court. The nuances of legal terminology and the tactics used by police can lead to misunderstandings that put one’s case at risk. Understanding the potential consequences of speaking to authorities is crucial for anyone involved in a legal matter.</w:t>
      </w:r>
    </w:p>
    <w:p w:rsidR="00000000" w:rsidDel="00000000" w:rsidP="00000000" w:rsidRDefault="00000000" w:rsidRPr="00000000" w14:paraId="00000133">
      <w:pPr>
        <w:pStyle w:val="Heading2"/>
        <w:keepNext w:val="0"/>
        <w:keepLines w:val="0"/>
        <w:spacing w:after="80" w:lineRule="auto"/>
        <w:rPr>
          <w:sz w:val="34"/>
          <w:szCs w:val="34"/>
        </w:rPr>
      </w:pPr>
      <w:bookmarkStart w:colFirst="0" w:colLast="0" w:name="_25bxh3nt0als" w:id="77"/>
      <w:bookmarkEnd w:id="77"/>
      <w:r w:rsidDel="00000000" w:rsidR="00000000" w:rsidRPr="00000000">
        <w:rPr>
          <w:sz w:val="34"/>
          <w:szCs w:val="34"/>
          <w:rtl w:val="0"/>
        </w:rPr>
        <w:t xml:space="preserve">Understanding Your Legal Rights</w:t>
      </w:r>
    </w:p>
    <w:p w:rsidR="00000000" w:rsidDel="00000000" w:rsidP="00000000" w:rsidRDefault="00000000" w:rsidRPr="00000000" w14:paraId="000001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lone in a dimly lit room, with a stern police officer standing over them, while a stack of legal documents sits untouched on the table" id="30" name="image20.jpg"/>
            <a:graphic>
              <a:graphicData uri="http://schemas.openxmlformats.org/drawingml/2006/picture">
                <pic:pic>
                  <pic:nvPicPr>
                    <pic:cNvPr descr="A person sitting alone in a dimly lit room, with a stern police officer standing over them, while a stack of legal documents sits untouched on the table" id="0" name="image2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spacing w:after="240" w:before="240" w:lineRule="auto"/>
        <w:rPr/>
      </w:pPr>
      <w:r w:rsidDel="00000000" w:rsidR="00000000" w:rsidRPr="00000000">
        <w:rPr>
          <w:rtl w:val="0"/>
        </w:rPr>
        <w:t xml:space="preserve">Individuals interacting with law enforcement should be aware of their legal rights. Knowing these rights can significantly impact the outcome of any potential criminal case.</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bwtuqjsxmmlf" w:id="78"/>
      <w:bookmarkEnd w:id="78"/>
      <w:r w:rsidDel="00000000" w:rsidR="00000000" w:rsidRPr="00000000">
        <w:rPr>
          <w:b w:val="1"/>
          <w:color w:val="000000"/>
          <w:sz w:val="26"/>
          <w:szCs w:val="26"/>
          <w:rtl w:val="0"/>
        </w:rPr>
        <w:t xml:space="preserve">Constitutional Protections under the Bill of Rights</w:t>
      </w:r>
    </w:p>
    <w:p w:rsidR="00000000" w:rsidDel="00000000" w:rsidP="00000000" w:rsidRDefault="00000000" w:rsidRPr="00000000" w14:paraId="00000137">
      <w:pPr>
        <w:spacing w:after="240" w:before="240" w:lineRule="auto"/>
        <w:rPr/>
      </w:pPr>
      <w:r w:rsidDel="00000000" w:rsidR="00000000" w:rsidRPr="00000000">
        <w:rPr>
          <w:rtl w:val="0"/>
        </w:rPr>
        <w:t xml:space="preserve">The Bill of Rights guarantees essential protections for individuals against governmental overreach. The </w:t>
      </w:r>
      <w:r w:rsidDel="00000000" w:rsidR="00000000" w:rsidRPr="00000000">
        <w:rPr>
          <w:b w:val="1"/>
          <w:rtl w:val="0"/>
        </w:rPr>
        <w:t xml:space="preserve">Fourth Amendment</w:t>
      </w:r>
      <w:r w:rsidDel="00000000" w:rsidR="00000000" w:rsidRPr="00000000">
        <w:rPr>
          <w:rtl w:val="0"/>
        </w:rPr>
        <w:t xml:space="preserve"> protects against unreasonable searches and seizures, while the </w:t>
      </w:r>
      <w:r w:rsidDel="00000000" w:rsidR="00000000" w:rsidRPr="00000000">
        <w:rPr>
          <w:b w:val="1"/>
          <w:rtl w:val="0"/>
        </w:rPr>
        <w:t xml:space="preserve">Fifth Amendment</w:t>
      </w:r>
      <w:r w:rsidDel="00000000" w:rsidR="00000000" w:rsidRPr="00000000">
        <w:rPr>
          <w:rtl w:val="0"/>
        </w:rPr>
        <w:t xml:space="preserve"> ensures the right against self-incrimination. This means individuals cannot be compelled to provide testimony that may incriminate themselves.</w:t>
      </w:r>
    </w:p>
    <w:p w:rsidR="00000000" w:rsidDel="00000000" w:rsidP="00000000" w:rsidRDefault="00000000" w:rsidRPr="00000000" w14:paraId="00000138">
      <w:pPr>
        <w:spacing w:after="240" w:before="240" w:lineRule="auto"/>
        <w:rPr/>
      </w:pPr>
      <w:r w:rsidDel="00000000" w:rsidR="00000000" w:rsidRPr="00000000">
        <w:rPr>
          <w:rtl w:val="0"/>
        </w:rPr>
        <w:t xml:space="preserve">Additionally, the </w:t>
      </w:r>
      <w:r w:rsidDel="00000000" w:rsidR="00000000" w:rsidRPr="00000000">
        <w:rPr>
          <w:b w:val="1"/>
          <w:rtl w:val="0"/>
        </w:rPr>
        <w:t xml:space="preserve">Sixth Amendment</w:t>
      </w:r>
      <w:r w:rsidDel="00000000" w:rsidR="00000000" w:rsidRPr="00000000">
        <w:rPr>
          <w:rtl w:val="0"/>
        </w:rPr>
        <w:t xml:space="preserve"> guarantees the right to counsel for defense in criminal prosecutions. Knowing these rights is crucial, as any violation by law enforcement may affect the integrity of the evidence collected or the legitimacy of the charges.</w:t>
      </w:r>
    </w:p>
    <w:p w:rsidR="00000000" w:rsidDel="00000000" w:rsidP="00000000" w:rsidRDefault="00000000" w:rsidRPr="00000000" w14:paraId="00000139">
      <w:pPr>
        <w:pStyle w:val="Heading3"/>
        <w:keepNext w:val="0"/>
        <w:keepLines w:val="0"/>
        <w:spacing w:before="280" w:lineRule="auto"/>
        <w:rPr>
          <w:b w:val="1"/>
          <w:color w:val="000000"/>
          <w:sz w:val="26"/>
          <w:szCs w:val="26"/>
        </w:rPr>
      </w:pPr>
      <w:bookmarkStart w:colFirst="0" w:colLast="0" w:name="_2zkjrt7710c8" w:id="79"/>
      <w:bookmarkEnd w:id="79"/>
      <w:r w:rsidDel="00000000" w:rsidR="00000000" w:rsidRPr="00000000">
        <w:rPr>
          <w:b w:val="1"/>
          <w:color w:val="000000"/>
          <w:sz w:val="26"/>
          <w:szCs w:val="26"/>
          <w:rtl w:val="0"/>
        </w:rPr>
        <w:t xml:space="preserve">The Importance of the Right to Remain Silent</w:t>
      </w:r>
    </w:p>
    <w:p w:rsidR="00000000" w:rsidDel="00000000" w:rsidP="00000000" w:rsidRDefault="00000000" w:rsidRPr="00000000" w14:paraId="0000013A">
      <w:pPr>
        <w:spacing w:after="240" w:before="240" w:lineRule="auto"/>
        <w:rPr/>
      </w:pPr>
      <w:r w:rsidDel="00000000" w:rsidR="00000000" w:rsidRPr="00000000">
        <w:rPr>
          <w:rtl w:val="0"/>
        </w:rPr>
        <w:t xml:space="preserve">The right to remain silent is a vital component of the Fifth Amendment. This right allows individuals to refuse to answer questions from law enforcement without an attorney present. It serves as protection against self-incrimination.</w:t>
      </w:r>
    </w:p>
    <w:p w:rsidR="00000000" w:rsidDel="00000000" w:rsidP="00000000" w:rsidRDefault="00000000" w:rsidRPr="00000000" w14:paraId="0000013B">
      <w:pPr>
        <w:spacing w:after="240" w:before="240" w:lineRule="auto"/>
        <w:rPr/>
      </w:pPr>
      <w:r w:rsidDel="00000000" w:rsidR="00000000" w:rsidRPr="00000000">
        <w:rPr>
          <w:rtl w:val="0"/>
        </w:rPr>
        <w:t xml:space="preserve">Failure to exercise this right can lead to unintended consequences, such as providing information that could be damaging to one's case. Legal professionals often advise clients to remain silent until they have consulted with an attorney to ensure their rights are fully protected.</w:t>
      </w:r>
    </w:p>
    <w:p w:rsidR="00000000" w:rsidDel="00000000" w:rsidP="00000000" w:rsidRDefault="00000000" w:rsidRPr="00000000" w14:paraId="0000013C">
      <w:pPr>
        <w:pStyle w:val="Heading3"/>
        <w:keepNext w:val="0"/>
        <w:keepLines w:val="0"/>
        <w:spacing w:before="280" w:lineRule="auto"/>
        <w:rPr>
          <w:b w:val="1"/>
          <w:color w:val="000000"/>
          <w:sz w:val="26"/>
          <w:szCs w:val="26"/>
        </w:rPr>
      </w:pPr>
      <w:bookmarkStart w:colFirst="0" w:colLast="0" w:name="_9tvkrtqe62mj" w:id="80"/>
      <w:bookmarkEnd w:id="80"/>
      <w:r w:rsidDel="00000000" w:rsidR="00000000" w:rsidRPr="00000000">
        <w:rPr>
          <w:b w:val="1"/>
          <w:color w:val="000000"/>
          <w:sz w:val="26"/>
          <w:szCs w:val="26"/>
          <w:rtl w:val="0"/>
        </w:rPr>
        <w:t xml:space="preserve">The Role of Miranda Rights in Police Interrogations</w:t>
      </w:r>
    </w:p>
    <w:p w:rsidR="00000000" w:rsidDel="00000000" w:rsidP="00000000" w:rsidRDefault="00000000" w:rsidRPr="00000000" w14:paraId="0000013D">
      <w:pPr>
        <w:spacing w:after="240" w:before="240" w:lineRule="auto"/>
        <w:rPr/>
      </w:pPr>
      <w:r w:rsidDel="00000000" w:rsidR="00000000" w:rsidRPr="00000000">
        <w:rPr>
          <w:rtl w:val="0"/>
        </w:rPr>
        <w:t xml:space="preserve">Miranda rights are a critical aspect of police interrogations, ensuring individuals are informed of their rights when taken into custody. These rights include the right to remain silent and the right to an attorney. Law enforcement must communicate these rights clearly before any questioning begins.</w:t>
      </w:r>
    </w:p>
    <w:p w:rsidR="00000000" w:rsidDel="00000000" w:rsidP="00000000" w:rsidRDefault="00000000" w:rsidRPr="00000000" w14:paraId="0000013E">
      <w:pPr>
        <w:spacing w:after="240" w:before="240" w:lineRule="auto"/>
        <w:rPr/>
      </w:pPr>
      <w:r w:rsidDel="00000000" w:rsidR="00000000" w:rsidRPr="00000000">
        <w:rPr>
          <w:rtl w:val="0"/>
        </w:rPr>
        <w:t xml:space="preserve">If police fail to administer these warnings, any statements made during the interrogation may be deemed inadmissible in court. This principle highlights the importance of knowing one’s rights and the necessity of legal representation during police interactions.</w:t>
      </w:r>
    </w:p>
    <w:p w:rsidR="00000000" w:rsidDel="00000000" w:rsidP="00000000" w:rsidRDefault="00000000" w:rsidRPr="00000000" w14:paraId="0000013F">
      <w:pPr>
        <w:pStyle w:val="Heading2"/>
        <w:keepNext w:val="0"/>
        <w:keepLines w:val="0"/>
        <w:spacing w:after="80" w:lineRule="auto"/>
        <w:rPr>
          <w:sz w:val="34"/>
          <w:szCs w:val="34"/>
        </w:rPr>
      </w:pPr>
      <w:bookmarkStart w:colFirst="0" w:colLast="0" w:name="_lmq5t6btn2ia" w:id="81"/>
      <w:bookmarkEnd w:id="81"/>
      <w:r w:rsidDel="00000000" w:rsidR="00000000" w:rsidRPr="00000000">
        <w:rPr>
          <w:sz w:val="34"/>
          <w:szCs w:val="34"/>
          <w:rtl w:val="0"/>
        </w:rPr>
        <w:t xml:space="preserve">Risks of Speaking to Law Enforcement</w:t>
      </w:r>
    </w:p>
    <w:p w:rsidR="00000000" w:rsidDel="00000000" w:rsidP="00000000" w:rsidRDefault="00000000" w:rsidRPr="00000000" w14:paraId="0000014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in a suit standing in front of a police officer, looking worried and hesitant. The police officer is gesturing and writing notes while the person appears tense" id="28" name="image23.jpg"/>
            <a:graphic>
              <a:graphicData uri="http://schemas.openxmlformats.org/drawingml/2006/picture">
                <pic:pic>
                  <pic:nvPicPr>
                    <pic:cNvPr descr="A person in a suit standing in front of a police officer, looking worried and hesitant. The police officer is gesturing and writing notes while the person appears tense" id="0" name="image23.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1">
      <w:pPr>
        <w:spacing w:after="240" w:before="240" w:lineRule="auto"/>
        <w:rPr/>
      </w:pPr>
      <w:r w:rsidDel="00000000" w:rsidR="00000000" w:rsidRPr="00000000">
        <w:rPr>
          <w:rtl w:val="0"/>
        </w:rPr>
        <w:t xml:space="preserve">Engaging in conversation with law enforcement without legal representation carries significant risks. These include the potential for self-incrimination, the pitfalls of witness misidentification, and the hazards associated with DNA testing leading to wrongful convictions.</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y7xerrazpmho" w:id="82"/>
      <w:bookmarkEnd w:id="82"/>
      <w:r w:rsidDel="00000000" w:rsidR="00000000" w:rsidRPr="00000000">
        <w:rPr>
          <w:b w:val="1"/>
          <w:color w:val="000000"/>
          <w:sz w:val="26"/>
          <w:szCs w:val="26"/>
          <w:rtl w:val="0"/>
        </w:rPr>
        <w:t xml:space="preserve">Self-Incrimination Risks During Questioning</w:t>
      </w:r>
    </w:p>
    <w:p w:rsidR="00000000" w:rsidDel="00000000" w:rsidP="00000000" w:rsidRDefault="00000000" w:rsidRPr="00000000" w14:paraId="00000143">
      <w:pPr>
        <w:spacing w:after="240" w:before="240" w:lineRule="auto"/>
        <w:rPr/>
      </w:pPr>
      <w:r w:rsidDel="00000000" w:rsidR="00000000" w:rsidRPr="00000000">
        <w:rPr>
          <w:rtl w:val="0"/>
        </w:rPr>
        <w:t xml:space="preserve">During questioning, individuals may inadvertently disclose information that can be used against them. Law enforcement officers are trained to extract details that may seem innocuous but could suggest guilt or complicity in a crime.</w:t>
      </w:r>
    </w:p>
    <w:p w:rsidR="00000000" w:rsidDel="00000000" w:rsidP="00000000" w:rsidRDefault="00000000" w:rsidRPr="00000000" w14:paraId="00000144">
      <w:pPr>
        <w:spacing w:after="240" w:before="240" w:lineRule="auto"/>
        <w:rPr/>
      </w:pPr>
      <w:r w:rsidDel="00000000" w:rsidR="00000000" w:rsidRPr="00000000">
        <w:rPr>
          <w:rtl w:val="0"/>
        </w:rPr>
        <w:t xml:space="preserve">Even seemingly harmless comments can lead to self-incrimination. For instance, an individual may mention being in a specific location, which could be interpreted as proximity to a crime scene. Without legal counsel, one might not recognize the ramifications of their statements, potentially jeopardizing their defense later in court.</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e9ejx2gcuc7x" w:id="83"/>
      <w:bookmarkEnd w:id="83"/>
      <w:r w:rsidDel="00000000" w:rsidR="00000000" w:rsidRPr="00000000">
        <w:rPr>
          <w:b w:val="1"/>
          <w:color w:val="000000"/>
          <w:sz w:val="26"/>
          <w:szCs w:val="26"/>
          <w:rtl w:val="0"/>
        </w:rPr>
        <w:t xml:space="preserve">The Impact of Inaccurate Witness Misidentification</w:t>
      </w:r>
    </w:p>
    <w:p w:rsidR="00000000" w:rsidDel="00000000" w:rsidP="00000000" w:rsidRDefault="00000000" w:rsidRPr="00000000" w14:paraId="00000146">
      <w:pPr>
        <w:spacing w:after="240" w:before="240" w:lineRule="auto"/>
        <w:rPr/>
      </w:pPr>
      <w:r w:rsidDel="00000000" w:rsidR="00000000" w:rsidRPr="00000000">
        <w:rPr>
          <w:rtl w:val="0"/>
        </w:rPr>
        <w:t xml:space="preserve">Witness misidentification represents a profound threat to the integrity of legal proceedings. Eyewitnesses can be unreliable, often misremembering details or being influenced by law enforcement prompts during interrogations.</w:t>
      </w:r>
    </w:p>
    <w:p w:rsidR="00000000" w:rsidDel="00000000" w:rsidP="00000000" w:rsidRDefault="00000000" w:rsidRPr="00000000" w14:paraId="00000147">
      <w:pPr>
        <w:spacing w:after="240" w:before="240" w:lineRule="auto"/>
        <w:rPr/>
      </w:pPr>
      <w:r w:rsidDel="00000000" w:rsidR="00000000" w:rsidRPr="00000000">
        <w:rPr>
          <w:rtl w:val="0"/>
        </w:rPr>
        <w:t xml:space="preserve">If an individual speaks to law enforcement, they may unknowingly contribute to an identification process where they become a target. Misidentifications often lead to wrongful accusations and convictions, placing innocent individuals at risk simply because they engaged in conversations with police.</w:t>
      </w:r>
    </w:p>
    <w:p w:rsidR="00000000" w:rsidDel="00000000" w:rsidP="00000000" w:rsidRDefault="00000000" w:rsidRPr="00000000" w14:paraId="00000148">
      <w:pPr>
        <w:spacing w:after="240" w:before="240" w:lineRule="auto"/>
        <w:rPr/>
      </w:pPr>
      <w:r w:rsidDel="00000000" w:rsidR="00000000" w:rsidRPr="00000000">
        <w:rPr>
          <w:rtl w:val="0"/>
        </w:rPr>
        <w:t xml:space="preserve">Awareness of this risk is crucial for anyone approached by law enforcement.</w:t>
      </w:r>
    </w:p>
    <w:p w:rsidR="00000000" w:rsidDel="00000000" w:rsidP="00000000" w:rsidRDefault="00000000" w:rsidRPr="00000000" w14:paraId="00000149">
      <w:pPr>
        <w:pStyle w:val="Heading3"/>
        <w:keepNext w:val="0"/>
        <w:keepLines w:val="0"/>
        <w:spacing w:before="280" w:lineRule="auto"/>
        <w:rPr>
          <w:b w:val="1"/>
          <w:color w:val="000000"/>
          <w:sz w:val="26"/>
          <w:szCs w:val="26"/>
        </w:rPr>
      </w:pPr>
      <w:bookmarkStart w:colFirst="0" w:colLast="0" w:name="_o0agxj6r8ueh" w:id="84"/>
      <w:bookmarkEnd w:id="84"/>
      <w:r w:rsidDel="00000000" w:rsidR="00000000" w:rsidRPr="00000000">
        <w:rPr>
          <w:b w:val="1"/>
          <w:color w:val="000000"/>
          <w:sz w:val="26"/>
          <w:szCs w:val="26"/>
          <w:rtl w:val="0"/>
        </w:rPr>
        <w:t xml:space="preserve">Dangers of DNA Testing and Criminal Convictions</w:t>
      </w:r>
    </w:p>
    <w:p w:rsidR="00000000" w:rsidDel="00000000" w:rsidP="00000000" w:rsidRDefault="00000000" w:rsidRPr="00000000" w14:paraId="0000014A">
      <w:pPr>
        <w:spacing w:after="240" w:before="240" w:lineRule="auto"/>
        <w:rPr/>
      </w:pPr>
      <w:r w:rsidDel="00000000" w:rsidR="00000000" w:rsidRPr="00000000">
        <w:rPr>
          <w:rtl w:val="0"/>
        </w:rPr>
        <w:t xml:space="preserve">DNA testing has become a pivotal element in modern law enforcement; however, it is not without its flaws. The collection and analysis processes can sometimes lead to contamination or errors, resulting in wrongful convictions.</w:t>
      </w:r>
    </w:p>
    <w:p w:rsidR="00000000" w:rsidDel="00000000" w:rsidP="00000000" w:rsidRDefault="00000000" w:rsidRPr="00000000" w14:paraId="0000014B">
      <w:pPr>
        <w:spacing w:after="240" w:before="240" w:lineRule="auto"/>
        <w:rPr/>
      </w:pPr>
      <w:r w:rsidDel="00000000" w:rsidR="00000000" w:rsidRPr="00000000">
        <w:rPr>
          <w:rtl w:val="0"/>
        </w:rPr>
        <w:t xml:space="preserve">For individuals who speak to law enforcement, their statements can influence how DNA evidence is interpreted. A confession or admission can create a narrative that may overshadow flawed forensic results, leading to unjust outcomes.</w:t>
      </w:r>
    </w:p>
    <w:p w:rsidR="00000000" w:rsidDel="00000000" w:rsidP="00000000" w:rsidRDefault="00000000" w:rsidRPr="00000000" w14:paraId="0000014C">
      <w:pPr>
        <w:spacing w:after="240" w:before="240" w:lineRule="auto"/>
        <w:rPr/>
      </w:pPr>
      <w:r w:rsidDel="00000000" w:rsidR="00000000" w:rsidRPr="00000000">
        <w:rPr>
          <w:rtl w:val="0"/>
        </w:rPr>
        <w:t xml:space="preserve">Furthermore, a lack of understanding of procedural rights may cause an individual to unwittingly forfeit opportunities to contest improper evidence collection or analysis, further aggravating their situation.</w:t>
      </w:r>
    </w:p>
    <w:p w:rsidR="00000000" w:rsidDel="00000000" w:rsidP="00000000" w:rsidRDefault="00000000" w:rsidRPr="00000000" w14:paraId="0000014D">
      <w:pPr>
        <w:spacing w:after="240" w:before="240" w:lineRule="auto"/>
        <w:rPr/>
      </w:pPr>
      <w:r w:rsidDel="00000000" w:rsidR="00000000" w:rsidRPr="00000000">
        <w:rPr>
          <w:rtl w:val="0"/>
        </w:rPr>
        <w:t xml:space="preserve">The stakes are high, and individuals must be cautious when interacting with law enforcement.</w:t>
      </w:r>
    </w:p>
    <w:p w:rsidR="00000000" w:rsidDel="00000000" w:rsidP="00000000" w:rsidRDefault="00000000" w:rsidRPr="00000000" w14:paraId="0000014E">
      <w:pPr>
        <w:pStyle w:val="Heading2"/>
        <w:keepNext w:val="0"/>
        <w:keepLines w:val="0"/>
        <w:spacing w:after="80" w:lineRule="auto"/>
        <w:rPr>
          <w:sz w:val="34"/>
          <w:szCs w:val="34"/>
        </w:rPr>
      </w:pPr>
      <w:bookmarkStart w:colFirst="0" w:colLast="0" w:name="_3b6iv7tyms5s" w:id="85"/>
      <w:bookmarkEnd w:id="85"/>
      <w:r w:rsidDel="00000000" w:rsidR="00000000" w:rsidRPr="00000000">
        <w:rPr>
          <w:sz w:val="34"/>
          <w:szCs w:val="34"/>
          <w:rtl w:val="0"/>
        </w:rPr>
        <w:t xml:space="preserve">The Crucial Role of an Attorney</w:t>
      </w:r>
    </w:p>
    <w:p w:rsidR="00000000" w:rsidDel="00000000" w:rsidP="00000000" w:rsidRDefault="00000000" w:rsidRPr="00000000" w14:paraId="0000014F">
      <w:pPr>
        <w:spacing w:after="240" w:before="240" w:lineRule="auto"/>
        <w:rPr/>
      </w:pPr>
      <w:r w:rsidDel="00000000" w:rsidR="00000000" w:rsidRPr="00000000">
        <w:rPr>
          <w:rtl w:val="0"/>
        </w:rPr>
        <w:t xml:space="preserve">An attorney plays an essential role in ensuring that an individual's rights are protected during legal proceedings. The guidance provided by a criminal defense lawyer is vital from the moment of arrest through interactions with law enforcement and court proceedings. This section outlines important aspects of how an attorney can assist individuals facing criminal charges.</w:t>
      </w:r>
    </w:p>
    <w:p w:rsidR="00000000" w:rsidDel="00000000" w:rsidP="00000000" w:rsidRDefault="00000000" w:rsidRPr="00000000" w14:paraId="00000150">
      <w:pPr>
        <w:pStyle w:val="Heading3"/>
        <w:keepNext w:val="0"/>
        <w:keepLines w:val="0"/>
        <w:spacing w:before="280" w:lineRule="auto"/>
        <w:rPr>
          <w:b w:val="1"/>
          <w:color w:val="000000"/>
          <w:sz w:val="26"/>
          <w:szCs w:val="26"/>
        </w:rPr>
      </w:pPr>
      <w:bookmarkStart w:colFirst="0" w:colLast="0" w:name="_2xhpi4fzdkr3" w:id="86"/>
      <w:bookmarkEnd w:id="86"/>
      <w:r w:rsidDel="00000000" w:rsidR="00000000" w:rsidRPr="00000000">
        <w:rPr>
          <w:b w:val="1"/>
          <w:color w:val="000000"/>
          <w:sz w:val="26"/>
          <w:szCs w:val="26"/>
          <w:rtl w:val="0"/>
        </w:rPr>
        <w:t xml:space="preserve">How a Criminal Defense Lawyer Protects Your Rights</w:t>
      </w:r>
    </w:p>
    <w:p w:rsidR="00000000" w:rsidDel="00000000" w:rsidP="00000000" w:rsidRDefault="00000000" w:rsidRPr="00000000" w14:paraId="00000151">
      <w:pPr>
        <w:spacing w:after="240" w:before="240" w:lineRule="auto"/>
        <w:rPr/>
      </w:pPr>
      <w:r w:rsidDel="00000000" w:rsidR="00000000" w:rsidRPr="00000000">
        <w:rPr>
          <w:rtl w:val="0"/>
        </w:rPr>
        <w:t xml:space="preserve">A criminal defense lawyer serves as a safeguard for an individual’s legal rights during arrest and questioning. They ensure that law enforcement adheres to constitutional protections, such as the right to remain silent and the right to legal representation.</w:t>
      </w:r>
    </w:p>
    <w:p w:rsidR="00000000" w:rsidDel="00000000" w:rsidP="00000000" w:rsidRDefault="00000000" w:rsidRPr="00000000" w14:paraId="00000152">
      <w:pPr>
        <w:spacing w:after="240" w:before="240" w:lineRule="auto"/>
        <w:rPr/>
      </w:pPr>
      <w:r w:rsidDel="00000000" w:rsidR="00000000" w:rsidRPr="00000000">
        <w:rPr>
          <w:rtl w:val="0"/>
        </w:rPr>
        <w:t xml:space="preserve">With an attorney present, any statements made to law enforcement can be protected against self-incrimination. This support is crucial, as it prevents individuals from making spontaneous admissions or providing information that may negatively impact their case.</w:t>
      </w:r>
    </w:p>
    <w:p w:rsidR="00000000" w:rsidDel="00000000" w:rsidP="00000000" w:rsidRDefault="00000000" w:rsidRPr="00000000" w14:paraId="00000153">
      <w:pPr>
        <w:spacing w:after="240" w:before="240" w:lineRule="auto"/>
        <w:rPr/>
      </w:pPr>
      <w:r w:rsidDel="00000000" w:rsidR="00000000" w:rsidRPr="00000000">
        <w:rPr>
          <w:rtl w:val="0"/>
        </w:rPr>
        <w:t xml:space="preserve">Additionally, a skilled attorney can challenge unlawful searches or seizures, which may help in dismissing evidence that shouldn't have been obtained. Such expertise is integral to building a strong defense.</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wtyrk36kl5cg" w:id="87"/>
      <w:bookmarkEnd w:id="87"/>
      <w:r w:rsidDel="00000000" w:rsidR="00000000" w:rsidRPr="00000000">
        <w:rPr>
          <w:b w:val="1"/>
          <w:color w:val="000000"/>
          <w:sz w:val="26"/>
          <w:szCs w:val="26"/>
          <w:rtl w:val="0"/>
        </w:rPr>
        <w:t xml:space="preserve">Legal Advice During Arrest and Detainment</w:t>
      </w:r>
    </w:p>
    <w:p w:rsidR="00000000" w:rsidDel="00000000" w:rsidP="00000000" w:rsidRDefault="00000000" w:rsidRPr="00000000" w14:paraId="00000155">
      <w:pPr>
        <w:spacing w:after="240" w:before="240" w:lineRule="auto"/>
        <w:rPr/>
      </w:pPr>
      <w:r w:rsidDel="00000000" w:rsidR="00000000" w:rsidRPr="00000000">
        <w:rPr>
          <w:rtl w:val="0"/>
        </w:rPr>
        <w:t xml:space="preserve">In moments of arrest or detainment, having legal counsel can significantly influence the outcome of a case. A criminal defense attorney provides immediate advice on how to navigate interactions with law enforcement.</w:t>
      </w:r>
    </w:p>
    <w:p w:rsidR="00000000" w:rsidDel="00000000" w:rsidP="00000000" w:rsidRDefault="00000000" w:rsidRPr="00000000" w14:paraId="00000156">
      <w:pPr>
        <w:spacing w:after="240" w:before="240" w:lineRule="auto"/>
        <w:rPr/>
      </w:pPr>
      <w:r w:rsidDel="00000000" w:rsidR="00000000" w:rsidRPr="00000000">
        <w:rPr>
          <w:rtl w:val="0"/>
        </w:rPr>
        <w:t xml:space="preserve">They inform the individual of their rights, including the right to refuse answering questions without representation. This guidance helps prevent miscommunications and protects against potential legal pitfalls.</w:t>
      </w:r>
    </w:p>
    <w:p w:rsidR="00000000" w:rsidDel="00000000" w:rsidP="00000000" w:rsidRDefault="00000000" w:rsidRPr="00000000" w14:paraId="00000157">
      <w:pPr>
        <w:spacing w:after="240" w:before="240" w:lineRule="auto"/>
        <w:rPr/>
      </w:pPr>
      <w:r w:rsidDel="00000000" w:rsidR="00000000" w:rsidRPr="00000000">
        <w:rPr>
          <w:rtl w:val="0"/>
        </w:rPr>
        <w:t xml:space="preserve">Moreover, an attorney can assess the situation to determine if any rights have been violated during the arrest or detainment, which can be critical for future legal arguments. Their insight is invaluable in determining the best course of action in a high-pressure environment.</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2lcc483kygv0" w:id="88"/>
      <w:bookmarkEnd w:id="88"/>
      <w:r w:rsidDel="00000000" w:rsidR="00000000" w:rsidRPr="00000000">
        <w:rPr>
          <w:b w:val="1"/>
          <w:color w:val="000000"/>
          <w:sz w:val="26"/>
          <w:szCs w:val="26"/>
          <w:rtl w:val="0"/>
        </w:rPr>
        <w:t xml:space="preserve">Negotiating with Prosecutors and Law Enforcement</w:t>
      </w:r>
    </w:p>
    <w:p w:rsidR="00000000" w:rsidDel="00000000" w:rsidP="00000000" w:rsidRDefault="00000000" w:rsidRPr="00000000" w14:paraId="00000159">
      <w:pPr>
        <w:spacing w:after="240" w:before="240" w:lineRule="auto"/>
        <w:rPr/>
      </w:pPr>
      <w:r w:rsidDel="00000000" w:rsidR="00000000" w:rsidRPr="00000000">
        <w:rPr>
          <w:rtl w:val="0"/>
        </w:rPr>
        <w:t xml:space="preserve">A criminal defense lawyer plays a pivotal role in negotiating with prosecutors and law enforcement on behalf of their clients. They possess the knowledge and experience to engage in plea negotiations that may lead to reduced charges or lesser penalties.</w:t>
      </w:r>
    </w:p>
    <w:p w:rsidR="00000000" w:rsidDel="00000000" w:rsidP="00000000" w:rsidRDefault="00000000" w:rsidRPr="00000000" w14:paraId="0000015A">
      <w:pPr>
        <w:spacing w:after="240" w:before="240" w:lineRule="auto"/>
        <w:rPr/>
      </w:pPr>
      <w:r w:rsidDel="00000000" w:rsidR="00000000" w:rsidRPr="00000000">
        <w:rPr>
          <w:rtl w:val="0"/>
        </w:rPr>
        <w:t xml:space="preserve">These negotiations can be crucial in avoiding incarceration or minimizing the impact of a conviction. An attorney understands the intricacies of the legal system and can present compelling arguments that align with the client's best interests.</w:t>
      </w:r>
    </w:p>
    <w:p w:rsidR="00000000" w:rsidDel="00000000" w:rsidP="00000000" w:rsidRDefault="00000000" w:rsidRPr="00000000" w14:paraId="0000015B">
      <w:pPr>
        <w:spacing w:after="240" w:before="240" w:lineRule="auto"/>
        <w:rPr/>
      </w:pPr>
      <w:r w:rsidDel="00000000" w:rsidR="00000000" w:rsidRPr="00000000">
        <w:rPr>
          <w:rtl w:val="0"/>
        </w:rPr>
        <w:t xml:space="preserve">Additionally, by maintaining open lines of communication with law enforcement, attorneys can help de-escalate potential conflicts and foster a more favorable environment for discussion. Their presence ensures that the individual is treated fairly and that their side of the story is accurately represented.</w:t>
      </w:r>
    </w:p>
    <w:p w:rsidR="00000000" w:rsidDel="00000000" w:rsidP="00000000" w:rsidRDefault="00000000" w:rsidRPr="00000000" w14:paraId="0000015C">
      <w:pPr>
        <w:pStyle w:val="Heading2"/>
        <w:keepNext w:val="0"/>
        <w:keepLines w:val="0"/>
        <w:spacing w:after="80" w:lineRule="auto"/>
        <w:rPr>
          <w:sz w:val="34"/>
          <w:szCs w:val="34"/>
        </w:rPr>
      </w:pPr>
      <w:bookmarkStart w:colFirst="0" w:colLast="0" w:name="_9l4m9zurrybk" w:id="89"/>
      <w:bookmarkEnd w:id="89"/>
      <w:r w:rsidDel="00000000" w:rsidR="00000000" w:rsidRPr="00000000">
        <w:rPr>
          <w:sz w:val="34"/>
          <w:szCs w:val="34"/>
          <w:rtl w:val="0"/>
        </w:rPr>
        <w:t xml:space="preserve">Strategizing Your Defense</w:t>
      </w:r>
    </w:p>
    <w:p w:rsidR="00000000" w:rsidDel="00000000" w:rsidP="00000000" w:rsidRDefault="00000000" w:rsidRPr="00000000" w14:paraId="0000015D">
      <w:pPr>
        <w:spacing w:after="240" w:before="240" w:lineRule="auto"/>
        <w:rPr/>
      </w:pPr>
      <w:r w:rsidDel="00000000" w:rsidR="00000000" w:rsidRPr="00000000">
        <w:rPr>
          <w:rtl w:val="0"/>
        </w:rPr>
        <w:t xml:space="preserve">Formulating a solid defense strategy is crucial when facing criminal charges. Understanding the implications of speaking to the police without legal guidance can shape the overall effectiveness of the defense.</w:t>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bruclh24rtrt" w:id="90"/>
      <w:bookmarkEnd w:id="90"/>
      <w:r w:rsidDel="00000000" w:rsidR="00000000" w:rsidRPr="00000000">
        <w:rPr>
          <w:b w:val="1"/>
          <w:color w:val="000000"/>
          <w:sz w:val="26"/>
          <w:szCs w:val="26"/>
          <w:rtl w:val="0"/>
        </w:rPr>
        <w:t xml:space="preserve">Assessing the Merits of Speaking to Police</w:t>
      </w:r>
    </w:p>
    <w:p w:rsidR="00000000" w:rsidDel="00000000" w:rsidP="00000000" w:rsidRDefault="00000000" w:rsidRPr="00000000" w14:paraId="0000015F">
      <w:pPr>
        <w:spacing w:after="240" w:before="240" w:lineRule="auto"/>
        <w:rPr/>
      </w:pPr>
      <w:r w:rsidDel="00000000" w:rsidR="00000000" w:rsidRPr="00000000">
        <w:rPr>
          <w:rtl w:val="0"/>
        </w:rPr>
        <w:t xml:space="preserve">Before engaging with law enforcement, it's essential to evaluate the potential benefits and risks. Some individuals may believe that providing information could expedite their case or demonstrate cooperation. Yet, this approach often overlooks the possibility that statements made can be misconstrued or used against them later.</w:t>
      </w:r>
    </w:p>
    <w:p w:rsidR="00000000" w:rsidDel="00000000" w:rsidP="00000000" w:rsidRDefault="00000000" w:rsidRPr="00000000" w14:paraId="00000160">
      <w:pPr>
        <w:spacing w:after="240" w:before="240" w:lineRule="auto"/>
        <w:rPr/>
      </w:pPr>
      <w:r w:rsidDel="00000000" w:rsidR="00000000" w:rsidRPr="00000000">
        <w:rPr>
          <w:rtl w:val="0"/>
        </w:rPr>
        <w:t xml:space="preserve">Key considerations should include:</w:t>
      </w:r>
    </w:p>
    <w:p w:rsidR="00000000" w:rsidDel="00000000" w:rsidP="00000000" w:rsidRDefault="00000000" w:rsidRPr="00000000" w14:paraId="00000161">
      <w:pPr>
        <w:numPr>
          <w:ilvl w:val="0"/>
          <w:numId w:val="24"/>
        </w:numPr>
        <w:spacing w:after="0" w:afterAutospacing="0" w:before="240" w:lineRule="auto"/>
        <w:ind w:left="720" w:hanging="360"/>
      </w:pPr>
      <w:r w:rsidDel="00000000" w:rsidR="00000000" w:rsidRPr="00000000">
        <w:rPr>
          <w:b w:val="1"/>
          <w:rtl w:val="0"/>
        </w:rPr>
        <w:t xml:space="preserve">Legal Rights</w:t>
      </w:r>
      <w:r w:rsidDel="00000000" w:rsidR="00000000" w:rsidRPr="00000000">
        <w:rPr>
          <w:rtl w:val="0"/>
        </w:rPr>
        <w:t xml:space="preserve">: Knowing the right to remain silent can protect against self-incrimination.</w:t>
      </w:r>
    </w:p>
    <w:p w:rsidR="00000000" w:rsidDel="00000000" w:rsidP="00000000" w:rsidRDefault="00000000" w:rsidRPr="00000000" w14:paraId="00000162">
      <w:pPr>
        <w:numPr>
          <w:ilvl w:val="0"/>
          <w:numId w:val="24"/>
        </w:numPr>
        <w:spacing w:after="0" w:afterAutospacing="0" w:before="0" w:beforeAutospacing="0" w:lineRule="auto"/>
        <w:ind w:left="720" w:hanging="360"/>
      </w:pPr>
      <w:r w:rsidDel="00000000" w:rsidR="00000000" w:rsidRPr="00000000">
        <w:rPr>
          <w:b w:val="1"/>
          <w:rtl w:val="0"/>
        </w:rPr>
        <w:t xml:space="preserve">Contextual Factors</w:t>
      </w:r>
      <w:r w:rsidDel="00000000" w:rsidR="00000000" w:rsidRPr="00000000">
        <w:rPr>
          <w:rtl w:val="0"/>
        </w:rPr>
        <w:t xml:space="preserve">: The nature of the charges and available evidence should inform the decision to speak.</w:t>
      </w:r>
    </w:p>
    <w:p w:rsidR="00000000" w:rsidDel="00000000" w:rsidP="00000000" w:rsidRDefault="00000000" w:rsidRPr="00000000" w14:paraId="00000163">
      <w:pPr>
        <w:numPr>
          <w:ilvl w:val="0"/>
          <w:numId w:val="24"/>
        </w:numPr>
        <w:spacing w:after="240" w:before="0" w:beforeAutospacing="0" w:lineRule="auto"/>
        <w:ind w:left="720" w:hanging="360"/>
      </w:pPr>
      <w:r w:rsidDel="00000000" w:rsidR="00000000" w:rsidRPr="00000000">
        <w:rPr>
          <w:b w:val="1"/>
          <w:rtl w:val="0"/>
        </w:rPr>
        <w:t xml:space="preserve">Officer Conduct</w:t>
      </w:r>
      <w:r w:rsidDel="00000000" w:rsidR="00000000" w:rsidRPr="00000000">
        <w:rPr>
          <w:rtl w:val="0"/>
        </w:rPr>
        <w:t xml:space="preserve">: Police may employ techniques that could elicit false confessions or misleading statements.</w:t>
      </w:r>
    </w:p>
    <w:p w:rsidR="00000000" w:rsidDel="00000000" w:rsidP="00000000" w:rsidRDefault="00000000" w:rsidRPr="00000000" w14:paraId="00000164">
      <w:pPr>
        <w:spacing w:after="240" w:before="240" w:lineRule="auto"/>
        <w:rPr/>
      </w:pPr>
      <w:r w:rsidDel="00000000" w:rsidR="00000000" w:rsidRPr="00000000">
        <w:rPr>
          <w:rtl w:val="0"/>
        </w:rPr>
        <w:t xml:space="preserve">Given these factors, assessing whether to talk to the police is a pivotal step in a defense strategy.</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wvy7rkwcw9xl" w:id="91"/>
      <w:bookmarkEnd w:id="91"/>
      <w:r w:rsidDel="00000000" w:rsidR="00000000" w:rsidRPr="00000000">
        <w:rPr>
          <w:b w:val="1"/>
          <w:color w:val="000000"/>
          <w:sz w:val="26"/>
          <w:szCs w:val="26"/>
          <w:rtl w:val="0"/>
        </w:rPr>
        <w:t xml:space="preserve">Planning Legal Tactics with Your Defense Team</w:t>
      </w:r>
    </w:p>
    <w:p w:rsidR="00000000" w:rsidDel="00000000" w:rsidP="00000000" w:rsidRDefault="00000000" w:rsidRPr="00000000" w14:paraId="00000166">
      <w:pPr>
        <w:spacing w:after="240" w:before="240" w:lineRule="auto"/>
        <w:rPr/>
      </w:pPr>
      <w:r w:rsidDel="00000000" w:rsidR="00000000" w:rsidRPr="00000000">
        <w:rPr>
          <w:rtl w:val="0"/>
        </w:rPr>
        <w:t xml:space="preserve">Collaboration with a defense attorney is crucial for developing an effective legal strategy. This partnership allows for a comprehensive understanding of the case and the law.</w:t>
      </w:r>
    </w:p>
    <w:p w:rsidR="00000000" w:rsidDel="00000000" w:rsidP="00000000" w:rsidRDefault="00000000" w:rsidRPr="00000000" w14:paraId="00000167">
      <w:pPr>
        <w:spacing w:after="240" w:before="240" w:lineRule="auto"/>
        <w:rPr/>
      </w:pPr>
      <w:r w:rsidDel="00000000" w:rsidR="00000000" w:rsidRPr="00000000">
        <w:rPr>
          <w:rtl w:val="0"/>
        </w:rPr>
        <w:t xml:space="preserve">Key tactics for consideration include:</w:t>
      </w:r>
    </w:p>
    <w:p w:rsidR="00000000" w:rsidDel="00000000" w:rsidP="00000000" w:rsidRDefault="00000000" w:rsidRPr="00000000" w14:paraId="00000168">
      <w:pPr>
        <w:numPr>
          <w:ilvl w:val="0"/>
          <w:numId w:val="62"/>
        </w:numPr>
        <w:spacing w:after="0" w:afterAutospacing="0" w:before="240" w:lineRule="auto"/>
        <w:ind w:left="720" w:hanging="360"/>
      </w:pPr>
      <w:r w:rsidDel="00000000" w:rsidR="00000000" w:rsidRPr="00000000">
        <w:rPr>
          <w:b w:val="1"/>
          <w:rtl w:val="0"/>
        </w:rPr>
        <w:t xml:space="preserve">Investigating Evidence</w:t>
      </w:r>
      <w:r w:rsidDel="00000000" w:rsidR="00000000" w:rsidRPr="00000000">
        <w:rPr>
          <w:rtl w:val="0"/>
        </w:rPr>
        <w:t xml:space="preserve">: Gathering evidence that supports the defense can counter the prosecution's claims.</w:t>
      </w:r>
    </w:p>
    <w:p w:rsidR="00000000" w:rsidDel="00000000" w:rsidP="00000000" w:rsidRDefault="00000000" w:rsidRPr="00000000" w14:paraId="00000169">
      <w:pPr>
        <w:numPr>
          <w:ilvl w:val="0"/>
          <w:numId w:val="62"/>
        </w:numPr>
        <w:spacing w:after="0" w:afterAutospacing="0" w:before="0" w:beforeAutospacing="0" w:lineRule="auto"/>
        <w:ind w:left="720" w:hanging="360"/>
      </w:pPr>
      <w:r w:rsidDel="00000000" w:rsidR="00000000" w:rsidRPr="00000000">
        <w:rPr>
          <w:b w:val="1"/>
          <w:rtl w:val="0"/>
        </w:rPr>
        <w:t xml:space="preserve">Witness Statements</w:t>
      </w:r>
      <w:r w:rsidDel="00000000" w:rsidR="00000000" w:rsidRPr="00000000">
        <w:rPr>
          <w:rtl w:val="0"/>
        </w:rPr>
        <w:t xml:space="preserve">: Engaging potential witnesses can strengthen the case.</w:t>
      </w:r>
    </w:p>
    <w:p w:rsidR="00000000" w:rsidDel="00000000" w:rsidP="00000000" w:rsidRDefault="00000000" w:rsidRPr="00000000" w14:paraId="0000016A">
      <w:pPr>
        <w:numPr>
          <w:ilvl w:val="0"/>
          <w:numId w:val="62"/>
        </w:numPr>
        <w:spacing w:after="240" w:before="0" w:beforeAutospacing="0" w:lineRule="auto"/>
        <w:ind w:left="720" w:hanging="360"/>
      </w:pPr>
      <w:r w:rsidDel="00000000" w:rsidR="00000000" w:rsidRPr="00000000">
        <w:rPr>
          <w:b w:val="1"/>
          <w:rtl w:val="0"/>
        </w:rPr>
        <w:t xml:space="preserve">Legal Precedents</w:t>
      </w:r>
      <w:r w:rsidDel="00000000" w:rsidR="00000000" w:rsidRPr="00000000">
        <w:rPr>
          <w:rtl w:val="0"/>
        </w:rPr>
        <w:t xml:space="preserve">: Researching similar cases may highlight useful arguments.</w:t>
      </w:r>
    </w:p>
    <w:p w:rsidR="00000000" w:rsidDel="00000000" w:rsidP="00000000" w:rsidRDefault="00000000" w:rsidRPr="00000000" w14:paraId="0000016B">
      <w:pPr>
        <w:spacing w:after="240" w:before="240" w:lineRule="auto"/>
        <w:rPr/>
      </w:pPr>
      <w:r w:rsidDel="00000000" w:rsidR="00000000" w:rsidRPr="00000000">
        <w:rPr>
          <w:rtl w:val="0"/>
        </w:rPr>
        <w:t xml:space="preserve">By strategizing with a lawyer, individuals can ensure that their rights are upheld and that their case is approached comprehensively.</w:t>
      </w:r>
    </w:p>
    <w:p w:rsidR="00000000" w:rsidDel="00000000" w:rsidP="00000000" w:rsidRDefault="00000000" w:rsidRPr="00000000" w14:paraId="0000016C">
      <w:pPr>
        <w:pStyle w:val="Heading2"/>
        <w:keepNext w:val="0"/>
        <w:keepLines w:val="0"/>
        <w:spacing w:after="80" w:lineRule="auto"/>
        <w:rPr>
          <w:sz w:val="34"/>
          <w:szCs w:val="34"/>
        </w:rPr>
      </w:pPr>
      <w:bookmarkStart w:colFirst="0" w:colLast="0" w:name="_il09w36wpltj" w:id="92"/>
      <w:bookmarkEnd w:id="92"/>
      <w:r w:rsidDel="00000000" w:rsidR="00000000" w:rsidRPr="00000000">
        <w:rPr>
          <w:sz w:val="34"/>
          <w:szCs w:val="34"/>
          <w:rtl w:val="0"/>
        </w:rPr>
        <w:t xml:space="preserve">Alternatives to Talking with the Police</w:t>
      </w:r>
    </w:p>
    <w:p w:rsidR="00000000" w:rsidDel="00000000" w:rsidP="00000000" w:rsidRDefault="00000000" w:rsidRPr="00000000" w14:paraId="0000016D">
      <w:pPr>
        <w:spacing w:after="240" w:before="240" w:lineRule="auto"/>
        <w:rPr/>
      </w:pPr>
      <w:r w:rsidDel="00000000" w:rsidR="00000000" w:rsidRPr="00000000">
        <w:rPr>
          <w:rtl w:val="0"/>
        </w:rPr>
        <w:t xml:space="preserve">When approached by the police, individuals have alternatives to direct communication. These options can protect their rights and interests while ensuring that any statements made are considered carefully.</w:t>
      </w:r>
    </w:p>
    <w:p w:rsidR="00000000" w:rsidDel="00000000" w:rsidP="00000000" w:rsidRDefault="00000000" w:rsidRPr="00000000" w14:paraId="0000016E">
      <w:pPr>
        <w:pStyle w:val="Heading3"/>
        <w:keepNext w:val="0"/>
        <w:keepLines w:val="0"/>
        <w:spacing w:before="280" w:lineRule="auto"/>
        <w:rPr>
          <w:b w:val="1"/>
          <w:color w:val="000000"/>
          <w:sz w:val="26"/>
          <w:szCs w:val="26"/>
        </w:rPr>
      </w:pPr>
      <w:bookmarkStart w:colFirst="0" w:colLast="0" w:name="_ewww2eu2h18f" w:id="93"/>
      <w:bookmarkEnd w:id="93"/>
      <w:r w:rsidDel="00000000" w:rsidR="00000000" w:rsidRPr="00000000">
        <w:rPr>
          <w:b w:val="1"/>
          <w:color w:val="000000"/>
          <w:sz w:val="26"/>
          <w:szCs w:val="26"/>
          <w:rtl w:val="0"/>
        </w:rPr>
        <w:t xml:space="preserve">Crafting a Written Statement</w:t>
      </w:r>
    </w:p>
    <w:p w:rsidR="00000000" w:rsidDel="00000000" w:rsidP="00000000" w:rsidRDefault="00000000" w:rsidRPr="00000000" w14:paraId="0000016F">
      <w:pPr>
        <w:spacing w:after="240" w:before="240" w:lineRule="auto"/>
        <w:rPr/>
      </w:pPr>
      <w:r w:rsidDel="00000000" w:rsidR="00000000" w:rsidRPr="00000000">
        <w:rPr>
          <w:rtl w:val="0"/>
        </w:rPr>
        <w:t xml:space="preserve">Creating a written statement allows individuals to articulate their side of the story without the pressure of immediate questioning. This method provides time for reflection and ensures clarity.</w:t>
      </w:r>
    </w:p>
    <w:p w:rsidR="00000000" w:rsidDel="00000000" w:rsidP="00000000" w:rsidRDefault="00000000" w:rsidRPr="00000000" w14:paraId="00000170">
      <w:pPr>
        <w:spacing w:after="240" w:before="240" w:lineRule="auto"/>
        <w:rPr/>
      </w:pPr>
      <w:r w:rsidDel="00000000" w:rsidR="00000000" w:rsidRPr="00000000">
        <w:rPr>
          <w:rtl w:val="0"/>
        </w:rPr>
        <w:t xml:space="preserve">Key points to consider include:</w:t>
      </w:r>
    </w:p>
    <w:p w:rsidR="00000000" w:rsidDel="00000000" w:rsidP="00000000" w:rsidRDefault="00000000" w:rsidRPr="00000000" w14:paraId="00000171">
      <w:pPr>
        <w:numPr>
          <w:ilvl w:val="0"/>
          <w:numId w:val="25"/>
        </w:numPr>
        <w:spacing w:after="0" w:afterAutospacing="0" w:before="240" w:lineRule="auto"/>
        <w:ind w:left="720" w:hanging="360"/>
      </w:pPr>
      <w:r w:rsidDel="00000000" w:rsidR="00000000" w:rsidRPr="00000000">
        <w:rPr>
          <w:b w:val="1"/>
          <w:rtl w:val="0"/>
        </w:rPr>
        <w:t xml:space="preserve">Accuracy</w:t>
      </w:r>
      <w:r w:rsidDel="00000000" w:rsidR="00000000" w:rsidRPr="00000000">
        <w:rPr>
          <w:rtl w:val="0"/>
        </w:rPr>
        <w:t xml:space="preserve">: The statement should be detailed and factual, avoiding assumptions or emotional language.</w:t>
      </w:r>
    </w:p>
    <w:p w:rsidR="00000000" w:rsidDel="00000000" w:rsidP="00000000" w:rsidRDefault="00000000" w:rsidRPr="00000000" w14:paraId="00000172">
      <w:pPr>
        <w:numPr>
          <w:ilvl w:val="0"/>
          <w:numId w:val="25"/>
        </w:numPr>
        <w:spacing w:after="0" w:afterAutospacing="0" w:before="0" w:beforeAutospacing="0" w:lineRule="auto"/>
        <w:ind w:left="720" w:hanging="360"/>
      </w:pPr>
      <w:r w:rsidDel="00000000" w:rsidR="00000000" w:rsidRPr="00000000">
        <w:rPr>
          <w:b w:val="1"/>
          <w:rtl w:val="0"/>
        </w:rPr>
        <w:t xml:space="preserve">Assistance</w:t>
      </w:r>
      <w:r w:rsidDel="00000000" w:rsidR="00000000" w:rsidRPr="00000000">
        <w:rPr>
          <w:rtl w:val="0"/>
        </w:rPr>
        <w:t xml:space="preserve">: It is advisable that the individual consult an attorney when drafting this document. Legal counsel can ensure that the statement aligns with their best interests.</w:t>
      </w:r>
    </w:p>
    <w:p w:rsidR="00000000" w:rsidDel="00000000" w:rsidP="00000000" w:rsidRDefault="00000000" w:rsidRPr="00000000" w14:paraId="00000173">
      <w:pPr>
        <w:numPr>
          <w:ilvl w:val="0"/>
          <w:numId w:val="25"/>
        </w:numPr>
        <w:spacing w:after="240" w:before="0" w:beforeAutospacing="0" w:lineRule="auto"/>
        <w:ind w:left="720" w:hanging="360"/>
      </w:pPr>
      <w:r w:rsidDel="00000000" w:rsidR="00000000" w:rsidRPr="00000000">
        <w:rPr>
          <w:b w:val="1"/>
          <w:rtl w:val="0"/>
        </w:rPr>
        <w:t xml:space="preserve">Record Keeping</w:t>
      </w:r>
      <w:r w:rsidDel="00000000" w:rsidR="00000000" w:rsidRPr="00000000">
        <w:rPr>
          <w:rtl w:val="0"/>
        </w:rPr>
        <w:t xml:space="preserve">: Maintaining a copy is crucial. This can serve as a reference if needed later during legal proceedings.</w:t>
      </w:r>
    </w:p>
    <w:p w:rsidR="00000000" w:rsidDel="00000000" w:rsidP="00000000" w:rsidRDefault="00000000" w:rsidRPr="00000000" w14:paraId="00000174">
      <w:pPr>
        <w:pStyle w:val="Heading3"/>
        <w:keepNext w:val="0"/>
        <w:keepLines w:val="0"/>
        <w:spacing w:before="280" w:lineRule="auto"/>
        <w:rPr>
          <w:b w:val="1"/>
          <w:color w:val="000000"/>
          <w:sz w:val="26"/>
          <w:szCs w:val="26"/>
        </w:rPr>
      </w:pPr>
      <w:bookmarkStart w:colFirst="0" w:colLast="0" w:name="_3jaytt72az93" w:id="94"/>
      <w:bookmarkEnd w:id="94"/>
      <w:r w:rsidDel="00000000" w:rsidR="00000000" w:rsidRPr="00000000">
        <w:rPr>
          <w:b w:val="1"/>
          <w:color w:val="000000"/>
          <w:sz w:val="26"/>
          <w:szCs w:val="26"/>
          <w:rtl w:val="0"/>
        </w:rPr>
        <w:t xml:space="preserve">Leveraging Your Right to Counsel</w:t>
      </w:r>
    </w:p>
    <w:p w:rsidR="00000000" w:rsidDel="00000000" w:rsidP="00000000" w:rsidRDefault="00000000" w:rsidRPr="00000000" w14:paraId="00000175">
      <w:pPr>
        <w:spacing w:after="240" w:before="240" w:lineRule="auto"/>
        <w:rPr/>
      </w:pPr>
      <w:r w:rsidDel="00000000" w:rsidR="00000000" w:rsidRPr="00000000">
        <w:rPr>
          <w:rtl w:val="0"/>
        </w:rPr>
        <w:t xml:space="preserve">Exercising the right to counsel is a vital legal protection. Individuals are advised to request an attorney before engaging with law enforcement to establish a more secure environment for discussions.</w:t>
      </w:r>
    </w:p>
    <w:p w:rsidR="00000000" w:rsidDel="00000000" w:rsidP="00000000" w:rsidRDefault="00000000" w:rsidRPr="00000000" w14:paraId="00000176">
      <w:pPr>
        <w:spacing w:after="240" w:before="240" w:lineRule="auto"/>
        <w:rPr/>
      </w:pPr>
      <w:r w:rsidDel="00000000" w:rsidR="00000000" w:rsidRPr="00000000">
        <w:rPr>
          <w:rtl w:val="0"/>
        </w:rPr>
        <w:t xml:space="preserve">Consider the following:</w:t>
      </w:r>
    </w:p>
    <w:p w:rsidR="00000000" w:rsidDel="00000000" w:rsidP="00000000" w:rsidRDefault="00000000" w:rsidRPr="00000000" w14:paraId="00000177">
      <w:pPr>
        <w:numPr>
          <w:ilvl w:val="0"/>
          <w:numId w:val="52"/>
        </w:numPr>
        <w:spacing w:after="0" w:afterAutospacing="0" w:before="240" w:lineRule="auto"/>
        <w:ind w:left="720" w:hanging="360"/>
      </w:pPr>
      <w:r w:rsidDel="00000000" w:rsidR="00000000" w:rsidRPr="00000000">
        <w:rPr>
          <w:b w:val="1"/>
          <w:rtl w:val="0"/>
        </w:rPr>
        <w:t xml:space="preserve">Legal Guidance</w:t>
      </w:r>
      <w:r w:rsidDel="00000000" w:rsidR="00000000" w:rsidRPr="00000000">
        <w:rPr>
          <w:rtl w:val="0"/>
        </w:rPr>
        <w:t xml:space="preserve">: An attorney can provide insight into what to say, what to avoid, and how to best navigate the situation.</w:t>
      </w:r>
    </w:p>
    <w:p w:rsidR="00000000" w:rsidDel="00000000" w:rsidP="00000000" w:rsidRDefault="00000000" w:rsidRPr="00000000" w14:paraId="00000178">
      <w:pPr>
        <w:numPr>
          <w:ilvl w:val="0"/>
          <w:numId w:val="52"/>
        </w:numPr>
        <w:spacing w:after="0" w:afterAutospacing="0" w:before="0" w:beforeAutospacing="0" w:lineRule="auto"/>
        <w:ind w:left="720" w:hanging="360"/>
      </w:pPr>
      <w:r w:rsidDel="00000000" w:rsidR="00000000" w:rsidRPr="00000000">
        <w:rPr>
          <w:b w:val="1"/>
          <w:rtl w:val="0"/>
        </w:rPr>
        <w:t xml:space="preserve">Presence During Interrogation</w:t>
      </w:r>
      <w:r w:rsidDel="00000000" w:rsidR="00000000" w:rsidRPr="00000000">
        <w:rPr>
          <w:rtl w:val="0"/>
        </w:rPr>
        <w:t xml:space="preserve">: Having an attorney present can significantly impact the outcome of any questioning.</w:t>
      </w:r>
    </w:p>
    <w:p w:rsidR="00000000" w:rsidDel="00000000" w:rsidP="00000000" w:rsidRDefault="00000000" w:rsidRPr="00000000" w14:paraId="00000179">
      <w:pPr>
        <w:numPr>
          <w:ilvl w:val="0"/>
          <w:numId w:val="52"/>
        </w:numPr>
        <w:spacing w:after="240" w:before="0" w:beforeAutospacing="0" w:lineRule="auto"/>
        <w:ind w:left="720" w:hanging="360"/>
      </w:pPr>
      <w:r w:rsidDel="00000000" w:rsidR="00000000" w:rsidRPr="00000000">
        <w:rPr>
          <w:b w:val="1"/>
          <w:rtl w:val="0"/>
        </w:rPr>
        <w:t xml:space="preserve">Informed Decisions</w:t>
      </w:r>
      <w:r w:rsidDel="00000000" w:rsidR="00000000" w:rsidRPr="00000000">
        <w:rPr>
          <w:rtl w:val="0"/>
        </w:rPr>
        <w:t xml:space="preserve">: An attorney can help individuals understand their rights and the potential consequences of their statements.</w:t>
      </w:r>
    </w:p>
    <w:p w:rsidR="00000000" w:rsidDel="00000000" w:rsidP="00000000" w:rsidRDefault="00000000" w:rsidRPr="00000000" w14:paraId="0000017A">
      <w:pPr>
        <w:spacing w:after="240" w:before="240" w:lineRule="auto"/>
        <w:rPr/>
      </w:pPr>
      <w:r w:rsidDel="00000000" w:rsidR="00000000" w:rsidRPr="00000000">
        <w:rPr>
          <w:rtl w:val="0"/>
        </w:rPr>
        <w:t xml:space="preserve">Utilizing these alternatives can significantly enhance personal protection in legal matters involving police interaction.</w:t>
      </w:r>
    </w:p>
    <w:p w:rsidR="00000000" w:rsidDel="00000000" w:rsidP="00000000" w:rsidRDefault="00000000" w:rsidRPr="00000000" w14:paraId="0000017B">
      <w:pPr>
        <w:ind w:left="0" w:firstLine="0"/>
        <w:rPr/>
      </w:pPr>
      <w:r w:rsidDel="00000000" w:rsidR="00000000" w:rsidRPr="00000000">
        <w:rPr>
          <w:rtl w:val="0"/>
        </w:rPr>
      </w:r>
    </w:p>
    <w:p w:rsidR="00000000" w:rsidDel="00000000" w:rsidP="00000000" w:rsidRDefault="00000000" w:rsidRPr="00000000" w14:paraId="0000017C">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7D">
      <w:pPr>
        <w:pStyle w:val="Heading1"/>
        <w:keepNext w:val="0"/>
        <w:keepLines w:val="0"/>
        <w:spacing w:before="480" w:lineRule="auto"/>
        <w:rPr>
          <w:sz w:val="46"/>
          <w:szCs w:val="46"/>
        </w:rPr>
      </w:pPr>
      <w:bookmarkStart w:colFirst="0" w:colLast="0" w:name="_g95iukfbiru" w:id="95"/>
      <w:bookmarkEnd w:id="95"/>
      <w:r w:rsidDel="00000000" w:rsidR="00000000" w:rsidRPr="00000000">
        <w:rPr>
          <w:sz w:val="46"/>
          <w:szCs w:val="46"/>
          <w:rtl w:val="0"/>
        </w:rPr>
        <w:t xml:space="preserve">The Hard Work of Public Defenders: Separating Myths from Reality</w:t>
      </w:r>
    </w:p>
    <w:p w:rsidR="00000000" w:rsidDel="00000000" w:rsidP="00000000" w:rsidRDefault="00000000" w:rsidRPr="00000000" w14:paraId="0000017E">
      <w:pPr>
        <w:spacing w:after="240" w:before="240" w:lineRule="auto"/>
        <w:rPr>
          <w:b w:val="1"/>
        </w:rPr>
      </w:pPr>
      <w:r w:rsidDel="00000000" w:rsidR="00000000" w:rsidRPr="00000000">
        <w:rPr>
          <w:rtl w:val="0"/>
        </w:rPr>
        <w:t xml:space="preserve">Public defenders play a crucial role in the justice system, often working under immense pressure and with limited resources. Many misconceptions exist about their motivations and the challenges they face. </w:t>
      </w:r>
      <w:r w:rsidDel="00000000" w:rsidR="00000000" w:rsidRPr="00000000">
        <w:rPr>
          <w:b w:val="1"/>
          <w:rtl w:val="0"/>
        </w:rPr>
        <w:t xml:space="preserve">The reality is that public defenders are dedicated professionals committed to ensuring fair representation for those who cannot afford legal counsel.</w:t>
      </w:r>
    </w:p>
    <w:p w:rsidR="00000000" w:rsidDel="00000000" w:rsidP="00000000" w:rsidRDefault="00000000" w:rsidRPr="00000000" w14:paraId="0000017F">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ublic defender reviewing case files at a cluttered desk in a dimly lit office, surrounded by stacks of legal documents and law books" id="74" name="image76.jpg"/>
            <a:graphic>
              <a:graphicData uri="http://schemas.openxmlformats.org/drawingml/2006/picture">
                <pic:pic>
                  <pic:nvPicPr>
                    <pic:cNvPr descr="A public defender reviewing case files at a cluttered desk in a dimly lit office, surrounded by stacks of legal documents and law books" id="0" name="image76.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spacing w:after="240" w:before="240" w:lineRule="auto"/>
        <w:rPr/>
      </w:pPr>
      <w:r w:rsidDel="00000000" w:rsidR="00000000" w:rsidRPr="00000000">
        <w:rPr>
          <w:rtl w:val="0"/>
        </w:rPr>
        <w:t xml:space="preserve">Despite being often portrayed as overburdened and ineffective, public defenders strive to provide quality legal support to their clients. They navigate complex legal systems while advocating for justice, often working long hours to handle multiple cases simultaneously. This dedication contradicts the stereotype that equates public defense with a lack of effort or commitment.</w:t>
      </w:r>
    </w:p>
    <w:p w:rsidR="00000000" w:rsidDel="00000000" w:rsidP="00000000" w:rsidRDefault="00000000" w:rsidRPr="00000000" w14:paraId="00000181">
      <w:pPr>
        <w:spacing w:after="240" w:before="240" w:lineRule="auto"/>
        <w:rPr/>
      </w:pPr>
      <w:r w:rsidDel="00000000" w:rsidR="00000000" w:rsidRPr="00000000">
        <w:rPr>
          <w:rtl w:val="0"/>
        </w:rPr>
        <w:t xml:space="preserve">Understanding the true nature of public defenders' work reveals the depth of their impact on the legal process. By separating myths from reality, one can appreciate the critical function they serve in upholding the rights of individuals within the justice system.</w:t>
      </w:r>
    </w:p>
    <w:p w:rsidR="00000000" w:rsidDel="00000000" w:rsidP="00000000" w:rsidRDefault="00000000" w:rsidRPr="00000000" w14:paraId="00000182">
      <w:pPr>
        <w:pStyle w:val="Heading2"/>
        <w:keepNext w:val="0"/>
        <w:keepLines w:val="0"/>
        <w:spacing w:after="80" w:lineRule="auto"/>
        <w:rPr>
          <w:sz w:val="34"/>
          <w:szCs w:val="34"/>
        </w:rPr>
      </w:pPr>
      <w:bookmarkStart w:colFirst="0" w:colLast="0" w:name="_ha5ehgt3pgw7" w:id="96"/>
      <w:bookmarkEnd w:id="96"/>
      <w:r w:rsidDel="00000000" w:rsidR="00000000" w:rsidRPr="00000000">
        <w:rPr>
          <w:sz w:val="34"/>
          <w:szCs w:val="34"/>
          <w:rtl w:val="0"/>
        </w:rPr>
        <w:t xml:space="preserve">Understanding the Role of Public Defenders</w:t>
      </w:r>
    </w:p>
    <w:p w:rsidR="00000000" w:rsidDel="00000000" w:rsidP="00000000" w:rsidRDefault="00000000" w:rsidRPr="00000000" w14:paraId="0000018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ublic defender reviewing case files in a cluttered office, surrounded by law books and legal documents" id="31" name="image57.jpg"/>
            <a:graphic>
              <a:graphicData uri="http://schemas.openxmlformats.org/drawingml/2006/picture">
                <pic:pic>
                  <pic:nvPicPr>
                    <pic:cNvPr descr="A public defender reviewing case files in a cluttered office, surrounded by law books and legal documents" id="0" name="image57.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spacing w:after="240" w:before="240" w:lineRule="auto"/>
        <w:rPr/>
      </w:pPr>
      <w:r w:rsidDel="00000000" w:rsidR="00000000" w:rsidRPr="00000000">
        <w:rPr>
          <w:rtl w:val="0"/>
        </w:rPr>
        <w:t xml:space="preserve">Public defenders play a critical role in the criminal legal system, ensuring that individuals who cannot afford legal representation receive zealous advocacy. They navigate complex legal processes while striving to uphold the rights of their clients against the prosecution. This section explores the distinctions between public defense and prosecution, the challenges faced by public defenders, and their integral part in the justice system.</w:t>
      </w:r>
    </w:p>
    <w:p w:rsidR="00000000" w:rsidDel="00000000" w:rsidP="00000000" w:rsidRDefault="00000000" w:rsidRPr="00000000" w14:paraId="00000185">
      <w:pPr>
        <w:pStyle w:val="Heading3"/>
        <w:keepNext w:val="0"/>
        <w:keepLines w:val="0"/>
        <w:spacing w:before="280" w:lineRule="auto"/>
        <w:rPr>
          <w:b w:val="1"/>
          <w:color w:val="000000"/>
          <w:sz w:val="26"/>
          <w:szCs w:val="26"/>
        </w:rPr>
      </w:pPr>
      <w:bookmarkStart w:colFirst="0" w:colLast="0" w:name="_skt88rp6v8f4" w:id="97"/>
      <w:bookmarkEnd w:id="97"/>
      <w:r w:rsidDel="00000000" w:rsidR="00000000" w:rsidRPr="00000000">
        <w:rPr>
          <w:b w:val="1"/>
          <w:color w:val="000000"/>
          <w:sz w:val="26"/>
          <w:szCs w:val="26"/>
          <w:rtl w:val="0"/>
        </w:rPr>
        <w:t xml:space="preserve">Public Defense Versus Prosecution</w:t>
      </w:r>
    </w:p>
    <w:p w:rsidR="00000000" w:rsidDel="00000000" w:rsidP="00000000" w:rsidRDefault="00000000" w:rsidRPr="00000000" w14:paraId="00000186">
      <w:pPr>
        <w:spacing w:after="240" w:before="240" w:lineRule="auto"/>
        <w:rPr/>
      </w:pPr>
      <w:r w:rsidDel="00000000" w:rsidR="00000000" w:rsidRPr="00000000">
        <w:rPr>
          <w:rtl w:val="0"/>
        </w:rPr>
        <w:t xml:space="preserve">Public defenders represent individuals accused of crimes, focusing on protecting their rights and ensuring a fair trial. Unlike prosecutors, who seek to prove guilt, public defenders aim to provide a defense against charges. This involves gathering evidence, negotiating plea deals, and presenting arguments in court.</w:t>
      </w:r>
    </w:p>
    <w:p w:rsidR="00000000" w:rsidDel="00000000" w:rsidP="00000000" w:rsidRDefault="00000000" w:rsidRPr="00000000" w14:paraId="00000187">
      <w:pPr>
        <w:spacing w:after="240" w:before="240" w:lineRule="auto"/>
        <w:rPr/>
      </w:pPr>
      <w:r w:rsidDel="00000000" w:rsidR="00000000" w:rsidRPr="00000000">
        <w:rPr>
          <w:rtl w:val="0"/>
        </w:rPr>
        <w:t xml:space="preserve">The roles differ significantly in terms of resources and objectives. Prosecutors generally work with extensive resources from the state, while public defenders often operate under budget constraints and heavy caseloads. This asymmetry can affect the quality of defense a client receives, highlighting the importance of effective public defense.</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svkb35o9vwm" w:id="98"/>
      <w:bookmarkEnd w:id="98"/>
      <w:r w:rsidDel="00000000" w:rsidR="00000000" w:rsidRPr="00000000">
        <w:rPr>
          <w:b w:val="1"/>
          <w:color w:val="000000"/>
          <w:sz w:val="26"/>
          <w:szCs w:val="26"/>
          <w:rtl w:val="0"/>
        </w:rPr>
        <w:t xml:space="preserve">Challenges Faced by Public Defender Offices</w:t>
      </w:r>
    </w:p>
    <w:p w:rsidR="00000000" w:rsidDel="00000000" w:rsidP="00000000" w:rsidRDefault="00000000" w:rsidRPr="00000000" w14:paraId="00000189">
      <w:pPr>
        <w:spacing w:after="240" w:before="240" w:lineRule="auto"/>
        <w:rPr/>
      </w:pPr>
      <w:r w:rsidDel="00000000" w:rsidR="00000000" w:rsidRPr="00000000">
        <w:rPr>
          <w:rtl w:val="0"/>
        </w:rPr>
        <w:t xml:space="preserve">Public defender offices often face significant challenges that impede their ability to provide comprehensive representation. Many defenders have large caseloads, sometimes representing hundreds of clients annually. This limits the time and attention they can devote to each case.</w:t>
      </w:r>
    </w:p>
    <w:p w:rsidR="00000000" w:rsidDel="00000000" w:rsidP="00000000" w:rsidRDefault="00000000" w:rsidRPr="00000000" w14:paraId="0000018A">
      <w:pPr>
        <w:spacing w:after="240" w:before="240" w:lineRule="auto"/>
        <w:rPr/>
      </w:pPr>
      <w:r w:rsidDel="00000000" w:rsidR="00000000" w:rsidRPr="00000000">
        <w:rPr>
          <w:rtl w:val="0"/>
        </w:rPr>
        <w:t xml:space="preserve">Additionally, funding for public defense is frequently inadequate, impacting training and resources. In many jurisdictions, public defenders lack access to investigative support and expert witnesses, which can hinder the development of effective defense strategies. These challenges contribute to a system where the quality of legal representation can vary widely.</w:t>
      </w:r>
    </w:p>
    <w:p w:rsidR="00000000" w:rsidDel="00000000" w:rsidP="00000000" w:rsidRDefault="00000000" w:rsidRPr="00000000" w14:paraId="0000018B">
      <w:pPr>
        <w:pStyle w:val="Heading3"/>
        <w:keepNext w:val="0"/>
        <w:keepLines w:val="0"/>
        <w:spacing w:before="280" w:lineRule="auto"/>
        <w:rPr>
          <w:b w:val="1"/>
          <w:color w:val="000000"/>
          <w:sz w:val="26"/>
          <w:szCs w:val="26"/>
        </w:rPr>
      </w:pPr>
      <w:bookmarkStart w:colFirst="0" w:colLast="0" w:name="_3l79l06i3law" w:id="99"/>
      <w:bookmarkEnd w:id="99"/>
      <w:r w:rsidDel="00000000" w:rsidR="00000000" w:rsidRPr="00000000">
        <w:rPr>
          <w:b w:val="1"/>
          <w:color w:val="000000"/>
          <w:sz w:val="26"/>
          <w:szCs w:val="26"/>
          <w:rtl w:val="0"/>
        </w:rPr>
        <w:t xml:space="preserve">Public Defenders and the Justice System</w:t>
      </w:r>
    </w:p>
    <w:p w:rsidR="00000000" w:rsidDel="00000000" w:rsidP="00000000" w:rsidRDefault="00000000" w:rsidRPr="00000000" w14:paraId="0000018C">
      <w:pPr>
        <w:spacing w:after="240" w:before="240" w:lineRule="auto"/>
        <w:rPr/>
      </w:pPr>
      <w:r w:rsidDel="00000000" w:rsidR="00000000" w:rsidRPr="00000000">
        <w:rPr>
          <w:rtl w:val="0"/>
        </w:rPr>
        <w:t xml:space="preserve">Public defenders serve as a crucial check within the justice system, ensuring that the rights of the accused are respected. They advocate for fair treatment and challenge any injustices in the legal process. Their role is not just to defend but also to educate clients about the legal system and options available.</w:t>
      </w:r>
    </w:p>
    <w:p w:rsidR="00000000" w:rsidDel="00000000" w:rsidP="00000000" w:rsidRDefault="00000000" w:rsidRPr="00000000" w14:paraId="0000018D">
      <w:pPr>
        <w:spacing w:after="240" w:before="240" w:lineRule="auto"/>
        <w:rPr/>
      </w:pPr>
      <w:r w:rsidDel="00000000" w:rsidR="00000000" w:rsidRPr="00000000">
        <w:rPr>
          <w:rtl w:val="0"/>
        </w:rPr>
        <w:t xml:space="preserve">The effectiveness of public defenders can significantly influence case outcomes. When provided with adequate resources and support, they can engage in meaningful defense work, which ultimately contributes to a more equitable justice system. Their efforts reaffirm the principle that everyone deserves competent legal representation, regardless of their financial status.</w:t>
      </w:r>
    </w:p>
    <w:p w:rsidR="00000000" w:rsidDel="00000000" w:rsidP="00000000" w:rsidRDefault="00000000" w:rsidRPr="00000000" w14:paraId="0000018E">
      <w:pPr>
        <w:pStyle w:val="Heading2"/>
        <w:keepNext w:val="0"/>
        <w:keepLines w:val="0"/>
        <w:spacing w:after="80" w:lineRule="auto"/>
        <w:rPr>
          <w:sz w:val="34"/>
          <w:szCs w:val="34"/>
        </w:rPr>
      </w:pPr>
      <w:bookmarkStart w:colFirst="0" w:colLast="0" w:name="_p010y2rhr94p" w:id="100"/>
      <w:bookmarkEnd w:id="100"/>
      <w:r w:rsidDel="00000000" w:rsidR="00000000" w:rsidRPr="00000000">
        <w:rPr>
          <w:sz w:val="34"/>
          <w:szCs w:val="34"/>
          <w:rtl w:val="0"/>
        </w:rPr>
        <w:t xml:space="preserve">Historical Context of Public Defense</w:t>
      </w:r>
    </w:p>
    <w:p w:rsidR="00000000" w:rsidDel="00000000" w:rsidP="00000000" w:rsidRDefault="00000000" w:rsidRPr="00000000" w14:paraId="0000018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ublic defender diligently prepares case files in a cluttered office, surrounded by law books and legal documents. A sense of determination and dedication is evident in the atmosphere" id="36" name="image28.jpg"/>
            <a:graphic>
              <a:graphicData uri="http://schemas.openxmlformats.org/drawingml/2006/picture">
                <pic:pic>
                  <pic:nvPicPr>
                    <pic:cNvPr descr="A public defender diligently prepares case files in a cluttered office, surrounded by law books and legal documents. A sense of determination and dedication is evident in the atmosphere" id="0" name="image28.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0">
      <w:pPr>
        <w:spacing w:after="240" w:before="240" w:lineRule="auto"/>
        <w:rPr/>
      </w:pPr>
      <w:r w:rsidDel="00000000" w:rsidR="00000000" w:rsidRPr="00000000">
        <w:rPr>
          <w:rtl w:val="0"/>
        </w:rPr>
        <w:t xml:space="preserve">The development of public defense has been shaped by landmark legal decisions and evolving societal views on justice. Key milestones, including </w:t>
      </w:r>
      <w:r w:rsidDel="00000000" w:rsidR="00000000" w:rsidRPr="00000000">
        <w:rPr>
          <w:i w:val="1"/>
          <w:rtl w:val="0"/>
        </w:rPr>
        <w:t xml:space="preserve">Gideon v. Wainwright</w:t>
      </w:r>
      <w:r w:rsidDel="00000000" w:rsidR="00000000" w:rsidRPr="00000000">
        <w:rPr>
          <w:rtl w:val="0"/>
        </w:rPr>
        <w:t xml:space="preserve">, established essential rights for defendants. Understanding this evolution highlights the struggles within the legal profession to provide meaningful representation to all, particularly those unable to afford legal counsel.</w:t>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p7k4nc3g88n5" w:id="101"/>
      <w:bookmarkEnd w:id="101"/>
      <w:r w:rsidDel="00000000" w:rsidR="00000000" w:rsidRPr="00000000">
        <w:rPr>
          <w:b w:val="1"/>
          <w:color w:val="000000"/>
          <w:sz w:val="26"/>
          <w:szCs w:val="26"/>
          <w:rtl w:val="0"/>
        </w:rPr>
        <w:t xml:space="preserve">Gideon v. Wainwright and the Right to Counsel</w:t>
      </w:r>
    </w:p>
    <w:p w:rsidR="00000000" w:rsidDel="00000000" w:rsidP="00000000" w:rsidRDefault="00000000" w:rsidRPr="00000000" w14:paraId="00000192">
      <w:pPr>
        <w:spacing w:after="240" w:before="240" w:lineRule="auto"/>
        <w:rPr/>
      </w:pPr>
      <w:r w:rsidDel="00000000" w:rsidR="00000000" w:rsidRPr="00000000">
        <w:rPr>
          <w:i w:val="1"/>
          <w:rtl w:val="0"/>
        </w:rPr>
        <w:t xml:space="preserve">Gideon v. Wainwright</w:t>
      </w:r>
      <w:r w:rsidDel="00000000" w:rsidR="00000000" w:rsidRPr="00000000">
        <w:rPr>
          <w:rtl w:val="0"/>
        </w:rPr>
        <w:t xml:space="preserve"> (1963) was a pivotal U.S. Supreme Court case that extended the right to counsel to indigent defendants in state courts. Clarence Earl Gideon was charged with a felony but could not afford a lawyer. After representing himself at trial and losing, he appealed to the Supreme Court. The Court unanimously ruled that the Sixth Amendment guarantees the right to counsel, regardless of economic status. This landmark decision reaffirmed that fair trial rights extend to all defendants, significantly influencing public defender services and expanding the responsibilities of the legal profession.</w:t>
      </w:r>
    </w:p>
    <w:p w:rsidR="00000000" w:rsidDel="00000000" w:rsidP="00000000" w:rsidRDefault="00000000" w:rsidRPr="00000000" w14:paraId="00000193">
      <w:pPr>
        <w:pStyle w:val="Heading3"/>
        <w:keepNext w:val="0"/>
        <w:keepLines w:val="0"/>
        <w:spacing w:before="280" w:lineRule="auto"/>
        <w:rPr>
          <w:b w:val="1"/>
          <w:color w:val="000000"/>
          <w:sz w:val="26"/>
          <w:szCs w:val="26"/>
        </w:rPr>
      </w:pPr>
      <w:bookmarkStart w:colFirst="0" w:colLast="0" w:name="_9k3skggwhy13" w:id="102"/>
      <w:bookmarkEnd w:id="102"/>
      <w:r w:rsidDel="00000000" w:rsidR="00000000" w:rsidRPr="00000000">
        <w:rPr>
          <w:b w:val="1"/>
          <w:color w:val="000000"/>
          <w:sz w:val="26"/>
          <w:szCs w:val="26"/>
          <w:rtl w:val="0"/>
        </w:rPr>
        <w:t xml:space="preserve">Evolution of Public Defender Services</w:t>
      </w:r>
    </w:p>
    <w:p w:rsidR="00000000" w:rsidDel="00000000" w:rsidP="00000000" w:rsidRDefault="00000000" w:rsidRPr="00000000" w14:paraId="00000194">
      <w:pPr>
        <w:spacing w:after="240" w:before="240" w:lineRule="auto"/>
        <w:rPr/>
      </w:pPr>
      <w:r w:rsidDel="00000000" w:rsidR="00000000" w:rsidRPr="00000000">
        <w:rPr>
          <w:rtl w:val="0"/>
        </w:rPr>
        <w:t xml:space="preserve">Public defender services have evolved significantly since the mid-20th century. Initially, many states had no formalized system for providing counsel to indigent defendants. The establishment of the Public Defender Act in 1963 led to the creation of structured defender offices across the country. These offices were designed to ensure that defendants received adequate legal representation. Over time, challenges such as funding shortages and high caseloads emerged. These issues have strained resources, affecting the quality of defense. Nonetheless, the commitment to uphold the right to counsel remains a central tenet of the American legal system.</w:t>
      </w:r>
    </w:p>
    <w:p w:rsidR="00000000" w:rsidDel="00000000" w:rsidP="00000000" w:rsidRDefault="00000000" w:rsidRPr="00000000" w14:paraId="00000195">
      <w:pPr>
        <w:pStyle w:val="Heading2"/>
        <w:keepNext w:val="0"/>
        <w:keepLines w:val="0"/>
        <w:spacing w:after="80" w:lineRule="auto"/>
        <w:rPr>
          <w:sz w:val="34"/>
          <w:szCs w:val="34"/>
        </w:rPr>
      </w:pPr>
      <w:bookmarkStart w:colFirst="0" w:colLast="0" w:name="_b52mski08qh8" w:id="103"/>
      <w:bookmarkEnd w:id="103"/>
      <w:r w:rsidDel="00000000" w:rsidR="00000000" w:rsidRPr="00000000">
        <w:rPr>
          <w:sz w:val="34"/>
          <w:szCs w:val="34"/>
          <w:rtl w:val="0"/>
        </w:rPr>
        <w:t xml:space="preserve">The Reality of Caseloads and Workload</w:t>
      </w:r>
    </w:p>
    <w:p w:rsidR="00000000" w:rsidDel="00000000" w:rsidP="00000000" w:rsidRDefault="00000000" w:rsidRPr="00000000" w14:paraId="00000196">
      <w:pPr>
        <w:spacing w:after="240" w:before="240" w:lineRule="auto"/>
        <w:rPr/>
      </w:pPr>
      <w:r w:rsidDel="00000000" w:rsidR="00000000" w:rsidRPr="00000000">
        <w:rPr>
          <w:rtl w:val="0"/>
        </w:rPr>
        <w:t xml:space="preserve">Public defenders often face an overwhelming workload due to high caseloads. This situation affects their ability to provide adequate representation to indigent defendants. Understanding the impact of these caseloads is crucial in addressing systemic issues within public defense.</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ival009qlb71" w:id="104"/>
      <w:bookmarkEnd w:id="104"/>
      <w:r w:rsidDel="00000000" w:rsidR="00000000" w:rsidRPr="00000000">
        <w:rPr>
          <w:b w:val="1"/>
          <w:color w:val="000000"/>
          <w:sz w:val="26"/>
          <w:szCs w:val="26"/>
          <w:rtl w:val="0"/>
        </w:rPr>
        <w:t xml:space="preserve">Impact of High Caseloads</w:t>
      </w:r>
    </w:p>
    <w:p w:rsidR="00000000" w:rsidDel="00000000" w:rsidP="00000000" w:rsidRDefault="00000000" w:rsidRPr="00000000" w14:paraId="00000198">
      <w:pPr>
        <w:spacing w:after="240" w:before="240" w:lineRule="auto"/>
        <w:rPr/>
      </w:pPr>
      <w:r w:rsidDel="00000000" w:rsidR="00000000" w:rsidRPr="00000000">
        <w:rPr>
          <w:rtl w:val="0"/>
        </w:rPr>
        <w:t xml:space="preserve">High caseloads significantly strain public defenders. On average, a public defender may handle </w:t>
      </w:r>
      <w:r w:rsidDel="00000000" w:rsidR="00000000" w:rsidRPr="00000000">
        <w:rPr>
          <w:b w:val="1"/>
          <w:rtl w:val="0"/>
        </w:rPr>
        <w:t xml:space="preserve">200 to 300 cases</w:t>
      </w:r>
      <w:r w:rsidDel="00000000" w:rsidR="00000000" w:rsidRPr="00000000">
        <w:rPr>
          <w:rtl w:val="0"/>
        </w:rPr>
        <w:t xml:space="preserve"> annually, far exceeding the American Bar Association's recommendation of </w:t>
      </w:r>
      <w:r w:rsidDel="00000000" w:rsidR="00000000" w:rsidRPr="00000000">
        <w:rPr>
          <w:b w:val="1"/>
          <w:rtl w:val="0"/>
        </w:rPr>
        <w:t xml:space="preserve">150 cases</w:t>
      </w:r>
      <w:r w:rsidDel="00000000" w:rsidR="00000000" w:rsidRPr="00000000">
        <w:rPr>
          <w:rtl w:val="0"/>
        </w:rPr>
        <w:t xml:space="preserve"> per attorney.</w:t>
      </w:r>
    </w:p>
    <w:p w:rsidR="00000000" w:rsidDel="00000000" w:rsidP="00000000" w:rsidRDefault="00000000" w:rsidRPr="00000000" w14:paraId="00000199">
      <w:pPr>
        <w:spacing w:after="240" w:before="240" w:lineRule="auto"/>
        <w:rPr/>
      </w:pPr>
      <w:r w:rsidDel="00000000" w:rsidR="00000000" w:rsidRPr="00000000">
        <w:rPr>
          <w:rtl w:val="0"/>
        </w:rPr>
        <w:t xml:space="preserve">When defenders juggle too many cases, they may spend less than </w:t>
      </w:r>
      <w:r w:rsidDel="00000000" w:rsidR="00000000" w:rsidRPr="00000000">
        <w:rPr>
          <w:b w:val="1"/>
          <w:rtl w:val="0"/>
        </w:rPr>
        <w:t xml:space="preserve">15 minutes</w:t>
      </w:r>
      <w:r w:rsidDel="00000000" w:rsidR="00000000" w:rsidRPr="00000000">
        <w:rPr>
          <w:rtl w:val="0"/>
        </w:rPr>
        <w:t xml:space="preserve"> on crucial client matters, compromising the quality of defense. This inadequate attention can lead to poor case outcomes, increasing the risk of wrongful convictions.</w:t>
      </w:r>
    </w:p>
    <w:p w:rsidR="00000000" w:rsidDel="00000000" w:rsidP="00000000" w:rsidRDefault="00000000" w:rsidRPr="00000000" w14:paraId="0000019A">
      <w:pPr>
        <w:spacing w:after="240" w:before="240" w:lineRule="auto"/>
        <w:rPr/>
      </w:pPr>
      <w:r w:rsidDel="00000000" w:rsidR="00000000" w:rsidRPr="00000000">
        <w:rPr>
          <w:rtl w:val="0"/>
        </w:rPr>
        <w:t xml:space="preserve">Indigent defendants often suffer the most, as they depend on these legal professionals. As a result, family relationships and community stability can deteriorate when defendants lack proper legal support.</w:t>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gyvzgd5csnnd" w:id="105"/>
      <w:bookmarkEnd w:id="105"/>
      <w:r w:rsidDel="00000000" w:rsidR="00000000" w:rsidRPr="00000000">
        <w:rPr>
          <w:b w:val="1"/>
          <w:color w:val="000000"/>
          <w:sz w:val="26"/>
          <w:szCs w:val="26"/>
          <w:rtl w:val="0"/>
        </w:rPr>
        <w:t xml:space="preserve">Strategies for Managing Excessive Workload</w:t>
      </w:r>
    </w:p>
    <w:p w:rsidR="00000000" w:rsidDel="00000000" w:rsidP="00000000" w:rsidRDefault="00000000" w:rsidRPr="00000000" w14:paraId="0000019C">
      <w:pPr>
        <w:spacing w:after="240" w:before="240" w:lineRule="auto"/>
        <w:rPr/>
      </w:pPr>
      <w:r w:rsidDel="00000000" w:rsidR="00000000" w:rsidRPr="00000000">
        <w:rPr>
          <w:rtl w:val="0"/>
        </w:rPr>
        <w:t xml:space="preserve">Various strategies can help public defenders cope with excessive workloads. One effective approach is prioritizing cases based on urgency and complexity. By focusing on high-stakes cases first, defenders can allocate their limited resources more effectively.</w:t>
      </w:r>
    </w:p>
    <w:p w:rsidR="00000000" w:rsidDel="00000000" w:rsidP="00000000" w:rsidRDefault="00000000" w:rsidRPr="00000000" w14:paraId="0000019D">
      <w:pPr>
        <w:spacing w:after="240" w:before="240" w:lineRule="auto"/>
        <w:rPr/>
      </w:pPr>
      <w:r w:rsidDel="00000000" w:rsidR="00000000" w:rsidRPr="00000000">
        <w:rPr>
          <w:b w:val="1"/>
          <w:rtl w:val="0"/>
        </w:rPr>
        <w:t xml:space="preserve">Team collaboration</w:t>
      </w:r>
      <w:r w:rsidDel="00000000" w:rsidR="00000000" w:rsidRPr="00000000">
        <w:rPr>
          <w:rtl w:val="0"/>
        </w:rPr>
        <w:t xml:space="preserve"> is another vital strategy. Public defenders often work in teams to share knowledge and insights. This collaborative effort can expedite the handling of cases.</w:t>
      </w:r>
    </w:p>
    <w:p w:rsidR="00000000" w:rsidDel="00000000" w:rsidP="00000000" w:rsidRDefault="00000000" w:rsidRPr="00000000" w14:paraId="0000019E">
      <w:pPr>
        <w:spacing w:after="240" w:before="240" w:lineRule="auto"/>
        <w:rPr/>
      </w:pPr>
      <w:r w:rsidDel="00000000" w:rsidR="00000000" w:rsidRPr="00000000">
        <w:rPr>
          <w:rtl w:val="0"/>
        </w:rPr>
        <w:t xml:space="preserve">Additionally, utilizing technology can streamline workflows. Case management software enables defenders to track deadlines, organize documents, and communicate more efficiently with clients.</w:t>
      </w:r>
    </w:p>
    <w:p w:rsidR="00000000" w:rsidDel="00000000" w:rsidP="00000000" w:rsidRDefault="00000000" w:rsidRPr="00000000" w14:paraId="0000019F">
      <w:pPr>
        <w:spacing w:after="240" w:before="240" w:lineRule="auto"/>
        <w:rPr/>
      </w:pPr>
      <w:r w:rsidDel="00000000" w:rsidR="00000000" w:rsidRPr="00000000">
        <w:rPr>
          <w:rtl w:val="0"/>
        </w:rPr>
        <w:t xml:space="preserve">These strategies aim to mitigate the effects of high caseloads, allowing public defenders to advocate more effectively for their clients.</w:t>
      </w:r>
    </w:p>
    <w:p w:rsidR="00000000" w:rsidDel="00000000" w:rsidP="00000000" w:rsidRDefault="00000000" w:rsidRPr="00000000" w14:paraId="000001A0">
      <w:pPr>
        <w:pStyle w:val="Heading2"/>
        <w:keepNext w:val="0"/>
        <w:keepLines w:val="0"/>
        <w:spacing w:after="80" w:lineRule="auto"/>
        <w:rPr>
          <w:sz w:val="34"/>
          <w:szCs w:val="34"/>
        </w:rPr>
      </w:pPr>
      <w:bookmarkStart w:colFirst="0" w:colLast="0" w:name="_ubwwuf8ttn8m" w:id="106"/>
      <w:bookmarkEnd w:id="106"/>
      <w:r w:rsidDel="00000000" w:rsidR="00000000" w:rsidRPr="00000000">
        <w:rPr>
          <w:sz w:val="34"/>
          <w:szCs w:val="34"/>
          <w:rtl w:val="0"/>
        </w:rPr>
        <w:t xml:space="preserve">Legal and Social Implications of Public Defense</w:t>
      </w:r>
    </w:p>
    <w:p w:rsidR="00000000" w:rsidDel="00000000" w:rsidP="00000000" w:rsidRDefault="00000000" w:rsidRPr="00000000" w14:paraId="000001A1">
      <w:pPr>
        <w:spacing w:after="240" w:before="240" w:lineRule="auto"/>
        <w:rPr/>
      </w:pPr>
      <w:r w:rsidDel="00000000" w:rsidR="00000000" w:rsidRPr="00000000">
        <w:rPr>
          <w:rtl w:val="0"/>
        </w:rPr>
        <w:t xml:space="preserve">Public defense plays a crucial role in ensuring justice and fairness in the legal system. The implications of public defenders extend beyond individual cases, affecting the broader legal framework and societal perceptions of justice.</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szflx83s9oba" w:id="107"/>
      <w:bookmarkEnd w:id="107"/>
      <w:r w:rsidDel="00000000" w:rsidR="00000000" w:rsidRPr="00000000">
        <w:rPr>
          <w:b w:val="1"/>
          <w:color w:val="000000"/>
          <w:sz w:val="26"/>
          <w:szCs w:val="26"/>
          <w:rtl w:val="0"/>
        </w:rPr>
        <w:t xml:space="preserve">Fair Trial and Due Process</w:t>
      </w:r>
    </w:p>
    <w:p w:rsidR="00000000" w:rsidDel="00000000" w:rsidP="00000000" w:rsidRDefault="00000000" w:rsidRPr="00000000" w14:paraId="000001A3">
      <w:pPr>
        <w:spacing w:after="240" w:before="240" w:lineRule="auto"/>
        <w:rPr/>
      </w:pPr>
      <w:r w:rsidDel="00000000" w:rsidR="00000000" w:rsidRPr="00000000">
        <w:rPr>
          <w:rtl w:val="0"/>
        </w:rPr>
        <w:t xml:space="preserve">The right to a fair trial is a cornerstone of the legal system. Public defenders are essential in upholding this right, representing clients who may otherwise lack adequate legal support. They work to ensure that the accused receive a vigorous defense, advocating for their clients’ rights at every stage of the legal process.</w:t>
      </w:r>
    </w:p>
    <w:p w:rsidR="00000000" w:rsidDel="00000000" w:rsidP="00000000" w:rsidRDefault="00000000" w:rsidRPr="00000000" w14:paraId="000001A4">
      <w:pPr>
        <w:spacing w:after="240" w:before="240" w:lineRule="auto"/>
        <w:rPr/>
      </w:pPr>
      <w:r w:rsidDel="00000000" w:rsidR="00000000" w:rsidRPr="00000000">
        <w:rPr>
          <w:rtl w:val="0"/>
        </w:rPr>
        <w:t xml:space="preserve">Due process is closely tied to the effectiveness of public defense. When public defenders are overburdened, the quality of representation may suffer, potentially leading to improper legal outcomes. This imbalance can undermine the foundational principle that all individuals, regardless of their economic status, deserve fair treatment under the law.</w:t>
      </w:r>
    </w:p>
    <w:p w:rsidR="00000000" w:rsidDel="00000000" w:rsidP="00000000" w:rsidRDefault="00000000" w:rsidRPr="00000000" w14:paraId="000001A5">
      <w:pPr>
        <w:pStyle w:val="Heading3"/>
        <w:keepNext w:val="0"/>
        <w:keepLines w:val="0"/>
        <w:spacing w:before="280" w:lineRule="auto"/>
        <w:rPr>
          <w:b w:val="1"/>
          <w:color w:val="000000"/>
          <w:sz w:val="26"/>
          <w:szCs w:val="26"/>
        </w:rPr>
      </w:pPr>
      <w:bookmarkStart w:colFirst="0" w:colLast="0" w:name="_b0gxe5ywpjwv" w:id="108"/>
      <w:bookmarkEnd w:id="108"/>
      <w:r w:rsidDel="00000000" w:rsidR="00000000" w:rsidRPr="00000000">
        <w:rPr>
          <w:b w:val="1"/>
          <w:color w:val="000000"/>
          <w:sz w:val="26"/>
          <w:szCs w:val="26"/>
          <w:rtl w:val="0"/>
        </w:rPr>
        <w:t xml:space="preserve">Public Interest and Social Justice</w:t>
      </w:r>
    </w:p>
    <w:p w:rsidR="00000000" w:rsidDel="00000000" w:rsidP="00000000" w:rsidRDefault="00000000" w:rsidRPr="00000000" w14:paraId="000001A6">
      <w:pPr>
        <w:spacing w:after="240" w:before="240" w:lineRule="auto"/>
        <w:rPr/>
      </w:pPr>
      <w:r w:rsidDel="00000000" w:rsidR="00000000" w:rsidRPr="00000000">
        <w:rPr>
          <w:rtl w:val="0"/>
        </w:rPr>
        <w:t xml:space="preserve">Public defenders advocate not only for individual clients but also for societal interests. They address systemic issues that disproportionately affect marginalized communities. By working to reduce incarceration rates and challenge unjust laws, public defenders contribute to social justice.</w:t>
      </w:r>
    </w:p>
    <w:p w:rsidR="00000000" w:rsidDel="00000000" w:rsidP="00000000" w:rsidRDefault="00000000" w:rsidRPr="00000000" w14:paraId="000001A7">
      <w:pPr>
        <w:spacing w:after="240" w:before="240" w:lineRule="auto"/>
        <w:rPr/>
      </w:pPr>
      <w:r w:rsidDel="00000000" w:rsidR="00000000" w:rsidRPr="00000000">
        <w:rPr>
          <w:rtl w:val="0"/>
        </w:rPr>
        <w:t xml:space="preserve">Their role in the justice system highlights the importance of representing the unheard. Public defenders often navigate complex legal landscapes to ensure fair treatment for their clients, striving for outcomes that align with the public interest. This dedication serves to bridge gaps within the legal system and promote equitable access to justice.</w:t>
      </w:r>
    </w:p>
    <w:p w:rsidR="00000000" w:rsidDel="00000000" w:rsidP="00000000" w:rsidRDefault="00000000" w:rsidRPr="00000000" w14:paraId="000001A8">
      <w:pPr>
        <w:pStyle w:val="Heading3"/>
        <w:keepNext w:val="0"/>
        <w:keepLines w:val="0"/>
        <w:spacing w:before="280" w:lineRule="auto"/>
        <w:rPr>
          <w:b w:val="1"/>
          <w:color w:val="000000"/>
          <w:sz w:val="26"/>
          <w:szCs w:val="26"/>
        </w:rPr>
      </w:pPr>
      <w:bookmarkStart w:colFirst="0" w:colLast="0" w:name="_bif6unwxi486" w:id="109"/>
      <w:bookmarkEnd w:id="109"/>
      <w:r w:rsidDel="00000000" w:rsidR="00000000" w:rsidRPr="00000000">
        <w:rPr>
          <w:b w:val="1"/>
          <w:color w:val="000000"/>
          <w:sz w:val="26"/>
          <w:szCs w:val="26"/>
          <w:rtl w:val="0"/>
        </w:rPr>
        <w:t xml:space="preserve">Stigma and Public Perception of Public Defenders</w:t>
      </w:r>
    </w:p>
    <w:p w:rsidR="00000000" w:rsidDel="00000000" w:rsidP="00000000" w:rsidRDefault="00000000" w:rsidRPr="00000000" w14:paraId="000001A9">
      <w:pPr>
        <w:spacing w:after="240" w:before="240" w:lineRule="auto"/>
        <w:rPr/>
      </w:pPr>
      <w:r w:rsidDel="00000000" w:rsidR="00000000" w:rsidRPr="00000000">
        <w:rPr>
          <w:rtl w:val="0"/>
        </w:rPr>
        <w:t xml:space="preserve">Despite their critical role, public defenders often face stigma. Many perceive them as less competent than private attorneys, which can lead to unfounded beliefs about the quality of their work. This perception can affect both the public’s trust in the justice system and the morale of defenders themselves.</w:t>
      </w:r>
    </w:p>
    <w:p w:rsidR="00000000" w:rsidDel="00000000" w:rsidP="00000000" w:rsidRDefault="00000000" w:rsidRPr="00000000" w14:paraId="000001AA">
      <w:pPr>
        <w:spacing w:after="240" w:before="240" w:lineRule="auto"/>
        <w:rPr/>
      </w:pPr>
      <w:r w:rsidDel="00000000" w:rsidR="00000000" w:rsidRPr="00000000">
        <w:rPr>
          <w:rtl w:val="0"/>
        </w:rPr>
        <w:t xml:space="preserve">The narrative surrounding public defenders can be misleading. While they may be overworked, many are dedicated professionals who provide zealous representation. Addressing the stigma associated with public defense is essential to fostering a more equitable legal environment and ensuring that all defendants receive the representation they deserve.</w:t>
      </w:r>
    </w:p>
    <w:p w:rsidR="00000000" w:rsidDel="00000000" w:rsidP="00000000" w:rsidRDefault="00000000" w:rsidRPr="00000000" w14:paraId="000001AB">
      <w:pPr>
        <w:pStyle w:val="Heading2"/>
        <w:keepNext w:val="0"/>
        <w:keepLines w:val="0"/>
        <w:spacing w:after="80" w:lineRule="auto"/>
        <w:rPr>
          <w:sz w:val="34"/>
          <w:szCs w:val="34"/>
        </w:rPr>
      </w:pPr>
      <w:bookmarkStart w:colFirst="0" w:colLast="0" w:name="_q7oo0amqcnro" w:id="110"/>
      <w:bookmarkEnd w:id="110"/>
      <w:r w:rsidDel="00000000" w:rsidR="00000000" w:rsidRPr="00000000">
        <w:rPr>
          <w:sz w:val="34"/>
          <w:szCs w:val="34"/>
          <w:rtl w:val="0"/>
        </w:rPr>
        <w:t xml:space="preserve">Systemic Issues in Public Defense</w:t>
      </w:r>
    </w:p>
    <w:p w:rsidR="00000000" w:rsidDel="00000000" w:rsidP="00000000" w:rsidRDefault="00000000" w:rsidRPr="00000000" w14:paraId="000001AC">
      <w:pPr>
        <w:spacing w:after="240" w:before="240" w:lineRule="auto"/>
        <w:rPr/>
      </w:pPr>
      <w:r w:rsidDel="00000000" w:rsidR="00000000" w:rsidRPr="00000000">
        <w:rPr>
          <w:rtl w:val="0"/>
        </w:rPr>
        <w:t xml:space="preserve">The public defense system faces significant challenges, primarily rooted in mass incarceration, mental health crises, and the reliance on plea bargains. These systemic issues can hinder the effectiveness of public defenders and compromise the rights of individuals within the criminal justice system.</w:t>
      </w:r>
    </w:p>
    <w:p w:rsidR="00000000" w:rsidDel="00000000" w:rsidP="00000000" w:rsidRDefault="00000000" w:rsidRPr="00000000" w14:paraId="000001AD">
      <w:pPr>
        <w:pStyle w:val="Heading3"/>
        <w:keepNext w:val="0"/>
        <w:keepLines w:val="0"/>
        <w:spacing w:before="280" w:lineRule="auto"/>
        <w:rPr>
          <w:b w:val="1"/>
          <w:color w:val="000000"/>
          <w:sz w:val="26"/>
          <w:szCs w:val="26"/>
        </w:rPr>
      </w:pPr>
      <w:bookmarkStart w:colFirst="0" w:colLast="0" w:name="_c0z64gi83dg8" w:id="111"/>
      <w:bookmarkEnd w:id="111"/>
      <w:r w:rsidDel="00000000" w:rsidR="00000000" w:rsidRPr="00000000">
        <w:rPr>
          <w:b w:val="1"/>
          <w:color w:val="000000"/>
          <w:sz w:val="26"/>
          <w:szCs w:val="26"/>
          <w:rtl w:val="0"/>
        </w:rPr>
        <w:t xml:space="preserve">Mass Incarceration and Bail Reform</w:t>
      </w:r>
    </w:p>
    <w:p w:rsidR="00000000" w:rsidDel="00000000" w:rsidP="00000000" w:rsidRDefault="00000000" w:rsidRPr="00000000" w14:paraId="000001AE">
      <w:pPr>
        <w:spacing w:after="240" w:before="240" w:lineRule="auto"/>
        <w:rPr/>
      </w:pPr>
      <w:r w:rsidDel="00000000" w:rsidR="00000000" w:rsidRPr="00000000">
        <w:rPr>
          <w:rtl w:val="0"/>
        </w:rPr>
        <w:t xml:space="preserve">Mass incarceration is a pressing issue that affects public defenders and their clients. The United States has one of the highest incarceration rates in the world. This phenomenon disproportionately impacts marginalized communities, often leading to an increased workload for public defenders.</w:t>
      </w:r>
    </w:p>
    <w:p w:rsidR="00000000" w:rsidDel="00000000" w:rsidP="00000000" w:rsidRDefault="00000000" w:rsidRPr="00000000" w14:paraId="000001AF">
      <w:pPr>
        <w:spacing w:after="240" w:before="240" w:lineRule="auto"/>
        <w:rPr/>
      </w:pPr>
      <w:r w:rsidDel="00000000" w:rsidR="00000000" w:rsidRPr="00000000">
        <w:rPr>
          <w:rtl w:val="0"/>
        </w:rPr>
        <w:t xml:space="preserve">Bail practices contribute to this problem. Many individuals cannot afford bail, resulting in pretrial detention. This situation exacerbates disparities, as those unable to pay remain incarcerated while awaiting trial. Public defenders often face pressure to resolve cases quickly, which can undermine thorough representation.</w:t>
      </w:r>
    </w:p>
    <w:p w:rsidR="00000000" w:rsidDel="00000000" w:rsidP="00000000" w:rsidRDefault="00000000" w:rsidRPr="00000000" w14:paraId="000001B0">
      <w:pPr>
        <w:pStyle w:val="Heading3"/>
        <w:keepNext w:val="0"/>
        <w:keepLines w:val="0"/>
        <w:spacing w:before="280" w:lineRule="auto"/>
        <w:rPr>
          <w:b w:val="1"/>
          <w:color w:val="000000"/>
          <w:sz w:val="26"/>
          <w:szCs w:val="26"/>
        </w:rPr>
      </w:pPr>
      <w:bookmarkStart w:colFirst="0" w:colLast="0" w:name="_q4cplthiu43" w:id="112"/>
      <w:bookmarkEnd w:id="112"/>
      <w:r w:rsidDel="00000000" w:rsidR="00000000" w:rsidRPr="00000000">
        <w:rPr>
          <w:b w:val="1"/>
          <w:color w:val="000000"/>
          <w:sz w:val="26"/>
          <w:szCs w:val="26"/>
          <w:rtl w:val="0"/>
        </w:rPr>
        <w:t xml:space="preserve">Mental Health and the Criminal Justice System</w:t>
      </w:r>
    </w:p>
    <w:p w:rsidR="00000000" w:rsidDel="00000000" w:rsidP="00000000" w:rsidRDefault="00000000" w:rsidRPr="00000000" w14:paraId="000001B1">
      <w:pPr>
        <w:spacing w:after="240" w:before="240" w:lineRule="auto"/>
        <w:rPr/>
      </w:pPr>
      <w:r w:rsidDel="00000000" w:rsidR="00000000" w:rsidRPr="00000000">
        <w:rPr>
          <w:rtl w:val="0"/>
        </w:rPr>
        <w:t xml:space="preserve">Mental health issues are prevalent within the criminal justice system, complicating the role of public defenders. Many defendants suffer from untreated mental health conditions that can influence their behavior and decision-making.</w:t>
      </w:r>
    </w:p>
    <w:p w:rsidR="00000000" w:rsidDel="00000000" w:rsidP="00000000" w:rsidRDefault="00000000" w:rsidRPr="00000000" w14:paraId="000001B2">
      <w:pPr>
        <w:spacing w:after="240" w:before="240" w:lineRule="auto"/>
        <w:rPr/>
      </w:pPr>
      <w:r w:rsidDel="00000000" w:rsidR="00000000" w:rsidRPr="00000000">
        <w:rPr>
          <w:rtl w:val="0"/>
        </w:rPr>
        <w:t xml:space="preserve">Public defenders encounter clients whose mental health issues might lead to misunderstandings in court. The lack of adequate mental health resources further complicates these cases. A significant challenge is ensuring that defendants receive appropriate evaluations and treatment rather than simply incarceration.</w:t>
      </w:r>
    </w:p>
    <w:p w:rsidR="00000000" w:rsidDel="00000000" w:rsidP="00000000" w:rsidRDefault="00000000" w:rsidRPr="00000000" w14:paraId="000001B3">
      <w:pPr>
        <w:pStyle w:val="Heading3"/>
        <w:keepNext w:val="0"/>
        <w:keepLines w:val="0"/>
        <w:spacing w:before="280" w:lineRule="auto"/>
        <w:rPr>
          <w:b w:val="1"/>
          <w:color w:val="000000"/>
          <w:sz w:val="26"/>
          <w:szCs w:val="26"/>
        </w:rPr>
      </w:pPr>
      <w:bookmarkStart w:colFirst="0" w:colLast="0" w:name="_uu58xyplc1sj" w:id="113"/>
      <w:bookmarkEnd w:id="113"/>
      <w:r w:rsidDel="00000000" w:rsidR="00000000" w:rsidRPr="00000000">
        <w:rPr>
          <w:b w:val="1"/>
          <w:color w:val="000000"/>
          <w:sz w:val="26"/>
          <w:szCs w:val="26"/>
          <w:rtl w:val="0"/>
        </w:rPr>
        <w:t xml:space="preserve">The Plea Bargain Dilemma</w:t>
      </w:r>
    </w:p>
    <w:p w:rsidR="00000000" w:rsidDel="00000000" w:rsidP="00000000" w:rsidRDefault="00000000" w:rsidRPr="00000000" w14:paraId="000001B4">
      <w:pPr>
        <w:spacing w:after="240" w:before="240" w:lineRule="auto"/>
        <w:rPr/>
      </w:pPr>
      <w:r w:rsidDel="00000000" w:rsidR="00000000" w:rsidRPr="00000000">
        <w:rPr>
          <w:rtl w:val="0"/>
        </w:rPr>
        <w:t xml:space="preserve">The plea bargain system poses another challenge for public defenders. A vast majority of criminal cases are resolved through plea deals, often under significant time constraints. This system can pressure defendants into accepting deals that may not be in their best interest.</w:t>
      </w:r>
    </w:p>
    <w:p w:rsidR="00000000" w:rsidDel="00000000" w:rsidP="00000000" w:rsidRDefault="00000000" w:rsidRPr="00000000" w14:paraId="000001B5">
      <w:pPr>
        <w:spacing w:after="240" w:before="240" w:lineRule="auto"/>
        <w:rPr/>
      </w:pPr>
      <w:r w:rsidDel="00000000" w:rsidR="00000000" w:rsidRPr="00000000">
        <w:rPr>
          <w:rtl w:val="0"/>
        </w:rPr>
        <w:t xml:space="preserve">Defendants might feel coerced to accept a plea bargain to avoid lengthy sentences or uncertain outcomes at trial. This practice raises concerns about the fairness of the process and whether defendants fully understand the implications of their choices. Public defenders must navigate these complex dynamics while advocating for their clients’ rights.</w:t>
      </w:r>
    </w:p>
    <w:p w:rsidR="00000000" w:rsidDel="00000000" w:rsidP="00000000" w:rsidRDefault="00000000" w:rsidRPr="00000000" w14:paraId="000001B6">
      <w:pPr>
        <w:pStyle w:val="Heading2"/>
        <w:keepNext w:val="0"/>
        <w:keepLines w:val="0"/>
        <w:spacing w:after="80" w:lineRule="auto"/>
        <w:rPr>
          <w:sz w:val="34"/>
          <w:szCs w:val="34"/>
        </w:rPr>
      </w:pPr>
      <w:bookmarkStart w:colFirst="0" w:colLast="0" w:name="_p7njoa7pjvdn" w:id="114"/>
      <w:bookmarkEnd w:id="114"/>
      <w:r w:rsidDel="00000000" w:rsidR="00000000" w:rsidRPr="00000000">
        <w:rPr>
          <w:sz w:val="34"/>
          <w:szCs w:val="34"/>
          <w:rtl w:val="0"/>
        </w:rPr>
        <w:t xml:space="preserve">Role of Public Defenders in Client Advocacy</w:t>
      </w:r>
    </w:p>
    <w:p w:rsidR="00000000" w:rsidDel="00000000" w:rsidP="00000000" w:rsidRDefault="00000000" w:rsidRPr="00000000" w14:paraId="000001B7">
      <w:pPr>
        <w:spacing w:after="240" w:before="240" w:lineRule="auto"/>
        <w:rPr/>
      </w:pPr>
      <w:r w:rsidDel="00000000" w:rsidR="00000000" w:rsidRPr="00000000">
        <w:rPr>
          <w:rtl w:val="0"/>
        </w:rPr>
        <w:t xml:space="preserve">Public defenders play a critical role in ensuring that their clients receive effective legal representation. They employ targeted strategies focused on the unique needs of each client, balancing advocacy with comprehensive legal assistance.</w:t>
      </w:r>
    </w:p>
    <w:p w:rsidR="00000000" w:rsidDel="00000000" w:rsidP="00000000" w:rsidRDefault="00000000" w:rsidRPr="00000000" w14:paraId="000001B8">
      <w:pPr>
        <w:pStyle w:val="Heading3"/>
        <w:keepNext w:val="0"/>
        <w:keepLines w:val="0"/>
        <w:spacing w:before="280" w:lineRule="auto"/>
        <w:rPr>
          <w:b w:val="1"/>
          <w:color w:val="000000"/>
          <w:sz w:val="26"/>
          <w:szCs w:val="26"/>
        </w:rPr>
      </w:pPr>
      <w:bookmarkStart w:colFirst="0" w:colLast="0" w:name="_rqnvf0bqekg5" w:id="115"/>
      <w:bookmarkEnd w:id="115"/>
      <w:r w:rsidDel="00000000" w:rsidR="00000000" w:rsidRPr="00000000">
        <w:rPr>
          <w:b w:val="1"/>
          <w:color w:val="000000"/>
          <w:sz w:val="26"/>
          <w:szCs w:val="26"/>
          <w:rtl w:val="0"/>
        </w:rPr>
        <w:t xml:space="preserve">Client-Centered Approach</w:t>
      </w:r>
    </w:p>
    <w:p w:rsidR="00000000" w:rsidDel="00000000" w:rsidP="00000000" w:rsidRDefault="00000000" w:rsidRPr="00000000" w14:paraId="000001B9">
      <w:pPr>
        <w:spacing w:after="240" w:before="240" w:lineRule="auto"/>
        <w:rPr/>
      </w:pPr>
      <w:r w:rsidDel="00000000" w:rsidR="00000000" w:rsidRPr="00000000">
        <w:rPr>
          <w:rtl w:val="0"/>
        </w:rPr>
        <w:t xml:space="preserve">A client-centered approach is fundamental to the advocacy that public defenders provide. This strategy emphasizes the importance of understanding a client's individual circumstances, values, and goals. By actively listening to clients, public defenders foster trust and encourage open communication.</w:t>
      </w:r>
    </w:p>
    <w:p w:rsidR="00000000" w:rsidDel="00000000" w:rsidP="00000000" w:rsidRDefault="00000000" w:rsidRPr="00000000" w14:paraId="000001BA">
      <w:pPr>
        <w:spacing w:after="240" w:before="240" w:lineRule="auto"/>
        <w:rPr/>
      </w:pPr>
      <w:r w:rsidDel="00000000" w:rsidR="00000000" w:rsidRPr="00000000">
        <w:rPr>
          <w:rtl w:val="0"/>
        </w:rPr>
        <w:t xml:space="preserve">This approach allows public defenders to tailor their representation to each client's needs, ensuring that legal strategies align with their objectives. Public defenders advocate for their clients’ interests, often working to secure favorable plea agreements, reduce charges, or ensure fair trial processes.</w:t>
      </w:r>
    </w:p>
    <w:p w:rsidR="00000000" w:rsidDel="00000000" w:rsidP="00000000" w:rsidRDefault="00000000" w:rsidRPr="00000000" w14:paraId="000001BB">
      <w:pPr>
        <w:pStyle w:val="Heading3"/>
        <w:keepNext w:val="0"/>
        <w:keepLines w:val="0"/>
        <w:spacing w:before="280" w:lineRule="auto"/>
        <w:rPr>
          <w:b w:val="1"/>
          <w:color w:val="000000"/>
          <w:sz w:val="26"/>
          <w:szCs w:val="26"/>
        </w:rPr>
      </w:pPr>
      <w:bookmarkStart w:colFirst="0" w:colLast="0" w:name="_w069rw2dh3r1" w:id="116"/>
      <w:bookmarkEnd w:id="116"/>
      <w:r w:rsidDel="00000000" w:rsidR="00000000" w:rsidRPr="00000000">
        <w:rPr>
          <w:b w:val="1"/>
          <w:color w:val="000000"/>
          <w:sz w:val="26"/>
          <w:szCs w:val="26"/>
          <w:rtl w:val="0"/>
        </w:rPr>
        <w:t xml:space="preserve">Legal Research and Assistance</w:t>
      </w:r>
    </w:p>
    <w:p w:rsidR="00000000" w:rsidDel="00000000" w:rsidP="00000000" w:rsidRDefault="00000000" w:rsidRPr="00000000" w14:paraId="000001BC">
      <w:pPr>
        <w:spacing w:after="240" w:before="240" w:lineRule="auto"/>
        <w:rPr/>
      </w:pPr>
      <w:r w:rsidDel="00000000" w:rsidR="00000000" w:rsidRPr="00000000">
        <w:rPr>
          <w:rtl w:val="0"/>
        </w:rPr>
        <w:t xml:space="preserve">Public defenders engage in thorough legal research to support their clients' cases effectively. This involves analyzing statutes, case law, and procedural rules relevant to the case at hand. The research conducted by public defenders is essential for developing sound legal arguments and identifying potential defenses.</w:t>
      </w:r>
    </w:p>
    <w:p w:rsidR="00000000" w:rsidDel="00000000" w:rsidP="00000000" w:rsidRDefault="00000000" w:rsidRPr="00000000" w14:paraId="000001BD">
      <w:pPr>
        <w:spacing w:after="240" w:before="240" w:lineRule="auto"/>
        <w:rPr/>
      </w:pPr>
      <w:r w:rsidDel="00000000" w:rsidR="00000000" w:rsidRPr="00000000">
        <w:rPr>
          <w:rtl w:val="0"/>
        </w:rPr>
        <w:t xml:space="preserve">In addition to research, public defenders provide critical legal assistance throughout the legal process. They help clients navigate complex legal systems, explaining processes and potential outcomes. This support is vital in empowering clients to make informed decisions about their cases, ultimately enhancing the quality of representation.</w:t>
      </w:r>
    </w:p>
    <w:p w:rsidR="00000000" w:rsidDel="00000000" w:rsidP="00000000" w:rsidRDefault="00000000" w:rsidRPr="00000000" w14:paraId="000001BE">
      <w:pPr>
        <w:pStyle w:val="Heading2"/>
        <w:keepNext w:val="0"/>
        <w:keepLines w:val="0"/>
        <w:spacing w:after="80" w:lineRule="auto"/>
        <w:rPr>
          <w:sz w:val="34"/>
          <w:szCs w:val="34"/>
        </w:rPr>
      </w:pPr>
      <w:bookmarkStart w:colFirst="0" w:colLast="0" w:name="_asqk37tlyzo7" w:id="117"/>
      <w:bookmarkEnd w:id="117"/>
      <w:r w:rsidDel="00000000" w:rsidR="00000000" w:rsidRPr="00000000">
        <w:rPr>
          <w:sz w:val="34"/>
          <w:szCs w:val="34"/>
          <w:rtl w:val="0"/>
        </w:rPr>
        <w:t xml:space="preserve">Contemporary Perspectives on Public Defense</w:t>
      </w:r>
    </w:p>
    <w:p w:rsidR="00000000" w:rsidDel="00000000" w:rsidP="00000000" w:rsidRDefault="00000000" w:rsidRPr="00000000" w14:paraId="000001BF">
      <w:pPr>
        <w:spacing w:after="240" w:before="240" w:lineRule="auto"/>
        <w:rPr/>
      </w:pPr>
      <w:r w:rsidDel="00000000" w:rsidR="00000000" w:rsidRPr="00000000">
        <w:rPr>
          <w:rtl w:val="0"/>
        </w:rPr>
        <w:t xml:space="preserve">Recent movements and media portrayals are reshaping public perceptions of public defenders. The ongoing dialogue around race, justice, and public welfare highlights the complexities and challenges faced by these legal professionals.</w:t>
      </w:r>
    </w:p>
    <w:p w:rsidR="00000000" w:rsidDel="00000000" w:rsidP="00000000" w:rsidRDefault="00000000" w:rsidRPr="00000000" w14:paraId="000001C0">
      <w:pPr>
        <w:pStyle w:val="Heading3"/>
        <w:keepNext w:val="0"/>
        <w:keepLines w:val="0"/>
        <w:spacing w:before="280" w:lineRule="auto"/>
        <w:rPr>
          <w:b w:val="1"/>
          <w:color w:val="000000"/>
          <w:sz w:val="26"/>
          <w:szCs w:val="26"/>
        </w:rPr>
      </w:pPr>
      <w:bookmarkStart w:colFirst="0" w:colLast="0" w:name="_lre26l2sizer" w:id="118"/>
      <w:bookmarkEnd w:id="118"/>
      <w:r w:rsidDel="00000000" w:rsidR="00000000" w:rsidRPr="00000000">
        <w:rPr>
          <w:b w:val="1"/>
          <w:color w:val="000000"/>
          <w:sz w:val="26"/>
          <w:szCs w:val="26"/>
          <w:rtl w:val="0"/>
        </w:rPr>
        <w:t xml:space="preserve">Influence of Movements like Black Lives Matter</w:t>
      </w:r>
    </w:p>
    <w:p w:rsidR="00000000" w:rsidDel="00000000" w:rsidP="00000000" w:rsidRDefault="00000000" w:rsidRPr="00000000" w14:paraId="000001C1">
      <w:pPr>
        <w:spacing w:after="240" w:before="240" w:lineRule="auto"/>
        <w:rPr/>
      </w:pPr>
      <w:r w:rsidDel="00000000" w:rsidR="00000000" w:rsidRPr="00000000">
        <w:rPr>
          <w:rtl w:val="0"/>
        </w:rPr>
        <w:t xml:space="preserve">The Black Lives Matter movement has brought attention to systemic disparities within the justice system. Public defenders often find themselves on the front lines of this advocacy, working to address issues of racial inequality and unfair treatment.</w:t>
      </w:r>
    </w:p>
    <w:p w:rsidR="00000000" w:rsidDel="00000000" w:rsidP="00000000" w:rsidRDefault="00000000" w:rsidRPr="00000000" w14:paraId="000001C2">
      <w:pPr>
        <w:spacing w:after="240" w:before="240" w:lineRule="auto"/>
        <w:rPr/>
      </w:pPr>
      <w:r w:rsidDel="00000000" w:rsidR="00000000" w:rsidRPr="00000000">
        <w:rPr>
          <w:rtl w:val="0"/>
        </w:rPr>
        <w:t xml:space="preserve">Their role involves not only legal representation but also community engagement. They seek to raise awareness about the implications of mass incarceration, disproportionate sentencing, and inadequate legal resources for marginalized populations.</w:t>
      </w:r>
    </w:p>
    <w:p w:rsidR="00000000" w:rsidDel="00000000" w:rsidP="00000000" w:rsidRDefault="00000000" w:rsidRPr="00000000" w14:paraId="000001C3">
      <w:pPr>
        <w:spacing w:after="240" w:before="240" w:lineRule="auto"/>
        <w:rPr/>
      </w:pPr>
      <w:r w:rsidDel="00000000" w:rsidR="00000000" w:rsidRPr="00000000">
        <w:rPr>
          <w:rtl w:val="0"/>
        </w:rPr>
        <w:t xml:space="preserve">Public defenders are essential in advocating for policy changes that promote equity and justice. They amplify the voices of those who might otherwise remain unheard, emphasizing the need for reform in areas like bail conditions and public funding for defense services.</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d5swv3nyrr0a" w:id="119"/>
      <w:bookmarkEnd w:id="119"/>
      <w:r w:rsidDel="00000000" w:rsidR="00000000" w:rsidRPr="00000000">
        <w:rPr>
          <w:b w:val="1"/>
          <w:color w:val="000000"/>
          <w:sz w:val="26"/>
          <w:szCs w:val="26"/>
          <w:rtl w:val="0"/>
        </w:rPr>
        <w:t xml:space="preserve">Public Defenders in Popular Media</w:t>
      </w:r>
    </w:p>
    <w:p w:rsidR="00000000" w:rsidDel="00000000" w:rsidP="00000000" w:rsidRDefault="00000000" w:rsidRPr="00000000" w14:paraId="000001C5">
      <w:pPr>
        <w:spacing w:after="240" w:before="240" w:lineRule="auto"/>
        <w:rPr/>
      </w:pPr>
      <w:r w:rsidDel="00000000" w:rsidR="00000000" w:rsidRPr="00000000">
        <w:rPr>
          <w:rtl w:val="0"/>
        </w:rPr>
        <w:t xml:space="preserve">Media representations of public defenders significantly influence societal perceptions. Television shows and films often dramatize their work, creating both positive and negative stereotypes. While some portray public defenders as dedicated champions of justice, others depict them as overwhelmed and ineffective.</w:t>
      </w:r>
    </w:p>
    <w:p w:rsidR="00000000" w:rsidDel="00000000" w:rsidP="00000000" w:rsidRDefault="00000000" w:rsidRPr="00000000" w14:paraId="000001C6">
      <w:pPr>
        <w:spacing w:after="240" w:before="240" w:lineRule="auto"/>
        <w:rPr/>
      </w:pPr>
      <w:r w:rsidDel="00000000" w:rsidR="00000000" w:rsidRPr="00000000">
        <w:rPr>
          <w:rtl w:val="0"/>
        </w:rPr>
        <w:t xml:space="preserve">This duality affects public understanding of their challenges, including heavy caseloads and limited resources. Accurate portrayals can foster empathy and support for reforms, while misleading depictions perpetuate myths about the effectiveness of public defense systems.</w:t>
      </w:r>
    </w:p>
    <w:p w:rsidR="00000000" w:rsidDel="00000000" w:rsidP="00000000" w:rsidRDefault="00000000" w:rsidRPr="00000000" w14:paraId="000001C7">
      <w:pPr>
        <w:spacing w:after="240" w:before="240" w:lineRule="auto"/>
        <w:rPr/>
      </w:pPr>
      <w:r w:rsidDel="00000000" w:rsidR="00000000" w:rsidRPr="00000000">
        <w:rPr>
          <w:rtl w:val="0"/>
        </w:rPr>
        <w:t xml:space="preserve">Documentaries and news features can provide deeper insights into the daily experiences and victories of public defenders. Highlighting real cases helps bridge the gap between perception and reality, showcasing their critical role in the legal landscape.</w:t>
      </w:r>
    </w:p>
    <w:p w:rsidR="00000000" w:rsidDel="00000000" w:rsidP="00000000" w:rsidRDefault="00000000" w:rsidRPr="00000000" w14:paraId="000001C8">
      <w:pPr>
        <w:ind w:left="0" w:firstLine="0"/>
        <w:rPr/>
      </w:pPr>
      <w:r w:rsidDel="00000000" w:rsidR="00000000" w:rsidRPr="00000000">
        <w:rPr>
          <w:rtl w:val="0"/>
        </w:rPr>
      </w:r>
    </w:p>
    <w:p w:rsidR="00000000" w:rsidDel="00000000" w:rsidP="00000000" w:rsidRDefault="00000000" w:rsidRPr="00000000" w14:paraId="000001C9">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CA">
      <w:pPr>
        <w:pStyle w:val="Heading1"/>
        <w:keepNext w:val="0"/>
        <w:keepLines w:val="0"/>
        <w:spacing w:before="480" w:lineRule="auto"/>
        <w:rPr>
          <w:sz w:val="46"/>
          <w:szCs w:val="46"/>
        </w:rPr>
      </w:pPr>
      <w:bookmarkStart w:colFirst="0" w:colLast="0" w:name="_d48gg1gpoyr8" w:id="120"/>
      <w:bookmarkEnd w:id="120"/>
      <w:r w:rsidDel="00000000" w:rsidR="00000000" w:rsidRPr="00000000">
        <w:rPr>
          <w:sz w:val="46"/>
          <w:szCs w:val="46"/>
          <w:rtl w:val="0"/>
        </w:rPr>
        <w:t xml:space="preserve">Criminal Records Don’t Expire Automatically: Understanding the Need for Expungement</w:t>
      </w:r>
    </w:p>
    <w:p w:rsidR="00000000" w:rsidDel="00000000" w:rsidP="00000000" w:rsidRDefault="00000000" w:rsidRPr="00000000" w14:paraId="000001CB">
      <w:pPr>
        <w:spacing w:after="240" w:before="240" w:lineRule="auto"/>
        <w:rPr/>
      </w:pPr>
      <w:r w:rsidDel="00000000" w:rsidR="00000000" w:rsidRPr="00000000">
        <w:rPr>
          <w:rtl w:val="0"/>
        </w:rPr>
        <w:t xml:space="preserve">Many individuals believe that time alone can erase the impact of a criminal record. </w:t>
      </w:r>
      <w:r w:rsidDel="00000000" w:rsidR="00000000" w:rsidRPr="00000000">
        <w:rPr>
          <w:b w:val="1"/>
          <w:rtl w:val="0"/>
        </w:rPr>
        <w:t xml:space="preserve">However, criminal records do not expire automatically; the process of expungement is necessary for those seeking a fresh start.</w:t>
      </w:r>
      <w:r w:rsidDel="00000000" w:rsidR="00000000" w:rsidRPr="00000000">
        <w:rPr>
          <w:rtl w:val="0"/>
        </w:rPr>
        <w:t xml:space="preserve"> Understanding the requirements and implications of expungement can empower individuals to move forward without the burden of their past.</w:t>
      </w:r>
    </w:p>
    <w:p w:rsidR="00000000" w:rsidDel="00000000" w:rsidP="00000000" w:rsidRDefault="00000000" w:rsidRPr="00000000" w14:paraId="000001CC">
      <w:pPr>
        <w:spacing w:after="240" w:before="240" w:lineRule="auto"/>
        <w:rPr/>
      </w:pPr>
      <w:r w:rsidDel="00000000" w:rsidR="00000000" w:rsidRPr="00000000">
        <w:rPr/>
        <w:drawing>
          <wp:inline distB="114300" distT="114300" distL="114300" distR="114300">
            <wp:extent cx="5943600" cy="4064000"/>
            <wp:effectExtent b="0" l="0" r="0" t="0"/>
            <wp:docPr descr="A stack of old criminal records sits untouched on a dusty shelf, symbolizing the need for expungement" id="46" name="image40.jpg"/>
            <a:graphic>
              <a:graphicData uri="http://schemas.openxmlformats.org/drawingml/2006/picture">
                <pic:pic>
                  <pic:nvPicPr>
                    <pic:cNvPr descr="A stack of old criminal records sits untouched on a dusty shelf, symbolizing the need for expungement" id="0" name="image40.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D">
      <w:pPr>
        <w:spacing w:after="240" w:before="240" w:lineRule="auto"/>
        <w:rPr/>
      </w:pPr>
      <w:r w:rsidDel="00000000" w:rsidR="00000000" w:rsidRPr="00000000">
        <w:rPr>
          <w:rtl w:val="0"/>
        </w:rPr>
        <w:t xml:space="preserve">A criminal record can significantly affect various aspects of life, including employment opportunities and housing applications. By pursuing expungement, individuals can mitigate the ongoing consequences of their past actions. This legal remedy not only helps clear one's record but also restores essential rights and improves overall quality of life.</w:t>
      </w:r>
    </w:p>
    <w:p w:rsidR="00000000" w:rsidDel="00000000" w:rsidP="00000000" w:rsidRDefault="00000000" w:rsidRPr="00000000" w14:paraId="000001CE">
      <w:pPr>
        <w:spacing w:after="240" w:before="240" w:lineRule="auto"/>
        <w:rPr/>
      </w:pPr>
      <w:r w:rsidDel="00000000" w:rsidR="00000000" w:rsidRPr="00000000">
        <w:rPr>
          <w:rtl w:val="0"/>
        </w:rPr>
        <w:t xml:space="preserve">Navigating the expungement process may seem daunting, but it can provide a path to greater opportunities. Knowledge of the steps involved and eligibility criteria is crucial for anyone aiming to reclaim their future. With the right information, it is possible to turn the page and embrace new beginnings.</w:t>
      </w:r>
    </w:p>
    <w:p w:rsidR="00000000" w:rsidDel="00000000" w:rsidP="00000000" w:rsidRDefault="00000000" w:rsidRPr="00000000" w14:paraId="000001CF">
      <w:pPr>
        <w:pStyle w:val="Heading2"/>
        <w:keepNext w:val="0"/>
        <w:keepLines w:val="0"/>
        <w:spacing w:after="80" w:lineRule="auto"/>
        <w:rPr>
          <w:sz w:val="34"/>
          <w:szCs w:val="34"/>
        </w:rPr>
      </w:pPr>
      <w:bookmarkStart w:colFirst="0" w:colLast="0" w:name="_n0e3a1ru2h7k" w:id="121"/>
      <w:bookmarkEnd w:id="121"/>
      <w:r w:rsidDel="00000000" w:rsidR="00000000" w:rsidRPr="00000000">
        <w:rPr>
          <w:sz w:val="34"/>
          <w:szCs w:val="34"/>
          <w:rtl w:val="0"/>
        </w:rPr>
        <w:t xml:space="preserve">The Basics of Criminal Records and Expungement</w:t>
      </w:r>
    </w:p>
    <w:p w:rsidR="00000000" w:rsidDel="00000000" w:rsidP="00000000" w:rsidRDefault="00000000" w:rsidRPr="00000000" w14:paraId="000001D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old, dusty criminal records sits on a cluttered desk, while a bright light shines on a legal document labeled &quot;Expungement.&quot;" id="90" name="image83.jpg"/>
            <a:graphic>
              <a:graphicData uri="http://schemas.openxmlformats.org/drawingml/2006/picture">
                <pic:pic>
                  <pic:nvPicPr>
                    <pic:cNvPr descr="A stack of old, dusty criminal records sits on a cluttered desk, while a bright light shines on a legal document labeled &quot;Expungement.&quot;" id="0" name="image83.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1">
      <w:pPr>
        <w:spacing w:after="240" w:before="240" w:lineRule="auto"/>
        <w:rPr/>
      </w:pPr>
      <w:r w:rsidDel="00000000" w:rsidR="00000000" w:rsidRPr="00000000">
        <w:rPr>
          <w:rtl w:val="0"/>
        </w:rPr>
        <w:t xml:space="preserve">Criminal records can have lasting impacts on individuals, affecting employment and other opportunities. Understanding these records and the expungement process is essential for those seeking a fresh start.</w:t>
      </w:r>
    </w:p>
    <w:p w:rsidR="00000000" w:rsidDel="00000000" w:rsidP="00000000" w:rsidRDefault="00000000" w:rsidRPr="00000000" w14:paraId="000001D2">
      <w:pPr>
        <w:pStyle w:val="Heading3"/>
        <w:keepNext w:val="0"/>
        <w:keepLines w:val="0"/>
        <w:spacing w:before="280" w:lineRule="auto"/>
        <w:rPr>
          <w:b w:val="1"/>
          <w:color w:val="000000"/>
          <w:sz w:val="26"/>
          <w:szCs w:val="26"/>
        </w:rPr>
      </w:pPr>
      <w:bookmarkStart w:colFirst="0" w:colLast="0" w:name="_ac29ye8tqekx" w:id="122"/>
      <w:bookmarkEnd w:id="122"/>
      <w:r w:rsidDel="00000000" w:rsidR="00000000" w:rsidRPr="00000000">
        <w:rPr>
          <w:b w:val="1"/>
          <w:color w:val="000000"/>
          <w:sz w:val="26"/>
          <w:szCs w:val="26"/>
          <w:rtl w:val="0"/>
        </w:rPr>
        <w:t xml:space="preserve">Understanding Criminal Records</w:t>
      </w:r>
    </w:p>
    <w:p w:rsidR="00000000" w:rsidDel="00000000" w:rsidP="00000000" w:rsidRDefault="00000000" w:rsidRPr="00000000" w14:paraId="000001D3">
      <w:pPr>
        <w:spacing w:after="240" w:before="240" w:lineRule="auto"/>
        <w:rPr/>
      </w:pPr>
      <w:r w:rsidDel="00000000" w:rsidR="00000000" w:rsidRPr="00000000">
        <w:rPr>
          <w:rtl w:val="0"/>
        </w:rPr>
        <w:t xml:space="preserve">A criminal record is an official document that details an individual’s criminal history. This can include arrests, convictions, and other related information. Records are compiled by various law enforcement agencies and may vary in scope and detail by jurisdiction.</w:t>
      </w:r>
    </w:p>
    <w:p w:rsidR="00000000" w:rsidDel="00000000" w:rsidP="00000000" w:rsidRDefault="00000000" w:rsidRPr="00000000" w14:paraId="000001D4">
      <w:pPr>
        <w:spacing w:after="240" w:before="240" w:lineRule="auto"/>
        <w:rPr/>
      </w:pPr>
      <w:r w:rsidDel="00000000" w:rsidR="00000000" w:rsidRPr="00000000">
        <w:rPr>
          <w:rtl w:val="0"/>
        </w:rPr>
        <w:t xml:space="preserve">Criminal records can encompass both </w:t>
      </w:r>
      <w:r w:rsidDel="00000000" w:rsidR="00000000" w:rsidRPr="00000000">
        <w:rPr>
          <w:b w:val="1"/>
          <w:rtl w:val="0"/>
        </w:rPr>
        <w:t xml:space="preserve">felonies</w:t>
      </w:r>
      <w:r w:rsidDel="00000000" w:rsidR="00000000" w:rsidRPr="00000000">
        <w:rPr>
          <w:rtl w:val="0"/>
        </w:rPr>
        <w:t xml:space="preserve"> and </w:t>
      </w:r>
      <w:r w:rsidDel="00000000" w:rsidR="00000000" w:rsidRPr="00000000">
        <w:rPr>
          <w:b w:val="1"/>
          <w:rtl w:val="0"/>
        </w:rPr>
        <w:t xml:space="preserve">misdemeanors</w:t>
      </w:r>
      <w:r w:rsidDel="00000000" w:rsidR="00000000" w:rsidRPr="00000000">
        <w:rPr>
          <w:rtl w:val="0"/>
        </w:rPr>
        <w:t xml:space="preserve">. Felonies typically pertain to more severe crimes, while misdemeanors involve less serious offenses. The presence of a criminal record can pose obstacles in areas such as job applications and housing.</w:t>
      </w:r>
    </w:p>
    <w:p w:rsidR="00000000" w:rsidDel="00000000" w:rsidP="00000000" w:rsidRDefault="00000000" w:rsidRPr="00000000" w14:paraId="000001D5">
      <w:pPr>
        <w:spacing w:after="240" w:before="240" w:lineRule="auto"/>
        <w:rPr/>
      </w:pPr>
      <w:r w:rsidDel="00000000" w:rsidR="00000000" w:rsidRPr="00000000">
        <w:rPr>
          <w:rtl w:val="0"/>
        </w:rPr>
        <w:t xml:space="preserve">It's crucial to note that criminal records do not automatically expire. They remain public unless action is taken for expungement or sealing.</w:t>
      </w:r>
    </w:p>
    <w:p w:rsidR="00000000" w:rsidDel="00000000" w:rsidP="00000000" w:rsidRDefault="00000000" w:rsidRPr="00000000" w14:paraId="000001D6">
      <w:pPr>
        <w:pStyle w:val="Heading3"/>
        <w:keepNext w:val="0"/>
        <w:keepLines w:val="0"/>
        <w:spacing w:before="280" w:lineRule="auto"/>
        <w:rPr>
          <w:b w:val="1"/>
          <w:color w:val="000000"/>
          <w:sz w:val="26"/>
          <w:szCs w:val="26"/>
        </w:rPr>
      </w:pPr>
      <w:bookmarkStart w:colFirst="0" w:colLast="0" w:name="_5zkct3xi6hs2" w:id="123"/>
      <w:bookmarkEnd w:id="123"/>
      <w:r w:rsidDel="00000000" w:rsidR="00000000" w:rsidRPr="00000000">
        <w:rPr>
          <w:b w:val="1"/>
          <w:color w:val="000000"/>
          <w:sz w:val="26"/>
          <w:szCs w:val="26"/>
          <w:rtl w:val="0"/>
        </w:rPr>
        <w:t xml:space="preserve">What Is Expungement?</w:t>
      </w:r>
    </w:p>
    <w:p w:rsidR="00000000" w:rsidDel="00000000" w:rsidP="00000000" w:rsidRDefault="00000000" w:rsidRPr="00000000" w14:paraId="000001D7">
      <w:pPr>
        <w:spacing w:after="240" w:before="240" w:lineRule="auto"/>
        <w:rPr/>
      </w:pPr>
      <w:r w:rsidDel="00000000" w:rsidR="00000000" w:rsidRPr="00000000">
        <w:rPr>
          <w:rtl w:val="0"/>
        </w:rPr>
        <w:t xml:space="preserve">Expungement is a legal process that removes a criminal record from public view. This means the record is no longer accessible to employers, landlords, or other entities conducting background checks.</w:t>
      </w:r>
    </w:p>
    <w:p w:rsidR="00000000" w:rsidDel="00000000" w:rsidP="00000000" w:rsidRDefault="00000000" w:rsidRPr="00000000" w14:paraId="000001D8">
      <w:pPr>
        <w:spacing w:after="240" w:before="240" w:lineRule="auto"/>
        <w:rPr/>
      </w:pPr>
      <w:r w:rsidDel="00000000" w:rsidR="00000000" w:rsidRPr="00000000">
        <w:rPr>
          <w:rtl w:val="0"/>
        </w:rPr>
        <w:t xml:space="preserve">Not all offenses are eligible for expungement. Typically, misdemeanors and some non-violent felonies qualify, while serious crimes like violent felonies might not be expungeable.</w:t>
      </w:r>
    </w:p>
    <w:p w:rsidR="00000000" w:rsidDel="00000000" w:rsidP="00000000" w:rsidRDefault="00000000" w:rsidRPr="00000000" w14:paraId="000001D9">
      <w:pPr>
        <w:spacing w:after="240" w:before="240" w:lineRule="auto"/>
        <w:rPr/>
      </w:pPr>
      <w:r w:rsidDel="00000000" w:rsidR="00000000" w:rsidRPr="00000000">
        <w:rPr>
          <w:b w:val="1"/>
          <w:rtl w:val="0"/>
        </w:rPr>
        <w:t xml:space="preserve">Sealing</w:t>
      </w:r>
      <w:r w:rsidDel="00000000" w:rsidR="00000000" w:rsidRPr="00000000">
        <w:rPr>
          <w:rtl w:val="0"/>
        </w:rPr>
        <w:t xml:space="preserve"> is another process closely related to expungement. Sealed records may still exist but are less accessible and not visible in most background checks.</w:t>
      </w:r>
    </w:p>
    <w:p w:rsidR="00000000" w:rsidDel="00000000" w:rsidP="00000000" w:rsidRDefault="00000000" w:rsidRPr="00000000" w14:paraId="000001DA">
      <w:pPr>
        <w:spacing w:after="240" w:before="240" w:lineRule="auto"/>
        <w:rPr/>
      </w:pPr>
      <w:r w:rsidDel="00000000" w:rsidR="00000000" w:rsidRPr="00000000">
        <w:rPr>
          <w:rtl w:val="0"/>
        </w:rPr>
        <w:t xml:space="preserve">Several states have implemented </w:t>
      </w:r>
      <w:r w:rsidDel="00000000" w:rsidR="00000000" w:rsidRPr="00000000">
        <w:rPr>
          <w:b w:val="1"/>
          <w:rtl w:val="0"/>
        </w:rPr>
        <w:t xml:space="preserve">automatic expungement</w:t>
      </w:r>
      <w:r w:rsidDel="00000000" w:rsidR="00000000" w:rsidRPr="00000000">
        <w:rPr>
          <w:rtl w:val="0"/>
        </w:rPr>
        <w:t xml:space="preserve"> laws, which automatically clear certain records after a period of time, provided no further offenses occur. The </w:t>
      </w:r>
      <w:r w:rsidDel="00000000" w:rsidR="00000000" w:rsidRPr="00000000">
        <w:rPr>
          <w:b w:val="1"/>
          <w:rtl w:val="0"/>
        </w:rPr>
        <w:t xml:space="preserve">nondisclosure</w:t>
      </w:r>
      <w:r w:rsidDel="00000000" w:rsidR="00000000" w:rsidRPr="00000000">
        <w:rPr>
          <w:rtl w:val="0"/>
        </w:rPr>
        <w:t xml:space="preserve"> process provides a similar outcome but does not erase the record; it merely restricts access.</w:t>
      </w:r>
    </w:p>
    <w:p w:rsidR="00000000" w:rsidDel="00000000" w:rsidP="00000000" w:rsidRDefault="00000000" w:rsidRPr="00000000" w14:paraId="000001DB">
      <w:pPr>
        <w:pStyle w:val="Heading2"/>
        <w:keepNext w:val="0"/>
        <w:keepLines w:val="0"/>
        <w:spacing w:after="80" w:lineRule="auto"/>
        <w:rPr>
          <w:sz w:val="34"/>
          <w:szCs w:val="34"/>
        </w:rPr>
      </w:pPr>
      <w:bookmarkStart w:colFirst="0" w:colLast="0" w:name="_kep6k92fo8aj" w:id="124"/>
      <w:bookmarkEnd w:id="124"/>
      <w:r w:rsidDel="00000000" w:rsidR="00000000" w:rsidRPr="00000000">
        <w:rPr>
          <w:sz w:val="34"/>
          <w:szCs w:val="34"/>
          <w:rtl w:val="0"/>
        </w:rPr>
        <w:t xml:space="preserve">Eligibility and Legal Requirements for Expungement</w:t>
      </w:r>
    </w:p>
    <w:p w:rsidR="00000000" w:rsidDel="00000000" w:rsidP="00000000" w:rsidRDefault="00000000" w:rsidRPr="00000000" w14:paraId="000001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s bench, witness stand, and lawyer's tables. Documents and legal books scattered around, emphasizing the importance of expungement" id="61" name="image60.jpg"/>
            <a:graphic>
              <a:graphicData uri="http://schemas.openxmlformats.org/drawingml/2006/picture">
                <pic:pic>
                  <pic:nvPicPr>
                    <pic:cNvPr descr="A courtroom with a judge's bench, witness stand, and lawyer's tables. Documents and legal books scattered around, emphasizing the importance of expungement" id="0" name="image60.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D">
      <w:pPr>
        <w:spacing w:after="240" w:before="240" w:lineRule="auto"/>
        <w:rPr/>
      </w:pPr>
      <w:r w:rsidDel="00000000" w:rsidR="00000000" w:rsidRPr="00000000">
        <w:rPr>
          <w:rtl w:val="0"/>
        </w:rPr>
        <w:t xml:space="preserve">Expungement eligibility varies by jurisdiction and depends on the nature of the crime, the individual’s criminal history, and compliance with specific legal requirements. Understanding these factors is crucial for anyone seeking to clear their criminal record.</w:t>
      </w:r>
    </w:p>
    <w:p w:rsidR="00000000" w:rsidDel="00000000" w:rsidP="00000000" w:rsidRDefault="00000000" w:rsidRPr="00000000" w14:paraId="000001DE">
      <w:pPr>
        <w:pStyle w:val="Heading3"/>
        <w:keepNext w:val="0"/>
        <w:keepLines w:val="0"/>
        <w:spacing w:before="280" w:lineRule="auto"/>
        <w:rPr>
          <w:b w:val="1"/>
          <w:color w:val="000000"/>
          <w:sz w:val="26"/>
          <w:szCs w:val="26"/>
        </w:rPr>
      </w:pPr>
      <w:bookmarkStart w:colFirst="0" w:colLast="0" w:name="_q7o5lsuhwo7n" w:id="125"/>
      <w:bookmarkEnd w:id="125"/>
      <w:r w:rsidDel="00000000" w:rsidR="00000000" w:rsidRPr="00000000">
        <w:rPr>
          <w:b w:val="1"/>
          <w:color w:val="000000"/>
          <w:sz w:val="26"/>
          <w:szCs w:val="26"/>
          <w:rtl w:val="0"/>
        </w:rPr>
        <w:t xml:space="preserve">Eligibility Criteria for Expungement</w:t>
      </w:r>
    </w:p>
    <w:p w:rsidR="00000000" w:rsidDel="00000000" w:rsidP="00000000" w:rsidRDefault="00000000" w:rsidRPr="00000000" w14:paraId="000001DF">
      <w:pPr>
        <w:spacing w:after="240" w:before="240" w:lineRule="auto"/>
        <w:rPr/>
      </w:pPr>
      <w:r w:rsidDel="00000000" w:rsidR="00000000" w:rsidRPr="00000000">
        <w:rPr>
          <w:rtl w:val="0"/>
        </w:rPr>
        <w:t xml:space="preserve">To qualify for expungement, an individual must meet certain criteria. Common eligibility factors include:</w:t>
      </w:r>
    </w:p>
    <w:p w:rsidR="00000000" w:rsidDel="00000000" w:rsidP="00000000" w:rsidRDefault="00000000" w:rsidRPr="00000000" w14:paraId="000001E0">
      <w:pPr>
        <w:numPr>
          <w:ilvl w:val="0"/>
          <w:numId w:val="71"/>
        </w:numPr>
        <w:spacing w:after="0" w:afterAutospacing="0" w:before="240" w:lineRule="auto"/>
        <w:ind w:left="720" w:hanging="360"/>
      </w:pPr>
      <w:r w:rsidDel="00000000" w:rsidR="00000000" w:rsidRPr="00000000">
        <w:rPr>
          <w:b w:val="1"/>
          <w:rtl w:val="0"/>
        </w:rPr>
        <w:t xml:space="preserve">Type of Conviction</w:t>
      </w:r>
      <w:r w:rsidDel="00000000" w:rsidR="00000000" w:rsidRPr="00000000">
        <w:rPr>
          <w:rtl w:val="0"/>
        </w:rPr>
        <w:t xml:space="preserve">: Generally, misdemeanor convictions are more likely to qualify for expungement than felony convictions. Some serious felonies may be excluded entirely.</w:t>
      </w:r>
    </w:p>
    <w:p w:rsidR="00000000" w:rsidDel="00000000" w:rsidP="00000000" w:rsidRDefault="00000000" w:rsidRPr="00000000" w14:paraId="000001E1">
      <w:pPr>
        <w:numPr>
          <w:ilvl w:val="0"/>
          <w:numId w:val="71"/>
        </w:numPr>
        <w:spacing w:after="0" w:afterAutospacing="0" w:before="0" w:beforeAutospacing="0" w:lineRule="auto"/>
        <w:ind w:left="720" w:hanging="360"/>
      </w:pPr>
      <w:r w:rsidDel="00000000" w:rsidR="00000000" w:rsidRPr="00000000">
        <w:rPr>
          <w:b w:val="1"/>
          <w:rtl w:val="0"/>
        </w:rPr>
        <w:t xml:space="preserve">Time Passed</w:t>
      </w:r>
      <w:r w:rsidDel="00000000" w:rsidR="00000000" w:rsidRPr="00000000">
        <w:rPr>
          <w:rtl w:val="0"/>
        </w:rPr>
        <w:t xml:space="preserve">: Many jurisdictions require a specific waiting period after completing the sentence, including probation and parole. This period can range from a few years to several decades.</w:t>
      </w:r>
    </w:p>
    <w:p w:rsidR="00000000" w:rsidDel="00000000" w:rsidP="00000000" w:rsidRDefault="00000000" w:rsidRPr="00000000" w14:paraId="000001E2">
      <w:pPr>
        <w:numPr>
          <w:ilvl w:val="0"/>
          <w:numId w:val="71"/>
        </w:numPr>
        <w:spacing w:after="0" w:afterAutospacing="0" w:before="0" w:beforeAutospacing="0" w:lineRule="auto"/>
        <w:ind w:left="720" w:hanging="360"/>
      </w:pPr>
      <w:r w:rsidDel="00000000" w:rsidR="00000000" w:rsidRPr="00000000">
        <w:rPr>
          <w:b w:val="1"/>
          <w:rtl w:val="0"/>
        </w:rPr>
        <w:t xml:space="preserve">No Subsequent Offenses</w:t>
      </w:r>
      <w:r w:rsidDel="00000000" w:rsidR="00000000" w:rsidRPr="00000000">
        <w:rPr>
          <w:rtl w:val="0"/>
        </w:rPr>
        <w:t xml:space="preserve">: Individuals should not have any new criminal charges or convictions during the waiting period. This includes DUI offenses or other misdemeanors.</w:t>
      </w:r>
    </w:p>
    <w:p w:rsidR="00000000" w:rsidDel="00000000" w:rsidP="00000000" w:rsidRDefault="00000000" w:rsidRPr="00000000" w14:paraId="000001E3">
      <w:pPr>
        <w:numPr>
          <w:ilvl w:val="0"/>
          <w:numId w:val="71"/>
        </w:numPr>
        <w:spacing w:after="240" w:before="0" w:beforeAutospacing="0" w:lineRule="auto"/>
        <w:ind w:left="720" w:hanging="360"/>
      </w:pPr>
      <w:r w:rsidDel="00000000" w:rsidR="00000000" w:rsidRPr="00000000">
        <w:rPr>
          <w:b w:val="1"/>
          <w:rtl w:val="0"/>
        </w:rPr>
        <w:t xml:space="preserve">Clean Conduct</w:t>
      </w:r>
      <w:r w:rsidDel="00000000" w:rsidR="00000000" w:rsidRPr="00000000">
        <w:rPr>
          <w:rtl w:val="0"/>
        </w:rPr>
        <w:t xml:space="preserve">: Good moral character and a demonstrated effort to rehabilitate can play a role in the eligibility assessment.</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23g0uec81p12" w:id="126"/>
      <w:bookmarkEnd w:id="126"/>
      <w:r w:rsidDel="00000000" w:rsidR="00000000" w:rsidRPr="00000000">
        <w:rPr>
          <w:b w:val="1"/>
          <w:color w:val="000000"/>
          <w:sz w:val="26"/>
          <w:szCs w:val="26"/>
          <w:rtl w:val="0"/>
        </w:rPr>
        <w:t xml:space="preserve">Navigating Expungement Laws</w:t>
      </w:r>
    </w:p>
    <w:p w:rsidR="00000000" w:rsidDel="00000000" w:rsidP="00000000" w:rsidRDefault="00000000" w:rsidRPr="00000000" w14:paraId="000001E5">
      <w:pPr>
        <w:spacing w:after="240" w:before="240" w:lineRule="auto"/>
        <w:rPr/>
      </w:pPr>
      <w:r w:rsidDel="00000000" w:rsidR="00000000" w:rsidRPr="00000000">
        <w:rPr>
          <w:rtl w:val="0"/>
        </w:rPr>
        <w:t xml:space="preserve">Each state has its own expungement laws, which can complicate the process. Key steps include:</w:t>
      </w:r>
    </w:p>
    <w:p w:rsidR="00000000" w:rsidDel="00000000" w:rsidP="00000000" w:rsidRDefault="00000000" w:rsidRPr="00000000" w14:paraId="000001E6">
      <w:pPr>
        <w:numPr>
          <w:ilvl w:val="0"/>
          <w:numId w:val="3"/>
        </w:numPr>
        <w:spacing w:after="0" w:afterAutospacing="0" w:before="240" w:lineRule="auto"/>
        <w:ind w:left="720" w:hanging="360"/>
      </w:pPr>
      <w:r w:rsidDel="00000000" w:rsidR="00000000" w:rsidRPr="00000000">
        <w:rPr>
          <w:b w:val="1"/>
          <w:rtl w:val="0"/>
        </w:rPr>
        <w:t xml:space="preserve">Consult Legal Resources</w:t>
      </w:r>
      <w:r w:rsidDel="00000000" w:rsidR="00000000" w:rsidRPr="00000000">
        <w:rPr>
          <w:rtl w:val="0"/>
        </w:rPr>
        <w:t xml:space="preserve">: Individuals should research local laws or seek legal counsel to ensure they understand their rights.</w:t>
      </w:r>
    </w:p>
    <w:p w:rsidR="00000000" w:rsidDel="00000000" w:rsidP="00000000" w:rsidRDefault="00000000" w:rsidRPr="00000000" w14:paraId="000001E7">
      <w:pPr>
        <w:numPr>
          <w:ilvl w:val="0"/>
          <w:numId w:val="3"/>
        </w:numPr>
        <w:spacing w:after="0" w:afterAutospacing="0" w:before="0" w:beforeAutospacing="0" w:lineRule="auto"/>
        <w:ind w:left="720" w:hanging="360"/>
      </w:pPr>
      <w:r w:rsidDel="00000000" w:rsidR="00000000" w:rsidRPr="00000000">
        <w:rPr>
          <w:b w:val="1"/>
          <w:rtl w:val="0"/>
        </w:rPr>
        <w:t xml:space="preserve">Filing an Expungement Petition</w:t>
      </w:r>
      <w:r w:rsidDel="00000000" w:rsidR="00000000" w:rsidRPr="00000000">
        <w:rPr>
          <w:rtl w:val="0"/>
        </w:rPr>
        <w:t xml:space="preserve">: The expungement process typically starts with submitting a formal petition, which may require documentation of eligibility. Proper legal guidance can help navigate this paperwork.</w:t>
      </w:r>
    </w:p>
    <w:p w:rsidR="00000000" w:rsidDel="00000000" w:rsidP="00000000" w:rsidRDefault="00000000" w:rsidRPr="00000000" w14:paraId="000001E8">
      <w:pPr>
        <w:numPr>
          <w:ilvl w:val="0"/>
          <w:numId w:val="3"/>
        </w:numPr>
        <w:spacing w:after="0" w:afterAutospacing="0" w:before="0" w:beforeAutospacing="0" w:lineRule="auto"/>
        <w:ind w:left="720" w:hanging="360"/>
      </w:pPr>
      <w:r w:rsidDel="00000000" w:rsidR="00000000" w:rsidRPr="00000000">
        <w:rPr>
          <w:b w:val="1"/>
          <w:rtl w:val="0"/>
        </w:rPr>
        <w:t xml:space="preserve">Court Hearing</w:t>
      </w:r>
      <w:r w:rsidDel="00000000" w:rsidR="00000000" w:rsidRPr="00000000">
        <w:rPr>
          <w:rtl w:val="0"/>
        </w:rPr>
        <w:t xml:space="preserve">: Some cases may necessitate a court hearing, where the individual may need to present their case before a judge.</w:t>
      </w:r>
    </w:p>
    <w:p w:rsidR="00000000" w:rsidDel="00000000" w:rsidP="00000000" w:rsidRDefault="00000000" w:rsidRPr="00000000" w14:paraId="000001E9">
      <w:pPr>
        <w:numPr>
          <w:ilvl w:val="0"/>
          <w:numId w:val="3"/>
        </w:numPr>
        <w:spacing w:after="240" w:before="0" w:beforeAutospacing="0" w:lineRule="auto"/>
        <w:ind w:left="720" w:hanging="360"/>
      </w:pPr>
      <w:r w:rsidDel="00000000" w:rsidR="00000000" w:rsidRPr="00000000">
        <w:rPr>
          <w:b w:val="1"/>
          <w:rtl w:val="0"/>
        </w:rPr>
        <w:t xml:space="preserve">Impact on Background Checks</w:t>
      </w:r>
      <w:r w:rsidDel="00000000" w:rsidR="00000000" w:rsidRPr="00000000">
        <w:rPr>
          <w:rtl w:val="0"/>
        </w:rPr>
        <w:t xml:space="preserve">: Once granted, expungement can eliminate the record from most background checks, significantly improving one’s opportunities in employment and housing.</w:t>
      </w:r>
    </w:p>
    <w:p w:rsidR="00000000" w:rsidDel="00000000" w:rsidP="00000000" w:rsidRDefault="00000000" w:rsidRPr="00000000" w14:paraId="000001EA">
      <w:pPr>
        <w:spacing w:after="240" w:before="240" w:lineRule="auto"/>
        <w:rPr/>
      </w:pPr>
      <w:r w:rsidDel="00000000" w:rsidR="00000000" w:rsidRPr="00000000">
        <w:rPr>
          <w:rtl w:val="0"/>
        </w:rPr>
        <w:t xml:space="preserve">Understanding these requirements is essential for anyone looking to clear their criminal history effectively.</w:t>
      </w:r>
    </w:p>
    <w:p w:rsidR="00000000" w:rsidDel="00000000" w:rsidP="00000000" w:rsidRDefault="00000000" w:rsidRPr="00000000" w14:paraId="000001EB">
      <w:pPr>
        <w:pStyle w:val="Heading2"/>
        <w:keepNext w:val="0"/>
        <w:keepLines w:val="0"/>
        <w:spacing w:after="80" w:lineRule="auto"/>
        <w:rPr>
          <w:sz w:val="34"/>
          <w:szCs w:val="34"/>
        </w:rPr>
      </w:pPr>
      <w:bookmarkStart w:colFirst="0" w:colLast="0" w:name="_u96cw62og04d" w:id="127"/>
      <w:bookmarkEnd w:id="127"/>
      <w:r w:rsidDel="00000000" w:rsidR="00000000" w:rsidRPr="00000000">
        <w:rPr>
          <w:sz w:val="34"/>
          <w:szCs w:val="34"/>
          <w:rtl w:val="0"/>
        </w:rPr>
        <w:t xml:space="preserve">The Expungement Process Explained</w:t>
      </w:r>
    </w:p>
    <w:p w:rsidR="00000000" w:rsidDel="00000000" w:rsidP="00000000" w:rsidRDefault="00000000" w:rsidRPr="00000000" w14:paraId="000001EC">
      <w:pPr>
        <w:spacing w:after="240" w:before="240" w:lineRule="auto"/>
        <w:rPr/>
      </w:pPr>
      <w:r w:rsidDel="00000000" w:rsidR="00000000" w:rsidRPr="00000000">
        <w:rPr>
          <w:rtl w:val="0"/>
        </w:rPr>
        <w:t xml:space="preserve">The expungement process allows individuals to erase or seal their criminal records. This section details the key steps involved, including the filing of a petition and the role of legal representation.</w:t>
      </w:r>
    </w:p>
    <w:p w:rsidR="00000000" w:rsidDel="00000000" w:rsidP="00000000" w:rsidRDefault="00000000" w:rsidRPr="00000000" w14:paraId="000001ED">
      <w:pPr>
        <w:pStyle w:val="Heading3"/>
        <w:keepNext w:val="0"/>
        <w:keepLines w:val="0"/>
        <w:spacing w:before="280" w:lineRule="auto"/>
        <w:rPr>
          <w:b w:val="1"/>
          <w:color w:val="000000"/>
          <w:sz w:val="26"/>
          <w:szCs w:val="26"/>
        </w:rPr>
      </w:pPr>
      <w:bookmarkStart w:colFirst="0" w:colLast="0" w:name="_4m761tq3u8sp" w:id="128"/>
      <w:bookmarkEnd w:id="128"/>
      <w:r w:rsidDel="00000000" w:rsidR="00000000" w:rsidRPr="00000000">
        <w:rPr>
          <w:b w:val="1"/>
          <w:color w:val="000000"/>
          <w:sz w:val="26"/>
          <w:szCs w:val="26"/>
          <w:rtl w:val="0"/>
        </w:rPr>
        <w:t xml:space="preserve">Filing a Petition for Expungement</w:t>
      </w:r>
    </w:p>
    <w:p w:rsidR="00000000" w:rsidDel="00000000" w:rsidP="00000000" w:rsidRDefault="00000000" w:rsidRPr="00000000" w14:paraId="000001EE">
      <w:pPr>
        <w:spacing w:after="240" w:before="240" w:lineRule="auto"/>
        <w:rPr/>
      </w:pPr>
      <w:r w:rsidDel="00000000" w:rsidR="00000000" w:rsidRPr="00000000">
        <w:rPr>
          <w:rtl w:val="0"/>
        </w:rPr>
        <w:t xml:space="preserve">To initiate the expungement process, an individual must file a petition for expungement with the appropriate court. This petition typically requires detailed information about the individual's criminal history and the specific charges they wish to expunge.</w:t>
      </w:r>
    </w:p>
    <w:p w:rsidR="00000000" w:rsidDel="00000000" w:rsidP="00000000" w:rsidRDefault="00000000" w:rsidRPr="00000000" w14:paraId="000001EF">
      <w:pPr>
        <w:spacing w:after="240" w:before="240" w:lineRule="auto"/>
        <w:rPr/>
      </w:pPr>
      <w:r w:rsidDel="00000000" w:rsidR="00000000" w:rsidRPr="00000000">
        <w:rPr>
          <w:rtl w:val="0"/>
        </w:rPr>
        <w:t xml:space="preserve">Key components of the petition include:</w:t>
      </w:r>
    </w:p>
    <w:p w:rsidR="00000000" w:rsidDel="00000000" w:rsidP="00000000" w:rsidRDefault="00000000" w:rsidRPr="00000000" w14:paraId="000001F0">
      <w:pPr>
        <w:numPr>
          <w:ilvl w:val="0"/>
          <w:numId w:val="17"/>
        </w:numPr>
        <w:spacing w:after="0" w:afterAutospacing="0" w:before="240" w:lineRule="auto"/>
        <w:ind w:left="720" w:hanging="360"/>
      </w:pPr>
      <w:r w:rsidDel="00000000" w:rsidR="00000000" w:rsidRPr="00000000">
        <w:rPr>
          <w:b w:val="1"/>
          <w:rtl w:val="0"/>
        </w:rPr>
        <w:t xml:space="preserve">Personal Information</w:t>
      </w:r>
      <w:r w:rsidDel="00000000" w:rsidR="00000000" w:rsidRPr="00000000">
        <w:rPr>
          <w:rtl w:val="0"/>
        </w:rPr>
        <w:t xml:space="preserve">: Full name, date of birth, and other identifying details.</w:t>
      </w:r>
    </w:p>
    <w:p w:rsidR="00000000" w:rsidDel="00000000" w:rsidP="00000000" w:rsidRDefault="00000000" w:rsidRPr="00000000" w14:paraId="000001F1">
      <w:pPr>
        <w:numPr>
          <w:ilvl w:val="0"/>
          <w:numId w:val="17"/>
        </w:numPr>
        <w:spacing w:after="0" w:afterAutospacing="0" w:before="0" w:beforeAutospacing="0" w:lineRule="auto"/>
        <w:ind w:left="720" w:hanging="360"/>
      </w:pPr>
      <w:r w:rsidDel="00000000" w:rsidR="00000000" w:rsidRPr="00000000">
        <w:rPr>
          <w:b w:val="1"/>
          <w:rtl w:val="0"/>
        </w:rPr>
        <w:t xml:space="preserve">Criminal History</w:t>
      </w:r>
      <w:r w:rsidDel="00000000" w:rsidR="00000000" w:rsidRPr="00000000">
        <w:rPr>
          <w:rtl w:val="0"/>
        </w:rPr>
        <w:t xml:space="preserve">: A list of all relevant offenses, including dates and outcomes.</w:t>
      </w:r>
    </w:p>
    <w:p w:rsidR="00000000" w:rsidDel="00000000" w:rsidP="00000000" w:rsidRDefault="00000000" w:rsidRPr="00000000" w14:paraId="000001F2">
      <w:pPr>
        <w:numPr>
          <w:ilvl w:val="0"/>
          <w:numId w:val="17"/>
        </w:numPr>
        <w:spacing w:after="240" w:before="0" w:beforeAutospacing="0" w:lineRule="auto"/>
        <w:ind w:left="720" w:hanging="360"/>
      </w:pPr>
      <w:r w:rsidDel="00000000" w:rsidR="00000000" w:rsidRPr="00000000">
        <w:rPr>
          <w:b w:val="1"/>
          <w:rtl w:val="0"/>
        </w:rPr>
        <w:t xml:space="preserve">Reasons for Expungement</w:t>
      </w:r>
      <w:r w:rsidDel="00000000" w:rsidR="00000000" w:rsidRPr="00000000">
        <w:rPr>
          <w:rtl w:val="0"/>
        </w:rPr>
        <w:t xml:space="preserve">: Justifications for why the record should be sealed or erased.</w:t>
      </w:r>
    </w:p>
    <w:p w:rsidR="00000000" w:rsidDel="00000000" w:rsidP="00000000" w:rsidRDefault="00000000" w:rsidRPr="00000000" w14:paraId="000001F3">
      <w:pPr>
        <w:spacing w:after="240" w:before="240" w:lineRule="auto"/>
        <w:rPr/>
      </w:pPr>
      <w:r w:rsidDel="00000000" w:rsidR="00000000" w:rsidRPr="00000000">
        <w:rPr>
          <w:rtl w:val="0"/>
        </w:rPr>
        <w:t xml:space="preserve">After filing, the court typically schedules a hearing where the individual may need to present evidence or testimony. It’s crucial to adhere to specific filing deadlines and procedural rules to ensure the petition is considered.</w:t>
      </w:r>
    </w:p>
    <w:p w:rsidR="00000000" w:rsidDel="00000000" w:rsidP="00000000" w:rsidRDefault="00000000" w:rsidRPr="00000000" w14:paraId="000001F4">
      <w:pPr>
        <w:pStyle w:val="Heading3"/>
        <w:keepNext w:val="0"/>
        <w:keepLines w:val="0"/>
        <w:spacing w:before="280" w:lineRule="auto"/>
        <w:rPr>
          <w:b w:val="1"/>
          <w:color w:val="000000"/>
          <w:sz w:val="26"/>
          <w:szCs w:val="26"/>
        </w:rPr>
      </w:pPr>
      <w:bookmarkStart w:colFirst="0" w:colLast="0" w:name="_uon4eo92nn4" w:id="129"/>
      <w:bookmarkEnd w:id="129"/>
      <w:r w:rsidDel="00000000" w:rsidR="00000000" w:rsidRPr="00000000">
        <w:rPr>
          <w:b w:val="1"/>
          <w:color w:val="000000"/>
          <w:sz w:val="26"/>
          <w:szCs w:val="26"/>
          <w:rtl w:val="0"/>
        </w:rPr>
        <w:t xml:space="preserve">The Role of Legal Representation</w:t>
      </w:r>
    </w:p>
    <w:p w:rsidR="00000000" w:rsidDel="00000000" w:rsidP="00000000" w:rsidRDefault="00000000" w:rsidRPr="00000000" w14:paraId="000001F5">
      <w:pPr>
        <w:spacing w:after="240" w:before="240" w:lineRule="auto"/>
        <w:rPr/>
      </w:pPr>
      <w:r w:rsidDel="00000000" w:rsidR="00000000" w:rsidRPr="00000000">
        <w:rPr>
          <w:rtl w:val="0"/>
        </w:rPr>
        <w:t xml:space="preserve">Engaging legal representation during the expungement process can enhance the likelihood of a successful outcome. A qualified attorney can provide legal advice tailored to the individual's circumstances.</w:t>
      </w:r>
    </w:p>
    <w:p w:rsidR="00000000" w:rsidDel="00000000" w:rsidP="00000000" w:rsidRDefault="00000000" w:rsidRPr="00000000" w14:paraId="000001F6">
      <w:pPr>
        <w:spacing w:after="240" w:before="240" w:lineRule="auto"/>
        <w:rPr/>
      </w:pPr>
      <w:r w:rsidDel="00000000" w:rsidR="00000000" w:rsidRPr="00000000">
        <w:rPr>
          <w:rtl w:val="0"/>
        </w:rPr>
        <w:t xml:space="preserve">Significant benefits of legal representation include:</w:t>
      </w:r>
    </w:p>
    <w:p w:rsidR="00000000" w:rsidDel="00000000" w:rsidP="00000000" w:rsidRDefault="00000000" w:rsidRPr="00000000" w14:paraId="000001F7">
      <w:pPr>
        <w:numPr>
          <w:ilvl w:val="0"/>
          <w:numId w:val="15"/>
        </w:numPr>
        <w:spacing w:after="0" w:afterAutospacing="0" w:before="240" w:lineRule="auto"/>
        <w:ind w:left="720" w:hanging="360"/>
      </w:pPr>
      <w:r w:rsidDel="00000000" w:rsidR="00000000" w:rsidRPr="00000000">
        <w:rPr>
          <w:b w:val="1"/>
          <w:rtl w:val="0"/>
        </w:rPr>
        <w:t xml:space="preserve">Understanding the Legal Process</w:t>
      </w:r>
      <w:r w:rsidDel="00000000" w:rsidR="00000000" w:rsidRPr="00000000">
        <w:rPr>
          <w:rtl w:val="0"/>
        </w:rPr>
        <w:t xml:space="preserve">: An attorney navigates the complexities of the criminal justice system, ensuring compliance with all requirements.</w:t>
      </w:r>
    </w:p>
    <w:p w:rsidR="00000000" w:rsidDel="00000000" w:rsidP="00000000" w:rsidRDefault="00000000" w:rsidRPr="00000000" w14:paraId="000001F8">
      <w:pPr>
        <w:numPr>
          <w:ilvl w:val="0"/>
          <w:numId w:val="15"/>
        </w:numPr>
        <w:spacing w:after="0" w:afterAutospacing="0" w:before="0" w:beforeAutospacing="0" w:lineRule="auto"/>
        <w:ind w:left="720" w:hanging="360"/>
      </w:pPr>
      <w:r w:rsidDel="00000000" w:rsidR="00000000" w:rsidRPr="00000000">
        <w:rPr>
          <w:b w:val="1"/>
          <w:rtl w:val="0"/>
        </w:rPr>
        <w:t xml:space="preserve">Crafting a Strong Petition</w:t>
      </w:r>
      <w:r w:rsidDel="00000000" w:rsidR="00000000" w:rsidRPr="00000000">
        <w:rPr>
          <w:rtl w:val="0"/>
        </w:rPr>
        <w:t xml:space="preserve">: Legal experts can help articulate compelling reasons for expungement and gather necessary documentation.</w:t>
      </w:r>
    </w:p>
    <w:p w:rsidR="00000000" w:rsidDel="00000000" w:rsidP="00000000" w:rsidRDefault="00000000" w:rsidRPr="00000000" w14:paraId="000001F9">
      <w:pPr>
        <w:numPr>
          <w:ilvl w:val="0"/>
          <w:numId w:val="15"/>
        </w:numPr>
        <w:spacing w:after="240" w:before="0" w:beforeAutospacing="0" w:lineRule="auto"/>
        <w:ind w:left="720" w:hanging="360"/>
      </w:pPr>
      <w:r w:rsidDel="00000000" w:rsidR="00000000" w:rsidRPr="00000000">
        <w:rPr>
          <w:b w:val="1"/>
          <w:rtl w:val="0"/>
        </w:rPr>
        <w:t xml:space="preserve">Representation at Hearings</w:t>
      </w:r>
      <w:r w:rsidDel="00000000" w:rsidR="00000000" w:rsidRPr="00000000">
        <w:rPr>
          <w:rtl w:val="0"/>
        </w:rPr>
        <w:t xml:space="preserve">: Having legal assistance during court appearances can help effectively advocate for the individual's rights.</w:t>
      </w:r>
    </w:p>
    <w:p w:rsidR="00000000" w:rsidDel="00000000" w:rsidP="00000000" w:rsidRDefault="00000000" w:rsidRPr="00000000" w14:paraId="000001FA">
      <w:pPr>
        <w:spacing w:after="240" w:before="240" w:lineRule="auto"/>
        <w:rPr/>
      </w:pPr>
      <w:r w:rsidDel="00000000" w:rsidR="00000000" w:rsidRPr="00000000">
        <w:rPr>
          <w:rtl w:val="0"/>
        </w:rPr>
        <w:t xml:space="preserve">Obtaining legal advice is essential for addressing potential objections from prosecutors or law enforcement agencies, ultimately aiding in a smoother expungement process.</w:t>
      </w:r>
    </w:p>
    <w:p w:rsidR="00000000" w:rsidDel="00000000" w:rsidP="00000000" w:rsidRDefault="00000000" w:rsidRPr="00000000" w14:paraId="000001FB">
      <w:pPr>
        <w:pStyle w:val="Heading2"/>
        <w:keepNext w:val="0"/>
        <w:keepLines w:val="0"/>
        <w:spacing w:after="80" w:lineRule="auto"/>
        <w:rPr>
          <w:sz w:val="34"/>
          <w:szCs w:val="34"/>
        </w:rPr>
      </w:pPr>
      <w:bookmarkStart w:colFirst="0" w:colLast="0" w:name="_k7trhjsl7dpu" w:id="130"/>
      <w:bookmarkEnd w:id="130"/>
      <w:r w:rsidDel="00000000" w:rsidR="00000000" w:rsidRPr="00000000">
        <w:rPr>
          <w:sz w:val="34"/>
          <w:szCs w:val="34"/>
          <w:rtl w:val="0"/>
        </w:rPr>
        <w:t xml:space="preserve">Impact and Benefits of Expungement</w:t>
      </w:r>
    </w:p>
    <w:p w:rsidR="00000000" w:rsidDel="00000000" w:rsidP="00000000" w:rsidRDefault="00000000" w:rsidRPr="00000000" w14:paraId="000001FC">
      <w:pPr>
        <w:spacing w:after="240" w:before="240" w:lineRule="auto"/>
        <w:rPr/>
      </w:pPr>
      <w:r w:rsidDel="00000000" w:rsidR="00000000" w:rsidRPr="00000000">
        <w:rPr>
          <w:rtl w:val="0"/>
        </w:rPr>
        <w:t xml:space="preserve">Expungement offers critical advantages by enabling individuals to move forward without the burden of past misdemeanors. It assists in improving public safety and enhances personal rehabilitation, paving the way for a fresh start.</w:t>
      </w:r>
    </w:p>
    <w:p w:rsidR="00000000" w:rsidDel="00000000" w:rsidP="00000000" w:rsidRDefault="00000000" w:rsidRPr="00000000" w14:paraId="000001FD">
      <w:pPr>
        <w:pStyle w:val="Heading3"/>
        <w:keepNext w:val="0"/>
        <w:keepLines w:val="0"/>
        <w:spacing w:before="280" w:lineRule="auto"/>
        <w:rPr>
          <w:b w:val="1"/>
          <w:color w:val="000000"/>
          <w:sz w:val="26"/>
          <w:szCs w:val="26"/>
        </w:rPr>
      </w:pPr>
      <w:bookmarkStart w:colFirst="0" w:colLast="0" w:name="_tisweafditbl" w:id="131"/>
      <w:bookmarkEnd w:id="131"/>
      <w:r w:rsidDel="00000000" w:rsidR="00000000" w:rsidRPr="00000000">
        <w:rPr>
          <w:b w:val="1"/>
          <w:color w:val="000000"/>
          <w:sz w:val="26"/>
          <w:szCs w:val="26"/>
          <w:rtl w:val="0"/>
        </w:rPr>
        <w:t xml:space="preserve">Reducing Recidivism Through Expungement</w:t>
      </w:r>
    </w:p>
    <w:p w:rsidR="00000000" w:rsidDel="00000000" w:rsidP="00000000" w:rsidRDefault="00000000" w:rsidRPr="00000000" w14:paraId="000001FE">
      <w:pPr>
        <w:spacing w:after="240" w:before="240" w:lineRule="auto"/>
        <w:rPr/>
      </w:pPr>
      <w:r w:rsidDel="00000000" w:rsidR="00000000" w:rsidRPr="00000000">
        <w:rPr>
          <w:rtl w:val="0"/>
        </w:rPr>
        <w:t xml:space="preserve">Expungement can significantly reduce recidivism rates. When individuals have criminal records, they may face barriers that lead to feelings of hopelessness and frustration.</w:t>
      </w:r>
    </w:p>
    <w:p w:rsidR="00000000" w:rsidDel="00000000" w:rsidP="00000000" w:rsidRDefault="00000000" w:rsidRPr="00000000" w14:paraId="000001FF">
      <w:pPr>
        <w:spacing w:after="240" w:before="240" w:lineRule="auto"/>
        <w:rPr/>
      </w:pPr>
      <w:r w:rsidDel="00000000" w:rsidR="00000000" w:rsidRPr="00000000">
        <w:rPr>
          <w:rtl w:val="0"/>
        </w:rPr>
        <w:t xml:space="preserve">Removing these records allows for reintegration into society. This increases access to job opportunities, housing, and community programs that can foster rehabilitation. As individuals find stable employment and rebuild their lives, the likelihood of re-offending decreases, contributing to public safety.</w:t>
      </w:r>
    </w:p>
    <w:p w:rsidR="00000000" w:rsidDel="00000000" w:rsidP="00000000" w:rsidRDefault="00000000" w:rsidRPr="00000000" w14:paraId="00000200">
      <w:pPr>
        <w:spacing w:after="240" w:before="240" w:lineRule="auto"/>
        <w:rPr/>
      </w:pPr>
      <w:r w:rsidDel="00000000" w:rsidR="00000000" w:rsidRPr="00000000">
        <w:rPr>
          <w:rtl w:val="0"/>
        </w:rPr>
        <w:t xml:space="preserve">Access to support services increases when a clean slate is achieved. Programs designed to aid previously incarcerated individuals can become more effective when legal barriers are removed. A second chance can lead to positive societal changes.</w:t>
      </w:r>
    </w:p>
    <w:p w:rsidR="00000000" w:rsidDel="00000000" w:rsidP="00000000" w:rsidRDefault="00000000" w:rsidRPr="00000000" w14:paraId="00000201">
      <w:pPr>
        <w:pStyle w:val="Heading3"/>
        <w:keepNext w:val="0"/>
        <w:keepLines w:val="0"/>
        <w:spacing w:before="280" w:lineRule="auto"/>
        <w:rPr>
          <w:b w:val="1"/>
          <w:color w:val="000000"/>
          <w:sz w:val="26"/>
          <w:szCs w:val="26"/>
        </w:rPr>
      </w:pPr>
      <w:bookmarkStart w:colFirst="0" w:colLast="0" w:name="_l9dodmq67cnk" w:id="132"/>
      <w:bookmarkEnd w:id="132"/>
      <w:r w:rsidDel="00000000" w:rsidR="00000000" w:rsidRPr="00000000">
        <w:rPr>
          <w:b w:val="1"/>
          <w:color w:val="000000"/>
          <w:sz w:val="26"/>
          <w:szCs w:val="26"/>
          <w:rtl w:val="0"/>
        </w:rPr>
        <w:t xml:space="preserve">Improving Employment and Quality of Life</w:t>
      </w:r>
    </w:p>
    <w:p w:rsidR="00000000" w:rsidDel="00000000" w:rsidP="00000000" w:rsidRDefault="00000000" w:rsidRPr="00000000" w14:paraId="00000202">
      <w:pPr>
        <w:spacing w:after="240" w:before="240" w:lineRule="auto"/>
        <w:rPr/>
      </w:pPr>
      <w:r w:rsidDel="00000000" w:rsidR="00000000" w:rsidRPr="00000000">
        <w:rPr>
          <w:rtl w:val="0"/>
        </w:rPr>
        <w:t xml:space="preserve">Expungement enhances job prospects significantly. Employers often conduct background checks, and a criminal record can deter potential job offers.</w:t>
      </w:r>
    </w:p>
    <w:p w:rsidR="00000000" w:rsidDel="00000000" w:rsidP="00000000" w:rsidRDefault="00000000" w:rsidRPr="00000000" w14:paraId="00000203">
      <w:pPr>
        <w:spacing w:after="240" w:before="240" w:lineRule="auto"/>
        <w:rPr/>
      </w:pPr>
      <w:r w:rsidDel="00000000" w:rsidR="00000000" w:rsidRPr="00000000">
        <w:rPr>
          <w:rtl w:val="0"/>
        </w:rPr>
        <w:t xml:space="preserve">When individuals clear their records, they may access jobs that require professional licenses. Many industries prioritize applicants without legal barriers, which can lead to a more fulfilling career.</w:t>
      </w:r>
    </w:p>
    <w:p w:rsidR="00000000" w:rsidDel="00000000" w:rsidP="00000000" w:rsidRDefault="00000000" w:rsidRPr="00000000" w14:paraId="00000204">
      <w:pPr>
        <w:spacing w:after="240" w:before="240" w:lineRule="auto"/>
        <w:rPr/>
      </w:pPr>
      <w:r w:rsidDel="00000000" w:rsidR="00000000" w:rsidRPr="00000000">
        <w:rPr>
          <w:rtl w:val="0"/>
        </w:rPr>
        <w:t xml:space="preserve">Beyond employment, the overall quality of life improves. Individuals with expunged records can gain confidence and stability, leading to better mental health outcomes. A clean slate fosters a sense of belonging within the community.</w:t>
      </w:r>
    </w:p>
    <w:p w:rsidR="00000000" w:rsidDel="00000000" w:rsidP="00000000" w:rsidRDefault="00000000" w:rsidRPr="00000000" w14:paraId="00000205">
      <w:pPr>
        <w:spacing w:after="240" w:before="240" w:lineRule="auto"/>
        <w:rPr/>
      </w:pPr>
      <w:r w:rsidDel="00000000" w:rsidR="00000000" w:rsidRPr="00000000">
        <w:rPr>
          <w:rtl w:val="0"/>
        </w:rPr>
        <w:t xml:space="preserve">Increased employment opportunities contribute to economic stability, benefitting not only individuals but society as a whole. The process of expungement ensures that people can leave their past behind and focus on their future.</w:t>
      </w:r>
    </w:p>
    <w:p w:rsidR="00000000" w:rsidDel="00000000" w:rsidP="00000000" w:rsidRDefault="00000000" w:rsidRPr="00000000" w14:paraId="00000206">
      <w:pPr>
        <w:pStyle w:val="Heading2"/>
        <w:keepNext w:val="0"/>
        <w:keepLines w:val="0"/>
        <w:spacing w:after="80" w:lineRule="auto"/>
        <w:rPr>
          <w:sz w:val="34"/>
          <w:szCs w:val="34"/>
        </w:rPr>
      </w:pPr>
      <w:bookmarkStart w:colFirst="0" w:colLast="0" w:name="_u32d10niw1u2" w:id="133"/>
      <w:bookmarkEnd w:id="133"/>
      <w:r w:rsidDel="00000000" w:rsidR="00000000" w:rsidRPr="00000000">
        <w:rPr>
          <w:sz w:val="34"/>
          <w:szCs w:val="34"/>
          <w:rtl w:val="0"/>
        </w:rPr>
        <w:t xml:space="preserve">Additional Considerations and Support</w:t>
      </w:r>
    </w:p>
    <w:p w:rsidR="00000000" w:rsidDel="00000000" w:rsidP="00000000" w:rsidRDefault="00000000" w:rsidRPr="00000000" w14:paraId="00000207">
      <w:pPr>
        <w:spacing w:after="240" w:before="240" w:lineRule="auto"/>
        <w:rPr/>
      </w:pPr>
      <w:r w:rsidDel="00000000" w:rsidR="00000000" w:rsidRPr="00000000">
        <w:rPr>
          <w:rtl w:val="0"/>
        </w:rPr>
        <w:t xml:space="preserve">After an expungement, individuals may face challenges related to background checks and the legal intricacies of their records. Understanding the support available can aid in navigating these complexities.</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qcwoxx2k8l8m" w:id="134"/>
      <w:bookmarkEnd w:id="134"/>
      <w:r w:rsidDel="00000000" w:rsidR="00000000" w:rsidRPr="00000000">
        <w:rPr>
          <w:b w:val="1"/>
          <w:color w:val="000000"/>
          <w:sz w:val="26"/>
          <w:szCs w:val="26"/>
          <w:rtl w:val="0"/>
        </w:rPr>
        <w:t xml:space="preserve">Navigating Background Checks After Expungement</w:t>
      </w:r>
    </w:p>
    <w:p w:rsidR="00000000" w:rsidDel="00000000" w:rsidP="00000000" w:rsidRDefault="00000000" w:rsidRPr="00000000" w14:paraId="00000209">
      <w:pPr>
        <w:spacing w:after="240" w:before="240" w:lineRule="auto"/>
        <w:rPr/>
      </w:pPr>
      <w:r w:rsidDel="00000000" w:rsidR="00000000" w:rsidRPr="00000000">
        <w:rPr>
          <w:rtl w:val="0"/>
        </w:rPr>
        <w:t xml:space="preserve">Expungement does not eliminate all traces of criminal records from background checks. While a properly executed expungement may prevent certain public records from being disclosed, criminal justice agencies may still retain arrest records.</w:t>
      </w:r>
    </w:p>
    <w:p w:rsidR="00000000" w:rsidDel="00000000" w:rsidP="00000000" w:rsidRDefault="00000000" w:rsidRPr="00000000" w14:paraId="0000020A">
      <w:pPr>
        <w:spacing w:after="240" w:before="240" w:lineRule="auto"/>
        <w:rPr/>
      </w:pPr>
      <w:r w:rsidDel="00000000" w:rsidR="00000000" w:rsidRPr="00000000">
        <w:rPr>
          <w:rtl w:val="0"/>
        </w:rPr>
        <w:t xml:space="preserve">Employers often conduct background checks, which can include searches for DUI convictions or other offenses that may not be cleared. It is crucial to know that under the Fair Credit Reporting Act, individuals may dispute inaccurate information appearing in these reports.</w:t>
      </w:r>
    </w:p>
    <w:p w:rsidR="00000000" w:rsidDel="00000000" w:rsidP="00000000" w:rsidRDefault="00000000" w:rsidRPr="00000000" w14:paraId="0000020B">
      <w:pPr>
        <w:spacing w:after="240" w:before="240" w:lineRule="auto"/>
        <w:rPr/>
      </w:pPr>
      <w:r w:rsidDel="00000000" w:rsidR="00000000" w:rsidRPr="00000000">
        <w:rPr>
          <w:rtl w:val="0"/>
        </w:rPr>
        <w:t xml:space="preserve">Individuals should inform potential employers about their expungement status proactively. If issues arise during the background check process, contacting the reporting agency for clarification can be beneficial.</w:t>
      </w:r>
    </w:p>
    <w:p w:rsidR="00000000" w:rsidDel="00000000" w:rsidP="00000000" w:rsidRDefault="00000000" w:rsidRPr="00000000" w14:paraId="0000020C">
      <w:pPr>
        <w:pStyle w:val="Heading3"/>
        <w:keepNext w:val="0"/>
        <w:keepLines w:val="0"/>
        <w:spacing w:before="280" w:lineRule="auto"/>
        <w:rPr>
          <w:b w:val="1"/>
          <w:color w:val="000000"/>
          <w:sz w:val="26"/>
          <w:szCs w:val="26"/>
        </w:rPr>
      </w:pPr>
      <w:bookmarkStart w:colFirst="0" w:colLast="0" w:name="_na1hflmoh312" w:id="135"/>
      <w:bookmarkEnd w:id="135"/>
      <w:r w:rsidDel="00000000" w:rsidR="00000000" w:rsidRPr="00000000">
        <w:rPr>
          <w:b w:val="1"/>
          <w:color w:val="000000"/>
          <w:sz w:val="26"/>
          <w:szCs w:val="26"/>
          <w:rtl w:val="0"/>
        </w:rPr>
        <w:t xml:space="preserve">Seeking Legal Advice and Resources</w:t>
      </w:r>
    </w:p>
    <w:p w:rsidR="00000000" w:rsidDel="00000000" w:rsidP="00000000" w:rsidRDefault="00000000" w:rsidRPr="00000000" w14:paraId="0000020D">
      <w:pPr>
        <w:spacing w:after="240" w:before="240" w:lineRule="auto"/>
        <w:rPr/>
      </w:pPr>
      <w:r w:rsidDel="00000000" w:rsidR="00000000" w:rsidRPr="00000000">
        <w:rPr>
          <w:rtl w:val="0"/>
        </w:rPr>
        <w:t xml:space="preserve">Legal assistance is invaluable during the expungement process. Consulting with attorneys specializing in criminal law provides clarity on the requirements and implications of record clearing.</w:t>
      </w:r>
    </w:p>
    <w:p w:rsidR="00000000" w:rsidDel="00000000" w:rsidP="00000000" w:rsidRDefault="00000000" w:rsidRPr="00000000" w14:paraId="0000020E">
      <w:pPr>
        <w:spacing w:after="240" w:before="240" w:lineRule="auto"/>
        <w:rPr/>
      </w:pPr>
      <w:r w:rsidDel="00000000" w:rsidR="00000000" w:rsidRPr="00000000">
        <w:rPr>
          <w:rtl w:val="0"/>
        </w:rPr>
        <w:t xml:space="preserve">Resources are available through local legal aid organizations, which often offer free or low-cost consultations. They can guide individuals on managing post-expungement issues and help address any recidivism concerns arising from previous records.</w:t>
      </w:r>
    </w:p>
    <w:p w:rsidR="00000000" w:rsidDel="00000000" w:rsidP="00000000" w:rsidRDefault="00000000" w:rsidRPr="00000000" w14:paraId="0000020F">
      <w:pPr>
        <w:spacing w:after="240" w:before="240" w:lineRule="auto"/>
        <w:rPr/>
      </w:pPr>
      <w:r w:rsidDel="00000000" w:rsidR="00000000" w:rsidRPr="00000000">
        <w:rPr>
          <w:rtl w:val="0"/>
        </w:rPr>
        <w:t xml:space="preserve">Staying informed about state-specific laws regarding expungement is essential. Many states have unique processes, which may include waiting periods or specific forms to submit, reinforcing the need for legal guidance.</w:t>
      </w:r>
    </w:p>
    <w:p w:rsidR="00000000" w:rsidDel="00000000" w:rsidP="00000000" w:rsidRDefault="00000000" w:rsidRPr="00000000" w14:paraId="00000210">
      <w:pPr>
        <w:ind w:left="0" w:firstLine="0"/>
        <w:rPr/>
      </w:pPr>
      <w:r w:rsidDel="00000000" w:rsidR="00000000" w:rsidRPr="00000000">
        <w:rPr>
          <w:rtl w:val="0"/>
        </w:rPr>
      </w:r>
    </w:p>
    <w:p w:rsidR="00000000" w:rsidDel="00000000" w:rsidP="00000000" w:rsidRDefault="00000000" w:rsidRPr="00000000" w14:paraId="00000211">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12">
      <w:pPr>
        <w:pStyle w:val="Heading1"/>
        <w:keepNext w:val="0"/>
        <w:keepLines w:val="0"/>
        <w:spacing w:before="480" w:lineRule="auto"/>
        <w:rPr>
          <w:sz w:val="46"/>
          <w:szCs w:val="46"/>
        </w:rPr>
      </w:pPr>
      <w:bookmarkStart w:colFirst="0" w:colLast="0" w:name="_v3sngq3vsn0r" w:id="136"/>
      <w:bookmarkEnd w:id="136"/>
      <w:r w:rsidDel="00000000" w:rsidR="00000000" w:rsidRPr="00000000">
        <w:rPr>
          <w:sz w:val="46"/>
          <w:szCs w:val="46"/>
          <w:rtl w:val="0"/>
        </w:rPr>
        <w:t xml:space="preserve">Innocent but Arrested? Why Early Legal Guidance Is Crucial</w:t>
      </w:r>
    </w:p>
    <w:p w:rsidR="00000000" w:rsidDel="00000000" w:rsidP="00000000" w:rsidRDefault="00000000" w:rsidRPr="00000000" w14:paraId="00000213">
      <w:pPr>
        <w:spacing w:after="240" w:before="240" w:lineRule="auto"/>
        <w:rPr>
          <w:b w:val="1"/>
        </w:rPr>
      </w:pPr>
      <w:r w:rsidDel="00000000" w:rsidR="00000000" w:rsidRPr="00000000">
        <w:rPr>
          <w:rtl w:val="0"/>
        </w:rPr>
        <w:t xml:space="preserve">Being arrested can be a harrowing experience, especially for those who are innocent. Many individuals assume that the truth will automatically prevail, but the reality of the legal system can be complex and unforgiving. </w:t>
      </w:r>
      <w:r w:rsidDel="00000000" w:rsidR="00000000" w:rsidRPr="00000000">
        <w:rPr>
          <w:b w:val="1"/>
          <w:rtl w:val="0"/>
        </w:rPr>
        <w:t xml:space="preserve">Early legal representation is crucial for anyone charged with a crime, as it significantly influences the outcome of their case.</w:t>
      </w:r>
    </w:p>
    <w:p w:rsidR="00000000" w:rsidDel="00000000" w:rsidP="00000000" w:rsidRDefault="00000000" w:rsidRPr="00000000" w14:paraId="0000021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young person sitting in a dimly lit jail cell, surrounded by bars and a small cot, with a look of confusion and worry on their face" id="55" name="image55.jpg"/>
            <a:graphic>
              <a:graphicData uri="http://schemas.openxmlformats.org/drawingml/2006/picture">
                <pic:pic>
                  <pic:nvPicPr>
                    <pic:cNvPr descr="A young person sitting in a dimly lit jail cell, surrounded by bars and a small cot, with a look of confusion and worry on their face" id="0" name="image55.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5">
      <w:pPr>
        <w:spacing w:after="240" w:before="240" w:lineRule="auto"/>
        <w:rPr/>
      </w:pPr>
      <w:r w:rsidDel="00000000" w:rsidR="00000000" w:rsidRPr="00000000">
        <w:rPr>
          <w:rtl w:val="0"/>
        </w:rPr>
        <w:t xml:space="preserve">Without proper guidance from the outset, individuals may inadvertently jeopardize their defense. Knowledgeable legal advice can help navigate the intricacies of the legal system, ensuring that the rights of the accused are protected. Engaging with a lawyer early can also aid in gathering evidence, preparing witnesses, and developing a strategy tailored to the unique circumstances of each case.</w:t>
      </w:r>
    </w:p>
    <w:p w:rsidR="00000000" w:rsidDel="00000000" w:rsidP="00000000" w:rsidRDefault="00000000" w:rsidRPr="00000000" w14:paraId="00000216">
      <w:pPr>
        <w:spacing w:after="240" w:before="240" w:lineRule="auto"/>
        <w:rPr/>
      </w:pPr>
      <w:r w:rsidDel="00000000" w:rsidR="00000000" w:rsidRPr="00000000">
        <w:rPr>
          <w:rtl w:val="0"/>
        </w:rPr>
        <w:t xml:space="preserve">In a world where the stakes are high, securing competent legal counsel at the first opportunity is essential. The impact of expert guidance can not only help clarify the accused’s position but also improve their chances of a favorable resolution. Understanding the importance of early legal support can make all the difference when facing criminal charges.</w:t>
      </w:r>
    </w:p>
    <w:p w:rsidR="00000000" w:rsidDel="00000000" w:rsidP="00000000" w:rsidRDefault="00000000" w:rsidRPr="00000000" w14:paraId="00000217">
      <w:pPr>
        <w:pStyle w:val="Heading2"/>
        <w:keepNext w:val="0"/>
        <w:keepLines w:val="0"/>
        <w:spacing w:after="80" w:lineRule="auto"/>
        <w:rPr>
          <w:sz w:val="34"/>
          <w:szCs w:val="34"/>
        </w:rPr>
      </w:pPr>
      <w:bookmarkStart w:colFirst="0" w:colLast="0" w:name="_4ttalq5zhtb8" w:id="137"/>
      <w:bookmarkEnd w:id="137"/>
      <w:r w:rsidDel="00000000" w:rsidR="00000000" w:rsidRPr="00000000">
        <w:rPr>
          <w:sz w:val="34"/>
          <w:szCs w:val="34"/>
          <w:rtl w:val="0"/>
        </w:rPr>
        <w:t xml:space="preserve">Understanding Your Rights Under the Law</w:t>
      </w:r>
    </w:p>
    <w:p w:rsidR="00000000" w:rsidDel="00000000" w:rsidP="00000000" w:rsidRDefault="00000000" w:rsidRPr="00000000" w14:paraId="000002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being handcuffed by a police officer while a lawyer provides legal guidance" id="3" name="image10.jpg"/>
            <a:graphic>
              <a:graphicData uri="http://schemas.openxmlformats.org/drawingml/2006/picture">
                <pic:pic>
                  <pic:nvPicPr>
                    <pic:cNvPr descr="A person being handcuffed by a police officer while a lawyer provides legal guidance" id="0" name="image10.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9">
      <w:pPr>
        <w:spacing w:after="240" w:before="240" w:lineRule="auto"/>
        <w:rPr/>
      </w:pPr>
      <w:r w:rsidDel="00000000" w:rsidR="00000000" w:rsidRPr="00000000">
        <w:rPr>
          <w:rtl w:val="0"/>
        </w:rPr>
        <w:t xml:space="preserve">Individuals facing legal issues must know their rights to protect themselves effectively. This understanding can prevent missteps during police interactions and ensure that justice is served properly.</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2z2xmyqcfwu4" w:id="138"/>
      <w:bookmarkEnd w:id="138"/>
      <w:r w:rsidDel="00000000" w:rsidR="00000000" w:rsidRPr="00000000">
        <w:rPr>
          <w:b w:val="1"/>
          <w:color w:val="000000"/>
          <w:sz w:val="26"/>
          <w:szCs w:val="26"/>
          <w:rtl w:val="0"/>
        </w:rPr>
        <w:t xml:space="preserve">The Importance of Knowing Your Rights</w:t>
      </w:r>
    </w:p>
    <w:p w:rsidR="00000000" w:rsidDel="00000000" w:rsidP="00000000" w:rsidRDefault="00000000" w:rsidRPr="00000000" w14:paraId="0000021B">
      <w:pPr>
        <w:spacing w:after="240" w:before="240" w:lineRule="auto"/>
        <w:rPr/>
      </w:pPr>
      <w:r w:rsidDel="00000000" w:rsidR="00000000" w:rsidRPr="00000000">
        <w:rPr>
          <w:rtl w:val="0"/>
        </w:rPr>
        <w:t xml:space="preserve">Knowing one's legal rights is essential in navigating the justice system. It empowers individuals to advocate for themselves and recognize when these rights are being violated. This knowledge helps in making informed decisions during critical moments, such as police encounters or legal proceedings. Being aware of rights like the right to remain silent and the right to an attorney can significantly affect the course of a legal situation. Individuals who understand their rights are less likely to be misled or coerced into unfavorable situations.</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b7xawh3u7p9q" w:id="139"/>
      <w:bookmarkEnd w:id="139"/>
      <w:r w:rsidDel="00000000" w:rsidR="00000000" w:rsidRPr="00000000">
        <w:rPr>
          <w:b w:val="1"/>
          <w:color w:val="000000"/>
          <w:sz w:val="26"/>
          <w:szCs w:val="26"/>
          <w:rtl w:val="0"/>
        </w:rPr>
        <w:t xml:space="preserve">Constitutional Protections Against Unlawful Procedures</w:t>
      </w:r>
    </w:p>
    <w:p w:rsidR="00000000" w:rsidDel="00000000" w:rsidP="00000000" w:rsidRDefault="00000000" w:rsidRPr="00000000" w14:paraId="0000021D">
      <w:pPr>
        <w:spacing w:after="240" w:before="240" w:lineRule="auto"/>
        <w:rPr/>
      </w:pPr>
      <w:r w:rsidDel="00000000" w:rsidR="00000000" w:rsidRPr="00000000">
        <w:rPr>
          <w:rtl w:val="0"/>
        </w:rPr>
        <w:t xml:space="preserve">The Constitution provides several protections against unlawful procedures, ensuring that individuals are treated fairly. The Fourth Amendment guards against unreasonable searches and seizures, requiring law enforcement to have probable cause. Additionally, the Fifth Amendment highlights the right to remain silent, meaning individuals cannot be compelled to self-incriminate. The Sixth Amendment secures the right to a speedy trial and the right to legal counsel. These constitutional rights serve as critical safeguards against misconduct and abuse within the legal system.</w:t>
      </w:r>
    </w:p>
    <w:p w:rsidR="00000000" w:rsidDel="00000000" w:rsidP="00000000" w:rsidRDefault="00000000" w:rsidRPr="00000000" w14:paraId="0000021E">
      <w:pPr>
        <w:pStyle w:val="Heading3"/>
        <w:keepNext w:val="0"/>
        <w:keepLines w:val="0"/>
        <w:spacing w:before="280" w:lineRule="auto"/>
        <w:rPr>
          <w:b w:val="1"/>
          <w:color w:val="000000"/>
          <w:sz w:val="26"/>
          <w:szCs w:val="26"/>
        </w:rPr>
      </w:pPr>
      <w:bookmarkStart w:colFirst="0" w:colLast="0" w:name="_u2rv2yj3cc2a" w:id="140"/>
      <w:bookmarkEnd w:id="140"/>
      <w:r w:rsidDel="00000000" w:rsidR="00000000" w:rsidRPr="00000000">
        <w:rPr>
          <w:b w:val="1"/>
          <w:color w:val="000000"/>
          <w:sz w:val="26"/>
          <w:szCs w:val="26"/>
          <w:rtl w:val="0"/>
        </w:rPr>
        <w:t xml:space="preserve">Navigating Police Interactions and Interviews</w:t>
      </w:r>
    </w:p>
    <w:p w:rsidR="00000000" w:rsidDel="00000000" w:rsidP="00000000" w:rsidRDefault="00000000" w:rsidRPr="00000000" w14:paraId="0000021F">
      <w:pPr>
        <w:spacing w:after="240" w:before="240" w:lineRule="auto"/>
        <w:rPr/>
      </w:pPr>
      <w:r w:rsidDel="00000000" w:rsidR="00000000" w:rsidRPr="00000000">
        <w:rPr>
          <w:rtl w:val="0"/>
        </w:rPr>
        <w:t xml:space="preserve">During police interactions, knowing how to navigate the situation is vital. Individuals have the right to remain silent and should exercise this right if they feel uncomfortable or uncertain. They can ask for an attorney before answering any questions, ensuring that their rights are protected. It is crucial to remain calm and respectful, even when refusing to answer questions. Keeping in mind that anything said can be used against them can help individuals maintain control during these high-pressure situations. Familiarity with these principles can greatly influence the outcome of any police encounter.</w:t>
      </w:r>
    </w:p>
    <w:p w:rsidR="00000000" w:rsidDel="00000000" w:rsidP="00000000" w:rsidRDefault="00000000" w:rsidRPr="00000000" w14:paraId="00000220">
      <w:pPr>
        <w:pStyle w:val="Heading2"/>
        <w:keepNext w:val="0"/>
        <w:keepLines w:val="0"/>
        <w:spacing w:after="80" w:lineRule="auto"/>
        <w:rPr>
          <w:sz w:val="34"/>
          <w:szCs w:val="34"/>
        </w:rPr>
      </w:pPr>
      <w:bookmarkStart w:colFirst="0" w:colLast="0" w:name="_8pdomewzn4zm" w:id="141"/>
      <w:bookmarkEnd w:id="141"/>
      <w:r w:rsidDel="00000000" w:rsidR="00000000" w:rsidRPr="00000000">
        <w:rPr>
          <w:sz w:val="34"/>
          <w:szCs w:val="34"/>
          <w:rtl w:val="0"/>
        </w:rPr>
        <w:t xml:space="preserve">The Role of Legal Representation</w:t>
      </w:r>
    </w:p>
    <w:p w:rsidR="00000000" w:rsidDel="00000000" w:rsidP="00000000" w:rsidRDefault="00000000" w:rsidRPr="00000000" w14:paraId="000002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in a dimly lit jail cell, with a small table and two chairs. A lawyer is standing on the other side of the bars, talking to the person" id="62" name="image75.jpg"/>
            <a:graphic>
              <a:graphicData uri="http://schemas.openxmlformats.org/drawingml/2006/picture">
                <pic:pic>
                  <pic:nvPicPr>
                    <pic:cNvPr descr="A person sitting in a dimly lit jail cell, with a small table and two chairs. A lawyer is standing on the other side of the bars, talking to the person" id="0" name="image75.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2">
      <w:pPr>
        <w:spacing w:after="240" w:before="240" w:lineRule="auto"/>
        <w:rPr/>
      </w:pPr>
      <w:r w:rsidDel="00000000" w:rsidR="00000000" w:rsidRPr="00000000">
        <w:rPr>
          <w:rtl w:val="0"/>
        </w:rPr>
        <w:t xml:space="preserve">Legal representation is essential for individuals who face arrest, even if they are innocent. Having a skilled attorney can significantly impact the outcome of a case. Early legal guidance often leads to better protections and strategic advantages.</w:t>
      </w:r>
    </w:p>
    <w:p w:rsidR="00000000" w:rsidDel="00000000" w:rsidP="00000000" w:rsidRDefault="00000000" w:rsidRPr="00000000" w14:paraId="00000223">
      <w:pPr>
        <w:pStyle w:val="Heading3"/>
        <w:keepNext w:val="0"/>
        <w:keepLines w:val="0"/>
        <w:spacing w:before="280" w:lineRule="auto"/>
        <w:rPr>
          <w:b w:val="1"/>
          <w:color w:val="000000"/>
          <w:sz w:val="26"/>
          <w:szCs w:val="26"/>
        </w:rPr>
      </w:pPr>
      <w:bookmarkStart w:colFirst="0" w:colLast="0" w:name="_6uiy22rye2g2" w:id="142"/>
      <w:bookmarkEnd w:id="142"/>
      <w:r w:rsidDel="00000000" w:rsidR="00000000" w:rsidRPr="00000000">
        <w:rPr>
          <w:b w:val="1"/>
          <w:color w:val="000000"/>
          <w:sz w:val="26"/>
          <w:szCs w:val="26"/>
          <w:rtl w:val="0"/>
        </w:rPr>
        <w:t xml:space="preserve">Selecting the Right Defense Attorney</w:t>
      </w:r>
    </w:p>
    <w:p w:rsidR="00000000" w:rsidDel="00000000" w:rsidP="00000000" w:rsidRDefault="00000000" w:rsidRPr="00000000" w14:paraId="00000224">
      <w:pPr>
        <w:spacing w:after="240" w:before="240" w:lineRule="auto"/>
        <w:rPr/>
      </w:pPr>
      <w:r w:rsidDel="00000000" w:rsidR="00000000" w:rsidRPr="00000000">
        <w:rPr>
          <w:rtl w:val="0"/>
        </w:rPr>
        <w:t xml:space="preserve">Choosing the right criminal defense attorney is a critical step. Individuals should evaluate a lawyer's experience in handling similar cases. Researching potential candidates through reviews, recommendations, and consultations can help identify a suitable match.</w:t>
      </w:r>
    </w:p>
    <w:p w:rsidR="00000000" w:rsidDel="00000000" w:rsidP="00000000" w:rsidRDefault="00000000" w:rsidRPr="00000000" w14:paraId="00000225">
      <w:pPr>
        <w:spacing w:after="240" w:before="240" w:lineRule="auto"/>
        <w:rPr/>
      </w:pPr>
      <w:r w:rsidDel="00000000" w:rsidR="00000000" w:rsidRPr="00000000">
        <w:rPr>
          <w:rtl w:val="0"/>
        </w:rPr>
        <w:t xml:space="preserve">Key factors include:</w:t>
      </w:r>
    </w:p>
    <w:p w:rsidR="00000000" w:rsidDel="00000000" w:rsidP="00000000" w:rsidRDefault="00000000" w:rsidRPr="00000000" w14:paraId="00000226">
      <w:pPr>
        <w:numPr>
          <w:ilvl w:val="0"/>
          <w:numId w:val="69"/>
        </w:numPr>
        <w:spacing w:after="0" w:afterAutospacing="0" w:before="240" w:lineRule="auto"/>
        <w:ind w:left="720" w:hanging="360"/>
      </w:pPr>
      <w:r w:rsidDel="00000000" w:rsidR="00000000" w:rsidRPr="00000000">
        <w:rPr>
          <w:b w:val="1"/>
          <w:rtl w:val="0"/>
        </w:rPr>
        <w:t xml:space="preserve">Specialization</w:t>
      </w:r>
      <w:r w:rsidDel="00000000" w:rsidR="00000000" w:rsidRPr="00000000">
        <w:rPr>
          <w:rtl w:val="0"/>
        </w:rPr>
        <w:t xml:space="preserve">: An attorney with expertise in criminal law is more likely to understand the complexities of the case.</w:t>
      </w:r>
    </w:p>
    <w:p w:rsidR="00000000" w:rsidDel="00000000" w:rsidP="00000000" w:rsidRDefault="00000000" w:rsidRPr="00000000" w14:paraId="00000227">
      <w:pPr>
        <w:numPr>
          <w:ilvl w:val="0"/>
          <w:numId w:val="69"/>
        </w:numPr>
        <w:spacing w:after="0" w:afterAutospacing="0" w:before="0" w:beforeAutospacing="0" w:lineRule="auto"/>
        <w:ind w:left="720" w:hanging="360"/>
      </w:pPr>
      <w:r w:rsidDel="00000000" w:rsidR="00000000" w:rsidRPr="00000000">
        <w:rPr>
          <w:b w:val="1"/>
          <w:rtl w:val="0"/>
        </w:rPr>
        <w:t xml:space="preserve">Track Record</w:t>
      </w:r>
      <w:r w:rsidDel="00000000" w:rsidR="00000000" w:rsidRPr="00000000">
        <w:rPr>
          <w:rtl w:val="0"/>
        </w:rPr>
        <w:t xml:space="preserve">: Reviewing past outcomes can provide insight into an attorney's effectiveness.</w:t>
      </w:r>
    </w:p>
    <w:p w:rsidR="00000000" w:rsidDel="00000000" w:rsidP="00000000" w:rsidRDefault="00000000" w:rsidRPr="00000000" w14:paraId="00000228">
      <w:pPr>
        <w:numPr>
          <w:ilvl w:val="0"/>
          <w:numId w:val="69"/>
        </w:numPr>
        <w:spacing w:after="24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A good fit should be someone who listens and communicates clearly.</w:t>
      </w:r>
    </w:p>
    <w:p w:rsidR="00000000" w:rsidDel="00000000" w:rsidP="00000000" w:rsidRDefault="00000000" w:rsidRPr="00000000" w14:paraId="00000229">
      <w:pPr>
        <w:spacing w:after="240" w:before="240" w:lineRule="auto"/>
        <w:rPr/>
      </w:pPr>
      <w:r w:rsidDel="00000000" w:rsidR="00000000" w:rsidRPr="00000000">
        <w:rPr>
          <w:rtl w:val="0"/>
        </w:rPr>
        <w:t xml:space="preserve">Selecting a lawyer who aligns with the individual's needs can greatly enhance their legal strategy.</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nli2e8cewkes" w:id="143"/>
      <w:bookmarkEnd w:id="143"/>
      <w:r w:rsidDel="00000000" w:rsidR="00000000" w:rsidRPr="00000000">
        <w:rPr>
          <w:b w:val="1"/>
          <w:color w:val="000000"/>
          <w:sz w:val="26"/>
          <w:szCs w:val="26"/>
          <w:rtl w:val="0"/>
        </w:rPr>
        <w:t xml:space="preserve">Benefits of Early Intervention by a Skilled Attorney</w:t>
      </w:r>
    </w:p>
    <w:p w:rsidR="00000000" w:rsidDel="00000000" w:rsidP="00000000" w:rsidRDefault="00000000" w:rsidRPr="00000000" w14:paraId="0000022B">
      <w:pPr>
        <w:spacing w:after="240" w:before="240" w:lineRule="auto"/>
        <w:rPr/>
      </w:pPr>
      <w:r w:rsidDel="00000000" w:rsidR="00000000" w:rsidRPr="00000000">
        <w:rPr>
          <w:rtl w:val="0"/>
        </w:rPr>
        <w:t xml:space="preserve">Early intervention by a skilled attorney can make a difference in legal proceedings. Engaging legal counsel as soon as possible allows for timely advice and better preparation.</w:t>
      </w:r>
    </w:p>
    <w:p w:rsidR="00000000" w:rsidDel="00000000" w:rsidP="00000000" w:rsidRDefault="00000000" w:rsidRPr="00000000" w14:paraId="0000022C">
      <w:pPr>
        <w:spacing w:after="240" w:before="240" w:lineRule="auto"/>
        <w:rPr/>
      </w:pPr>
      <w:r w:rsidDel="00000000" w:rsidR="00000000" w:rsidRPr="00000000">
        <w:rPr>
          <w:rtl w:val="0"/>
        </w:rPr>
        <w:t xml:space="preserve">Benefits of early legal representation include:</w:t>
      </w:r>
    </w:p>
    <w:p w:rsidR="00000000" w:rsidDel="00000000" w:rsidP="00000000" w:rsidRDefault="00000000" w:rsidRPr="00000000" w14:paraId="0000022D">
      <w:pPr>
        <w:numPr>
          <w:ilvl w:val="0"/>
          <w:numId w:val="46"/>
        </w:numPr>
        <w:spacing w:after="0" w:afterAutospacing="0" w:before="240" w:lineRule="auto"/>
        <w:ind w:left="720" w:hanging="360"/>
      </w:pPr>
      <w:r w:rsidDel="00000000" w:rsidR="00000000" w:rsidRPr="00000000">
        <w:rPr>
          <w:b w:val="1"/>
          <w:rtl w:val="0"/>
        </w:rPr>
        <w:t xml:space="preserve">Building a Defense</w:t>
      </w:r>
      <w:r w:rsidDel="00000000" w:rsidR="00000000" w:rsidRPr="00000000">
        <w:rPr>
          <w:rtl w:val="0"/>
        </w:rPr>
        <w:t xml:space="preserve">: An attorney can start gathering evidence immediately, which may be vital for the defense.</w:t>
      </w:r>
    </w:p>
    <w:p w:rsidR="00000000" w:rsidDel="00000000" w:rsidP="00000000" w:rsidRDefault="00000000" w:rsidRPr="00000000" w14:paraId="0000022E">
      <w:pPr>
        <w:numPr>
          <w:ilvl w:val="0"/>
          <w:numId w:val="46"/>
        </w:numPr>
        <w:spacing w:after="0" w:afterAutospacing="0" w:before="0" w:beforeAutospacing="0" w:lineRule="auto"/>
        <w:ind w:left="720" w:hanging="360"/>
      </w:pPr>
      <w:r w:rsidDel="00000000" w:rsidR="00000000" w:rsidRPr="00000000">
        <w:rPr>
          <w:b w:val="1"/>
          <w:rtl w:val="0"/>
        </w:rPr>
        <w:t xml:space="preserve">Protecting Rights</w:t>
      </w:r>
      <w:r w:rsidDel="00000000" w:rsidR="00000000" w:rsidRPr="00000000">
        <w:rPr>
          <w:rtl w:val="0"/>
        </w:rPr>
        <w:t xml:space="preserve">: Quick legal guidance helps protect the individual's rights during the arrest and interrogation processes.</w:t>
      </w:r>
    </w:p>
    <w:p w:rsidR="00000000" w:rsidDel="00000000" w:rsidP="00000000" w:rsidRDefault="00000000" w:rsidRPr="00000000" w14:paraId="0000022F">
      <w:pPr>
        <w:numPr>
          <w:ilvl w:val="0"/>
          <w:numId w:val="46"/>
        </w:numPr>
        <w:spacing w:after="240" w:before="0" w:beforeAutospacing="0" w:lineRule="auto"/>
        <w:ind w:left="720" w:hanging="360"/>
      </w:pPr>
      <w:r w:rsidDel="00000000" w:rsidR="00000000" w:rsidRPr="00000000">
        <w:rPr>
          <w:b w:val="1"/>
          <w:rtl w:val="0"/>
        </w:rPr>
        <w:t xml:space="preserve">Strategic Decisions</w:t>
      </w:r>
      <w:r w:rsidDel="00000000" w:rsidR="00000000" w:rsidRPr="00000000">
        <w:rPr>
          <w:rtl w:val="0"/>
        </w:rPr>
        <w:t xml:space="preserve">: An attorney can offer advice on whether to speak to law enforcement or negotiate with prosecutors.</w:t>
      </w:r>
    </w:p>
    <w:p w:rsidR="00000000" w:rsidDel="00000000" w:rsidP="00000000" w:rsidRDefault="00000000" w:rsidRPr="00000000" w14:paraId="00000230">
      <w:pPr>
        <w:spacing w:after="240" w:before="240" w:lineRule="auto"/>
        <w:rPr/>
      </w:pPr>
      <w:r w:rsidDel="00000000" w:rsidR="00000000" w:rsidRPr="00000000">
        <w:rPr>
          <w:rtl w:val="0"/>
        </w:rPr>
        <w:t xml:space="preserve">Prompt action can ensure that the rights of the accused are upheld from the outset, influencing the case's trajectory substantially.</w:t>
      </w:r>
    </w:p>
    <w:p w:rsidR="00000000" w:rsidDel="00000000" w:rsidP="00000000" w:rsidRDefault="00000000" w:rsidRPr="00000000" w14:paraId="00000231">
      <w:pPr>
        <w:pStyle w:val="Heading2"/>
        <w:keepNext w:val="0"/>
        <w:keepLines w:val="0"/>
        <w:spacing w:after="80" w:lineRule="auto"/>
        <w:rPr>
          <w:sz w:val="34"/>
          <w:szCs w:val="34"/>
        </w:rPr>
      </w:pPr>
      <w:bookmarkStart w:colFirst="0" w:colLast="0" w:name="_2aniegxpt8u" w:id="144"/>
      <w:bookmarkEnd w:id="144"/>
      <w:r w:rsidDel="00000000" w:rsidR="00000000" w:rsidRPr="00000000">
        <w:rPr>
          <w:sz w:val="34"/>
          <w:szCs w:val="34"/>
          <w:rtl w:val="0"/>
        </w:rPr>
        <w:t xml:space="preserve">Developing a Strategic Defense</w:t>
      </w:r>
    </w:p>
    <w:p w:rsidR="00000000" w:rsidDel="00000000" w:rsidP="00000000" w:rsidRDefault="00000000" w:rsidRPr="00000000" w14:paraId="00000232">
      <w:pPr>
        <w:spacing w:after="240" w:before="240" w:lineRule="auto"/>
        <w:rPr/>
      </w:pPr>
      <w:r w:rsidDel="00000000" w:rsidR="00000000" w:rsidRPr="00000000">
        <w:rPr>
          <w:rtl w:val="0"/>
        </w:rPr>
        <w:t xml:space="preserve">Creating a strong defense requires careful planning and a thorough understanding of the circumstances surrounding the case. Identifying weaknesses in the prosecution's arguments and gathering necessary evidence are crucial steps to building an effective strategy.</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l4nbzfmyt0kf" w:id="145"/>
      <w:bookmarkEnd w:id="145"/>
      <w:r w:rsidDel="00000000" w:rsidR="00000000" w:rsidRPr="00000000">
        <w:rPr>
          <w:b w:val="1"/>
          <w:color w:val="000000"/>
          <w:sz w:val="26"/>
          <w:szCs w:val="26"/>
          <w:rtl w:val="0"/>
        </w:rPr>
        <w:t xml:space="preserve">Crafting Effective Defense Strategies</w:t>
      </w:r>
    </w:p>
    <w:p w:rsidR="00000000" w:rsidDel="00000000" w:rsidP="00000000" w:rsidRDefault="00000000" w:rsidRPr="00000000" w14:paraId="00000234">
      <w:pPr>
        <w:spacing w:after="240" w:before="240" w:lineRule="auto"/>
        <w:rPr/>
      </w:pPr>
      <w:r w:rsidDel="00000000" w:rsidR="00000000" w:rsidRPr="00000000">
        <w:rPr>
          <w:rtl w:val="0"/>
        </w:rPr>
        <w:t xml:space="preserve">A solid defense strategy begins with a comprehensive review of the facts. This includes interviewing witnesses and compiling documentation that supports the accused's version of events.</w:t>
      </w:r>
    </w:p>
    <w:p w:rsidR="00000000" w:rsidDel="00000000" w:rsidP="00000000" w:rsidRDefault="00000000" w:rsidRPr="00000000" w14:paraId="00000235">
      <w:pPr>
        <w:spacing w:after="240" w:before="240" w:lineRule="auto"/>
        <w:rPr/>
      </w:pPr>
      <w:r w:rsidDel="00000000" w:rsidR="00000000" w:rsidRPr="00000000">
        <w:rPr>
          <w:rtl w:val="0"/>
        </w:rPr>
        <w:t xml:space="preserve">Legal representation should prioritize identifying exculpatory evidence—information that can prove the client’s innocence.</w:t>
      </w:r>
    </w:p>
    <w:p w:rsidR="00000000" w:rsidDel="00000000" w:rsidP="00000000" w:rsidRDefault="00000000" w:rsidRPr="00000000" w14:paraId="00000236">
      <w:pPr>
        <w:spacing w:after="240" w:before="240" w:lineRule="auto"/>
        <w:rPr>
          <w:b w:val="1"/>
        </w:rPr>
      </w:pPr>
      <w:r w:rsidDel="00000000" w:rsidR="00000000" w:rsidRPr="00000000">
        <w:rPr>
          <w:b w:val="1"/>
          <w:rtl w:val="0"/>
        </w:rPr>
        <w:t xml:space="preserve">Key Components of Effective Defense Strategies:</w:t>
      </w:r>
    </w:p>
    <w:p w:rsidR="00000000" w:rsidDel="00000000" w:rsidP="00000000" w:rsidRDefault="00000000" w:rsidRPr="00000000" w14:paraId="00000237">
      <w:pPr>
        <w:numPr>
          <w:ilvl w:val="0"/>
          <w:numId w:val="41"/>
        </w:numPr>
        <w:spacing w:after="0" w:afterAutospacing="0" w:before="240" w:lineRule="auto"/>
        <w:ind w:left="720" w:hanging="360"/>
      </w:pPr>
      <w:r w:rsidDel="00000000" w:rsidR="00000000" w:rsidRPr="00000000">
        <w:rPr>
          <w:b w:val="1"/>
          <w:rtl w:val="0"/>
        </w:rPr>
        <w:t xml:space="preserve">Thorough Investigation:</w:t>
      </w:r>
      <w:r w:rsidDel="00000000" w:rsidR="00000000" w:rsidRPr="00000000">
        <w:rPr>
          <w:rtl w:val="0"/>
        </w:rPr>
        <w:t xml:space="preserve"> A complete understanding of the case is essential. This may involve forensic analysis or expert testimonies.</w:t>
      </w:r>
    </w:p>
    <w:p w:rsidR="00000000" w:rsidDel="00000000" w:rsidP="00000000" w:rsidRDefault="00000000" w:rsidRPr="00000000" w14:paraId="00000238">
      <w:pPr>
        <w:numPr>
          <w:ilvl w:val="0"/>
          <w:numId w:val="41"/>
        </w:numPr>
        <w:spacing w:after="240" w:before="0" w:beforeAutospacing="0" w:lineRule="auto"/>
        <w:ind w:left="720" w:hanging="360"/>
      </w:pPr>
      <w:r w:rsidDel="00000000" w:rsidR="00000000" w:rsidRPr="00000000">
        <w:rPr>
          <w:b w:val="1"/>
          <w:rtl w:val="0"/>
        </w:rPr>
        <w:t xml:space="preserve">Customized Approach:</w:t>
      </w:r>
      <w:r w:rsidDel="00000000" w:rsidR="00000000" w:rsidRPr="00000000">
        <w:rPr>
          <w:rtl w:val="0"/>
        </w:rPr>
        <w:t xml:space="preserve"> Defense strategies should be tailored to the specific circumstances and charges faced by the defendant.</w:t>
      </w:r>
    </w:p>
    <w:p w:rsidR="00000000" w:rsidDel="00000000" w:rsidP="00000000" w:rsidRDefault="00000000" w:rsidRPr="00000000" w14:paraId="00000239">
      <w:pPr>
        <w:spacing w:after="240" w:before="240" w:lineRule="auto"/>
        <w:rPr/>
      </w:pPr>
      <w:r w:rsidDel="00000000" w:rsidR="00000000" w:rsidRPr="00000000">
        <w:rPr>
          <w:rtl w:val="0"/>
        </w:rPr>
        <w:t xml:space="preserve">Coordination between legal counsel and the accused also plays a vital role in ensuring that all angles are explored.</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va3fcnoozup3" w:id="146"/>
      <w:bookmarkEnd w:id="146"/>
      <w:r w:rsidDel="00000000" w:rsidR="00000000" w:rsidRPr="00000000">
        <w:rPr>
          <w:b w:val="1"/>
          <w:color w:val="000000"/>
          <w:sz w:val="26"/>
          <w:szCs w:val="26"/>
          <w:rtl w:val="0"/>
        </w:rPr>
        <w:t xml:space="preserve">Challenging Evidence and Illegal Searches</w:t>
      </w:r>
    </w:p>
    <w:p w:rsidR="00000000" w:rsidDel="00000000" w:rsidP="00000000" w:rsidRDefault="00000000" w:rsidRPr="00000000" w14:paraId="0000023B">
      <w:pPr>
        <w:spacing w:after="240" w:before="240" w:lineRule="auto"/>
        <w:rPr/>
      </w:pPr>
      <w:r w:rsidDel="00000000" w:rsidR="00000000" w:rsidRPr="00000000">
        <w:rPr>
          <w:rtl w:val="0"/>
        </w:rPr>
        <w:t xml:space="preserve">A critical aspect of forming a defense is to challenge the integrity of the evidence presented by the prosecution. If evidence was obtained through illegal searches, it might be inadmissible in court.</w:t>
      </w:r>
    </w:p>
    <w:p w:rsidR="00000000" w:rsidDel="00000000" w:rsidP="00000000" w:rsidRDefault="00000000" w:rsidRPr="00000000" w14:paraId="0000023C">
      <w:pPr>
        <w:spacing w:after="240" w:before="240" w:lineRule="auto"/>
        <w:rPr>
          <w:b w:val="1"/>
        </w:rPr>
      </w:pPr>
      <w:r w:rsidDel="00000000" w:rsidR="00000000" w:rsidRPr="00000000">
        <w:rPr>
          <w:b w:val="1"/>
          <w:rtl w:val="0"/>
        </w:rPr>
        <w:t xml:space="preserve">Considerations for Challenging Evidence:</w:t>
      </w:r>
    </w:p>
    <w:p w:rsidR="00000000" w:rsidDel="00000000" w:rsidP="00000000" w:rsidRDefault="00000000" w:rsidRPr="00000000" w14:paraId="0000023D">
      <w:pPr>
        <w:numPr>
          <w:ilvl w:val="0"/>
          <w:numId w:val="38"/>
        </w:numPr>
        <w:spacing w:after="0" w:afterAutospacing="0" w:before="240" w:lineRule="auto"/>
        <w:ind w:left="720" w:hanging="360"/>
      </w:pPr>
      <w:r w:rsidDel="00000000" w:rsidR="00000000" w:rsidRPr="00000000">
        <w:rPr>
          <w:b w:val="1"/>
          <w:rtl w:val="0"/>
        </w:rPr>
        <w:t xml:space="preserve">Fourth Amendment Rights:</w:t>
      </w:r>
      <w:r w:rsidDel="00000000" w:rsidR="00000000" w:rsidRPr="00000000">
        <w:rPr>
          <w:rtl w:val="0"/>
        </w:rPr>
        <w:t xml:space="preserve"> Understanding constitutional rights against unreasonable searches can reveal breaches in procedure.</w:t>
      </w:r>
    </w:p>
    <w:p w:rsidR="00000000" w:rsidDel="00000000" w:rsidP="00000000" w:rsidRDefault="00000000" w:rsidRPr="00000000" w14:paraId="0000023E">
      <w:pPr>
        <w:numPr>
          <w:ilvl w:val="0"/>
          <w:numId w:val="38"/>
        </w:numPr>
        <w:spacing w:after="240" w:before="0" w:beforeAutospacing="0" w:lineRule="auto"/>
        <w:ind w:left="720" w:hanging="360"/>
      </w:pPr>
      <w:r w:rsidDel="00000000" w:rsidR="00000000" w:rsidRPr="00000000">
        <w:rPr>
          <w:b w:val="1"/>
          <w:rtl w:val="0"/>
        </w:rPr>
        <w:t xml:space="preserve">Legal Precedents:</w:t>
      </w:r>
      <w:r w:rsidDel="00000000" w:rsidR="00000000" w:rsidRPr="00000000">
        <w:rPr>
          <w:rtl w:val="0"/>
        </w:rPr>
        <w:t xml:space="preserve"> Previous case laws may provide context and support for the defense’s claims of illegal search and seizure.</w:t>
      </w:r>
    </w:p>
    <w:p w:rsidR="00000000" w:rsidDel="00000000" w:rsidP="00000000" w:rsidRDefault="00000000" w:rsidRPr="00000000" w14:paraId="0000023F">
      <w:pPr>
        <w:spacing w:after="240" w:before="240" w:lineRule="auto"/>
        <w:rPr/>
      </w:pPr>
      <w:r w:rsidDel="00000000" w:rsidR="00000000" w:rsidRPr="00000000">
        <w:rPr>
          <w:rtl w:val="0"/>
        </w:rPr>
        <w:t xml:space="preserve">Additionally, defense teams should focus on scrutinizing all evidence for any inconsistencies or procedural violations during evidence gathering. This helps in establishing a strong case against the admissibility of certain pieces of evidence.</w:t>
      </w:r>
    </w:p>
    <w:p w:rsidR="00000000" w:rsidDel="00000000" w:rsidP="00000000" w:rsidRDefault="00000000" w:rsidRPr="00000000" w14:paraId="00000240">
      <w:pPr>
        <w:pStyle w:val="Heading2"/>
        <w:keepNext w:val="0"/>
        <w:keepLines w:val="0"/>
        <w:spacing w:after="80" w:lineRule="auto"/>
        <w:rPr>
          <w:sz w:val="34"/>
          <w:szCs w:val="34"/>
        </w:rPr>
      </w:pPr>
      <w:bookmarkStart w:colFirst="0" w:colLast="0" w:name="_703lfk8fbt12" w:id="147"/>
      <w:bookmarkEnd w:id="147"/>
      <w:r w:rsidDel="00000000" w:rsidR="00000000" w:rsidRPr="00000000">
        <w:rPr>
          <w:sz w:val="34"/>
          <w:szCs w:val="34"/>
          <w:rtl w:val="0"/>
        </w:rPr>
        <w:t xml:space="preserve">Managing Charges and Seeking Positive Outcomes</w:t>
      </w:r>
    </w:p>
    <w:p w:rsidR="00000000" w:rsidDel="00000000" w:rsidP="00000000" w:rsidRDefault="00000000" w:rsidRPr="00000000" w14:paraId="00000241">
      <w:pPr>
        <w:spacing w:after="240" w:before="240" w:lineRule="auto"/>
        <w:rPr/>
      </w:pPr>
      <w:r w:rsidDel="00000000" w:rsidR="00000000" w:rsidRPr="00000000">
        <w:rPr>
          <w:rtl w:val="0"/>
        </w:rPr>
        <w:t xml:space="preserve">Effective management of criminal charges plays a crucial role in achieving favorable results. Early legal guidance can significantly influence the strategy employed in negotiation and defense.</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6ku6coxs0wqh" w:id="148"/>
      <w:bookmarkEnd w:id="148"/>
      <w:r w:rsidDel="00000000" w:rsidR="00000000" w:rsidRPr="00000000">
        <w:rPr>
          <w:b w:val="1"/>
          <w:color w:val="000000"/>
          <w:sz w:val="26"/>
          <w:szCs w:val="26"/>
          <w:rtl w:val="0"/>
        </w:rPr>
        <w:t xml:space="preserve">Negotiating Plea Agreements and Reduced Charges</w:t>
      </w:r>
    </w:p>
    <w:p w:rsidR="00000000" w:rsidDel="00000000" w:rsidP="00000000" w:rsidRDefault="00000000" w:rsidRPr="00000000" w14:paraId="00000243">
      <w:pPr>
        <w:spacing w:after="240" w:before="240" w:lineRule="auto"/>
        <w:rPr/>
      </w:pPr>
      <w:r w:rsidDel="00000000" w:rsidR="00000000" w:rsidRPr="00000000">
        <w:rPr>
          <w:rtl w:val="0"/>
        </w:rPr>
        <w:t xml:space="preserve">Plea agreements often serve as a practical solution for defendants facing criminal charges. Engaging in negotiations with the prosecution can lead to reduced charges that are more manageable than the original allegations.</w:t>
      </w:r>
    </w:p>
    <w:p w:rsidR="00000000" w:rsidDel="00000000" w:rsidP="00000000" w:rsidRDefault="00000000" w:rsidRPr="00000000" w14:paraId="00000244">
      <w:pPr>
        <w:spacing w:after="240" w:before="240" w:lineRule="auto"/>
        <w:rPr/>
      </w:pPr>
      <w:r w:rsidDel="00000000" w:rsidR="00000000" w:rsidRPr="00000000">
        <w:rPr>
          <w:rtl w:val="0"/>
        </w:rPr>
        <w:t xml:space="preserve">Defendants may agree to plead guilty to lesser offenses in exchange for more lenient sentences or other concessions. This process requires careful consideration of the evidence, potential penalties, and the impact of a criminal record.</w:t>
      </w:r>
    </w:p>
    <w:p w:rsidR="00000000" w:rsidDel="00000000" w:rsidP="00000000" w:rsidRDefault="00000000" w:rsidRPr="00000000" w14:paraId="00000245">
      <w:pPr>
        <w:spacing w:after="240" w:before="240" w:lineRule="auto"/>
        <w:rPr/>
      </w:pPr>
      <w:r w:rsidDel="00000000" w:rsidR="00000000" w:rsidRPr="00000000">
        <w:rPr>
          <w:rtl w:val="0"/>
        </w:rPr>
        <w:t xml:space="preserve">Legal representation can enhance the chances of securing favorable terms during plea negotiations. Experienced attorneys can identify opportunities for reduced charges, taking their client's unique circumstances into account.</w:t>
      </w:r>
    </w:p>
    <w:p w:rsidR="00000000" w:rsidDel="00000000" w:rsidP="00000000" w:rsidRDefault="00000000" w:rsidRPr="00000000" w14:paraId="00000246">
      <w:pPr>
        <w:pStyle w:val="Heading3"/>
        <w:keepNext w:val="0"/>
        <w:keepLines w:val="0"/>
        <w:spacing w:before="280" w:lineRule="auto"/>
        <w:rPr>
          <w:b w:val="1"/>
          <w:color w:val="000000"/>
          <w:sz w:val="26"/>
          <w:szCs w:val="26"/>
        </w:rPr>
      </w:pPr>
      <w:bookmarkStart w:colFirst="0" w:colLast="0" w:name="_i7swrainii7j" w:id="149"/>
      <w:bookmarkEnd w:id="149"/>
      <w:r w:rsidDel="00000000" w:rsidR="00000000" w:rsidRPr="00000000">
        <w:rPr>
          <w:b w:val="1"/>
          <w:color w:val="000000"/>
          <w:sz w:val="26"/>
          <w:szCs w:val="26"/>
          <w:rtl w:val="0"/>
        </w:rPr>
        <w:t xml:space="preserve">Aiming for Case Dismissals or Acquittal</w:t>
      </w:r>
    </w:p>
    <w:p w:rsidR="00000000" w:rsidDel="00000000" w:rsidP="00000000" w:rsidRDefault="00000000" w:rsidRPr="00000000" w14:paraId="00000247">
      <w:pPr>
        <w:spacing w:after="240" w:before="240" w:lineRule="auto"/>
        <w:rPr/>
      </w:pPr>
      <w:r w:rsidDel="00000000" w:rsidR="00000000" w:rsidRPr="00000000">
        <w:rPr>
          <w:rtl w:val="0"/>
        </w:rPr>
        <w:t xml:space="preserve">Pursuing case dismissals or seeking acquittal is an essential part of managing criminal charges. A strong defense strategy can challenge the validity of the evidence presented by the prosecution.</w:t>
      </w:r>
    </w:p>
    <w:p w:rsidR="00000000" w:rsidDel="00000000" w:rsidP="00000000" w:rsidRDefault="00000000" w:rsidRPr="00000000" w14:paraId="00000248">
      <w:pPr>
        <w:spacing w:after="240" w:before="240" w:lineRule="auto"/>
        <w:rPr/>
      </w:pPr>
      <w:r w:rsidDel="00000000" w:rsidR="00000000" w:rsidRPr="00000000">
        <w:rPr>
          <w:rtl w:val="0"/>
        </w:rPr>
        <w:t xml:space="preserve">Dismissals can occur if procedural errors or insufficient evidence are identified. An attorney may file motions to dismiss, highlighting issues like illegal search and seizure or lack of probable cause.</w:t>
      </w:r>
    </w:p>
    <w:p w:rsidR="00000000" w:rsidDel="00000000" w:rsidP="00000000" w:rsidRDefault="00000000" w:rsidRPr="00000000" w14:paraId="00000249">
      <w:pPr>
        <w:spacing w:after="240" w:before="240" w:lineRule="auto"/>
        <w:rPr/>
      </w:pPr>
      <w:r w:rsidDel="00000000" w:rsidR="00000000" w:rsidRPr="00000000">
        <w:rPr>
          <w:rtl w:val="0"/>
        </w:rPr>
        <w:t xml:space="preserve">In cases that proceed to trial, aiming for acquittal hinges on creating reasonable doubt regarding the defendant's guilt. Effective defense strategies may include questioning witness credibility and challenging the prosecution's claims, which can ultimately lead to a positive outcome.</w:t>
      </w:r>
    </w:p>
    <w:p w:rsidR="00000000" w:rsidDel="00000000" w:rsidP="00000000" w:rsidRDefault="00000000" w:rsidRPr="00000000" w14:paraId="0000024A">
      <w:pPr>
        <w:pStyle w:val="Heading2"/>
        <w:keepNext w:val="0"/>
        <w:keepLines w:val="0"/>
        <w:spacing w:after="80" w:lineRule="auto"/>
        <w:rPr>
          <w:sz w:val="34"/>
          <w:szCs w:val="34"/>
        </w:rPr>
      </w:pPr>
      <w:bookmarkStart w:colFirst="0" w:colLast="0" w:name="_12yb9nlrylhn" w:id="150"/>
      <w:bookmarkEnd w:id="150"/>
      <w:r w:rsidDel="00000000" w:rsidR="00000000" w:rsidRPr="00000000">
        <w:rPr>
          <w:sz w:val="34"/>
          <w:szCs w:val="34"/>
          <w:rtl w:val="0"/>
        </w:rPr>
        <w:t xml:space="preserve">Support Systems and Emotional Well-being</w:t>
      </w:r>
    </w:p>
    <w:p w:rsidR="00000000" w:rsidDel="00000000" w:rsidP="00000000" w:rsidRDefault="00000000" w:rsidRPr="00000000" w14:paraId="0000024B">
      <w:pPr>
        <w:spacing w:after="240" w:before="240" w:lineRule="auto"/>
        <w:rPr/>
      </w:pPr>
      <w:r w:rsidDel="00000000" w:rsidR="00000000" w:rsidRPr="00000000">
        <w:rPr>
          <w:rtl w:val="0"/>
        </w:rPr>
        <w:t xml:space="preserve">Navigating the legal system can be overwhelming, especially for innocent individuals. Access to emotional support during this time is vital for safeguarding one's mental health and ensuring effective legal outcomes.</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ybn2slv41hi5" w:id="151"/>
      <w:bookmarkEnd w:id="151"/>
      <w:r w:rsidDel="00000000" w:rsidR="00000000" w:rsidRPr="00000000">
        <w:rPr>
          <w:b w:val="1"/>
          <w:color w:val="000000"/>
          <w:sz w:val="26"/>
          <w:szCs w:val="26"/>
          <w:rtl w:val="0"/>
        </w:rPr>
        <w:t xml:space="preserve">The Role of Emotional Support During Legal Processes</w:t>
      </w:r>
    </w:p>
    <w:p w:rsidR="00000000" w:rsidDel="00000000" w:rsidP="00000000" w:rsidRDefault="00000000" w:rsidRPr="00000000" w14:paraId="0000024D">
      <w:pPr>
        <w:spacing w:after="240" w:before="240" w:lineRule="auto"/>
        <w:rPr/>
      </w:pPr>
      <w:r w:rsidDel="00000000" w:rsidR="00000000" w:rsidRPr="00000000">
        <w:rPr>
          <w:rtl w:val="0"/>
        </w:rPr>
        <w:t xml:space="preserve">Emotional support plays a crucial role in the well-being of individuals facing legal challenges. In stressful situations, having trusted friends, family, or counselors can provide a sense of stability and reassurance. They can help individuals process their feelings and fears, making it easier to cope with the uncertainties of the legal process.</w:t>
      </w:r>
    </w:p>
    <w:p w:rsidR="00000000" w:rsidDel="00000000" w:rsidP="00000000" w:rsidRDefault="00000000" w:rsidRPr="00000000" w14:paraId="0000024E">
      <w:pPr>
        <w:spacing w:after="240" w:before="240" w:lineRule="auto"/>
        <w:rPr/>
      </w:pPr>
      <w:r w:rsidDel="00000000" w:rsidR="00000000" w:rsidRPr="00000000">
        <w:rPr>
          <w:rtl w:val="0"/>
        </w:rPr>
        <w:t xml:space="preserve">Support systems also facilitate open communication. Disclosing emotions can help innocent individuals articulate their experiences better, which is important for legal representation. Additionally, emotional support can contribute to maintaining focus on safeguarding rights, ensuring that individuals remain proactive and engaged throughout their defense.</w:t>
      </w:r>
    </w:p>
    <w:p w:rsidR="00000000" w:rsidDel="00000000" w:rsidP="00000000" w:rsidRDefault="00000000" w:rsidRPr="00000000" w14:paraId="0000024F">
      <w:pPr>
        <w:ind w:left="0" w:firstLine="0"/>
        <w:rPr/>
      </w:pPr>
      <w:r w:rsidDel="00000000" w:rsidR="00000000" w:rsidRPr="00000000">
        <w:rPr>
          <w:rtl w:val="0"/>
        </w:rPr>
      </w:r>
    </w:p>
    <w:p w:rsidR="00000000" w:rsidDel="00000000" w:rsidP="00000000" w:rsidRDefault="00000000" w:rsidRPr="00000000" w14:paraId="00000250">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51">
      <w:pPr>
        <w:pStyle w:val="Heading1"/>
        <w:keepNext w:val="0"/>
        <w:keepLines w:val="0"/>
        <w:spacing w:before="480" w:lineRule="auto"/>
        <w:rPr>
          <w:sz w:val="46"/>
          <w:szCs w:val="46"/>
        </w:rPr>
      </w:pPr>
      <w:bookmarkStart w:colFirst="0" w:colLast="0" w:name="_j2o56usermdg" w:id="152"/>
      <w:bookmarkEnd w:id="152"/>
      <w:r w:rsidDel="00000000" w:rsidR="00000000" w:rsidRPr="00000000">
        <w:rPr>
          <w:sz w:val="46"/>
          <w:szCs w:val="46"/>
          <w:rtl w:val="0"/>
        </w:rPr>
        <w:t xml:space="preserve">How Criminal Charges Can Impact Your Career: The Long-Term Effects</w:t>
      </w:r>
    </w:p>
    <w:p w:rsidR="00000000" w:rsidDel="00000000" w:rsidP="00000000" w:rsidRDefault="00000000" w:rsidRPr="00000000" w14:paraId="00000252">
      <w:pPr>
        <w:spacing w:after="240" w:before="240" w:lineRule="auto"/>
        <w:rPr/>
      </w:pPr>
      <w:r w:rsidDel="00000000" w:rsidR="00000000" w:rsidRPr="00000000">
        <w:rPr>
          <w:rtl w:val="0"/>
        </w:rPr>
        <w:t xml:space="preserve">Facing criminal charges can have significant repercussions that extend far beyond the courtroom. </w:t>
      </w:r>
      <w:r w:rsidDel="00000000" w:rsidR="00000000" w:rsidRPr="00000000">
        <w:rPr>
          <w:b w:val="1"/>
          <w:rtl w:val="0"/>
        </w:rPr>
        <w:t xml:space="preserve">A criminal record can severely hinder career prospects, limiting job opportunities and professional advancement for years to come.</w:t>
      </w:r>
      <w:r w:rsidDel="00000000" w:rsidR="00000000" w:rsidRPr="00000000">
        <w:rPr>
          <w:rtl w:val="0"/>
        </w:rPr>
        <w:t xml:space="preserve"> The stigma attached to such charges often leads employers to question a candidate’s reliability and character, profoundly impacting their professional journey.</w:t>
      </w:r>
    </w:p>
    <w:p w:rsidR="00000000" w:rsidDel="00000000" w:rsidP="00000000" w:rsidRDefault="00000000" w:rsidRPr="00000000" w14:paraId="00000253">
      <w:pPr>
        <w:spacing w:after="240" w:before="240" w:lineRule="auto"/>
        <w:rPr/>
      </w:pPr>
      <w:r w:rsidDel="00000000" w:rsidR="00000000" w:rsidRPr="00000000">
        <w:rPr/>
        <w:drawing>
          <wp:inline distB="114300" distT="114300" distL="114300" distR="114300">
            <wp:extent cx="5943600" cy="4064000"/>
            <wp:effectExtent b="0" l="0" r="0" t="0"/>
            <wp:docPr descr="A courtroom with a judge's bench, witness stand, and gallery of onlookers. Newspaper headlines and a gavel on the judge's bench" id="5" name="image5.jpg"/>
            <a:graphic>
              <a:graphicData uri="http://schemas.openxmlformats.org/drawingml/2006/picture">
                <pic:pic>
                  <pic:nvPicPr>
                    <pic:cNvPr descr="A courtroom with a judge's bench, witness stand, and gallery of onlookers. Newspaper headlines and a gavel on the judge's bench" id="0" name="image5.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4">
      <w:pPr>
        <w:spacing w:after="240" w:before="240" w:lineRule="auto"/>
        <w:rPr/>
      </w:pPr>
      <w:r w:rsidDel="00000000" w:rsidR="00000000" w:rsidRPr="00000000">
        <w:rPr>
          <w:rtl w:val="0"/>
        </w:rPr>
        <w:t xml:space="preserve">The long-term effects can manifest in various ways. Individuals may find themselves excluded from certain industries, particularly those that require background checks or trust, such as education, finance, and healthcare. As they strive to rebuild their careers, they may encounter persistent barriers that undermine their confidence and professional reputation.</w:t>
      </w:r>
    </w:p>
    <w:p w:rsidR="00000000" w:rsidDel="00000000" w:rsidP="00000000" w:rsidRDefault="00000000" w:rsidRPr="00000000" w14:paraId="00000255">
      <w:pPr>
        <w:spacing w:after="240" w:before="240" w:lineRule="auto"/>
        <w:rPr/>
      </w:pPr>
      <w:r w:rsidDel="00000000" w:rsidR="00000000" w:rsidRPr="00000000">
        <w:rPr>
          <w:rtl w:val="0"/>
        </w:rPr>
        <w:t xml:space="preserve">Moreover, rebuilding one’s professional life after a criminal charge requires not only persistence but also strategic efforts to address the stigma and demonstrate rehabilitation. Understanding the implications of a criminal record is crucial for anyone navigating this challenging landscape, as it can influence career trajectories for years to come.</w:t>
      </w:r>
    </w:p>
    <w:p w:rsidR="00000000" w:rsidDel="00000000" w:rsidP="00000000" w:rsidRDefault="00000000" w:rsidRPr="00000000" w14:paraId="00000256">
      <w:pPr>
        <w:pStyle w:val="Heading2"/>
        <w:keepNext w:val="0"/>
        <w:keepLines w:val="0"/>
        <w:spacing w:after="80" w:lineRule="auto"/>
        <w:rPr>
          <w:sz w:val="34"/>
          <w:szCs w:val="34"/>
        </w:rPr>
      </w:pPr>
      <w:bookmarkStart w:colFirst="0" w:colLast="0" w:name="_bd1xx062lpvw" w:id="153"/>
      <w:bookmarkEnd w:id="153"/>
      <w:r w:rsidDel="00000000" w:rsidR="00000000" w:rsidRPr="00000000">
        <w:rPr>
          <w:sz w:val="34"/>
          <w:szCs w:val="34"/>
          <w:rtl w:val="0"/>
        </w:rPr>
        <w:t xml:space="preserve">Understanding Criminal Charges and the Legal System</w:t>
      </w:r>
    </w:p>
    <w:p w:rsidR="00000000" w:rsidDel="00000000" w:rsidP="00000000" w:rsidRDefault="00000000" w:rsidRPr="00000000" w14:paraId="000002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s bench, witness stand, and jury box. A defendant sits at the defense table while a prosecutor presents evidence" id="15" name="image13.jpg"/>
            <a:graphic>
              <a:graphicData uri="http://schemas.openxmlformats.org/drawingml/2006/picture">
                <pic:pic>
                  <pic:nvPicPr>
                    <pic:cNvPr descr="A courtroom with a judge's bench, witness stand, and jury box. A defendant sits at the defense table while a prosecutor presents evidence" id="0" name="image13.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spacing w:after="240" w:before="240" w:lineRule="auto"/>
        <w:rPr/>
      </w:pPr>
      <w:r w:rsidDel="00000000" w:rsidR="00000000" w:rsidRPr="00000000">
        <w:rPr>
          <w:rtl w:val="0"/>
        </w:rPr>
        <w:t xml:space="preserve">Criminal charges can significantly influence an individual's life and career. Knowledge of the types of offenses, the legal processes involved, and an understanding of legal rights is essential for navigating these challenges.</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9m9l59o74epq" w:id="154"/>
      <w:bookmarkEnd w:id="154"/>
      <w:r w:rsidDel="00000000" w:rsidR="00000000" w:rsidRPr="00000000">
        <w:rPr>
          <w:b w:val="1"/>
          <w:color w:val="000000"/>
          <w:sz w:val="26"/>
          <w:szCs w:val="26"/>
          <w:rtl w:val="0"/>
        </w:rPr>
        <w:t xml:space="preserve">Types of Offenses: Infractions, Misdemeanors, and Felonies</w:t>
      </w:r>
    </w:p>
    <w:p w:rsidR="00000000" w:rsidDel="00000000" w:rsidP="00000000" w:rsidRDefault="00000000" w:rsidRPr="00000000" w14:paraId="0000025A">
      <w:pPr>
        <w:spacing w:after="240" w:before="240" w:lineRule="auto"/>
        <w:rPr/>
      </w:pPr>
      <w:r w:rsidDel="00000000" w:rsidR="00000000" w:rsidRPr="00000000">
        <w:rPr>
          <w:rtl w:val="0"/>
        </w:rPr>
        <w:t xml:space="preserve">Criminal offenses are categorized into three main types:</w:t>
      </w:r>
    </w:p>
    <w:p w:rsidR="00000000" w:rsidDel="00000000" w:rsidP="00000000" w:rsidRDefault="00000000" w:rsidRPr="00000000" w14:paraId="0000025B">
      <w:pPr>
        <w:numPr>
          <w:ilvl w:val="0"/>
          <w:numId w:val="27"/>
        </w:numPr>
        <w:spacing w:after="0" w:afterAutospacing="0" w:before="240" w:lineRule="auto"/>
        <w:ind w:left="720" w:hanging="360"/>
      </w:pPr>
      <w:r w:rsidDel="00000000" w:rsidR="00000000" w:rsidRPr="00000000">
        <w:rPr>
          <w:b w:val="1"/>
          <w:rtl w:val="0"/>
        </w:rPr>
        <w:t xml:space="preserve">Infractions</w:t>
      </w:r>
      <w:r w:rsidDel="00000000" w:rsidR="00000000" w:rsidRPr="00000000">
        <w:rPr>
          <w:rtl w:val="0"/>
        </w:rPr>
        <w:t xml:space="preserve">: Minor violations, such as traffic tickets. They typically result in fines and do not carry jail time. Infractions do not lead to a criminal record.</w:t>
        <w:br w:type="textWrapping"/>
      </w:r>
    </w:p>
    <w:p w:rsidR="00000000" w:rsidDel="00000000" w:rsidP="00000000" w:rsidRDefault="00000000" w:rsidRPr="00000000" w14:paraId="0000025C">
      <w:pPr>
        <w:numPr>
          <w:ilvl w:val="0"/>
          <w:numId w:val="27"/>
        </w:numPr>
        <w:spacing w:after="0" w:afterAutospacing="0" w:before="0" w:beforeAutospacing="0" w:lineRule="auto"/>
        <w:ind w:left="720" w:hanging="360"/>
      </w:pPr>
      <w:r w:rsidDel="00000000" w:rsidR="00000000" w:rsidRPr="00000000">
        <w:rPr>
          <w:b w:val="1"/>
          <w:rtl w:val="0"/>
        </w:rPr>
        <w:t xml:space="preserve">Misdemeanors</w:t>
      </w:r>
      <w:r w:rsidDel="00000000" w:rsidR="00000000" w:rsidRPr="00000000">
        <w:rPr>
          <w:rtl w:val="0"/>
        </w:rPr>
        <w:t xml:space="preserve">: More serious offenses, including petty theft and simple assault. Misdemeanors often involve fines and can result in up to a year of incarceration. A misdemeanor conviction is recorded and may impact future employment opportunities.</w:t>
        <w:br w:type="textWrapping"/>
      </w:r>
    </w:p>
    <w:p w:rsidR="00000000" w:rsidDel="00000000" w:rsidP="00000000" w:rsidRDefault="00000000" w:rsidRPr="00000000" w14:paraId="0000025D">
      <w:pPr>
        <w:numPr>
          <w:ilvl w:val="0"/>
          <w:numId w:val="27"/>
        </w:numPr>
        <w:spacing w:after="240" w:before="0" w:beforeAutospacing="0" w:lineRule="auto"/>
        <w:ind w:left="720" w:hanging="360"/>
      </w:pPr>
      <w:r w:rsidDel="00000000" w:rsidR="00000000" w:rsidRPr="00000000">
        <w:rPr>
          <w:b w:val="1"/>
          <w:rtl w:val="0"/>
        </w:rPr>
        <w:t xml:space="preserve">Felonies</w:t>
      </w:r>
      <w:r w:rsidDel="00000000" w:rsidR="00000000" w:rsidRPr="00000000">
        <w:rPr>
          <w:rtl w:val="0"/>
        </w:rPr>
        <w:t xml:space="preserve">: These are the most severe offenses, such as robbery or murder. Felonies result in significant prison time, usually over a year. A felony conviction can lead to a permanent criminal record, affecting job prospects and professional licenses.</w:t>
        <w:br w:type="textWrapping"/>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2sofwx9gos89" w:id="155"/>
      <w:bookmarkEnd w:id="155"/>
      <w:r w:rsidDel="00000000" w:rsidR="00000000" w:rsidRPr="00000000">
        <w:rPr>
          <w:b w:val="1"/>
          <w:color w:val="000000"/>
          <w:sz w:val="26"/>
          <w:szCs w:val="26"/>
          <w:rtl w:val="0"/>
        </w:rPr>
        <w:t xml:space="preserve">The Process of Arrest, Sentencing, and Expungement</w:t>
      </w:r>
    </w:p>
    <w:p w:rsidR="00000000" w:rsidDel="00000000" w:rsidP="00000000" w:rsidRDefault="00000000" w:rsidRPr="00000000" w14:paraId="0000025F">
      <w:pPr>
        <w:spacing w:after="240" w:before="240" w:lineRule="auto"/>
        <w:rPr/>
      </w:pPr>
      <w:r w:rsidDel="00000000" w:rsidR="00000000" w:rsidRPr="00000000">
        <w:rPr>
          <w:rtl w:val="0"/>
        </w:rPr>
        <w:t xml:space="preserve">The legal process begins with an </w:t>
      </w:r>
      <w:r w:rsidDel="00000000" w:rsidR="00000000" w:rsidRPr="00000000">
        <w:rPr>
          <w:b w:val="1"/>
          <w:rtl w:val="0"/>
        </w:rPr>
        <w:t xml:space="preserve">arrest</w:t>
      </w:r>
      <w:r w:rsidDel="00000000" w:rsidR="00000000" w:rsidRPr="00000000">
        <w:rPr>
          <w:rtl w:val="0"/>
        </w:rPr>
        <w:t xml:space="preserve">, often followed by an interrogation. Following the arrest, </w:t>
      </w:r>
      <w:r w:rsidDel="00000000" w:rsidR="00000000" w:rsidRPr="00000000">
        <w:rPr>
          <w:b w:val="1"/>
          <w:rtl w:val="0"/>
        </w:rPr>
        <w:t xml:space="preserve">charges</w:t>
      </w:r>
      <w:r w:rsidDel="00000000" w:rsidR="00000000" w:rsidRPr="00000000">
        <w:rPr>
          <w:rtl w:val="0"/>
        </w:rPr>
        <w:t xml:space="preserve"> are filed, leading to pre-trial hearings. During these stages, a </w:t>
      </w:r>
      <w:r w:rsidDel="00000000" w:rsidR="00000000" w:rsidRPr="00000000">
        <w:rPr>
          <w:b w:val="1"/>
          <w:rtl w:val="0"/>
        </w:rPr>
        <w:t xml:space="preserve">plea deal</w:t>
      </w:r>
      <w:r w:rsidDel="00000000" w:rsidR="00000000" w:rsidRPr="00000000">
        <w:rPr>
          <w:rtl w:val="0"/>
        </w:rPr>
        <w:t xml:space="preserve"> may be negotiated to avoid trial.</w:t>
      </w:r>
    </w:p>
    <w:p w:rsidR="00000000" w:rsidDel="00000000" w:rsidP="00000000" w:rsidRDefault="00000000" w:rsidRPr="00000000" w14:paraId="00000260">
      <w:pPr>
        <w:spacing w:after="240" w:before="240" w:lineRule="auto"/>
        <w:rPr/>
      </w:pPr>
      <w:r w:rsidDel="00000000" w:rsidR="00000000" w:rsidRPr="00000000">
        <w:rPr>
          <w:rtl w:val="0"/>
        </w:rPr>
        <w:t xml:space="preserve">If found guilty, </w:t>
      </w:r>
      <w:r w:rsidDel="00000000" w:rsidR="00000000" w:rsidRPr="00000000">
        <w:rPr>
          <w:b w:val="1"/>
          <w:rtl w:val="0"/>
        </w:rPr>
        <w:t xml:space="preserve">sentencing</w:t>
      </w:r>
      <w:r w:rsidDel="00000000" w:rsidR="00000000" w:rsidRPr="00000000">
        <w:rPr>
          <w:rtl w:val="0"/>
        </w:rPr>
        <w:t xml:space="preserve"> determines the penalties, which may include incarceration, probation, or alternative sentencing options. After serving the sentence, individuals may seek </w:t>
      </w:r>
      <w:r w:rsidDel="00000000" w:rsidR="00000000" w:rsidRPr="00000000">
        <w:rPr>
          <w:b w:val="1"/>
          <w:rtl w:val="0"/>
        </w:rPr>
        <w:t xml:space="preserve">expungement</w:t>
      </w:r>
      <w:r w:rsidDel="00000000" w:rsidR="00000000" w:rsidRPr="00000000">
        <w:rPr>
          <w:rtl w:val="0"/>
        </w:rPr>
        <w:t xml:space="preserve"> to remove certain charges from their criminal record. Expungement laws vary by state and depend on the nature of the offense, providing a potential avenue for redemption.</w:t>
      </w:r>
    </w:p>
    <w:p w:rsidR="00000000" w:rsidDel="00000000" w:rsidP="00000000" w:rsidRDefault="00000000" w:rsidRPr="00000000" w14:paraId="00000261">
      <w:pPr>
        <w:pStyle w:val="Heading3"/>
        <w:keepNext w:val="0"/>
        <w:keepLines w:val="0"/>
        <w:spacing w:before="280" w:lineRule="auto"/>
        <w:rPr>
          <w:b w:val="1"/>
          <w:color w:val="000000"/>
          <w:sz w:val="26"/>
          <w:szCs w:val="26"/>
        </w:rPr>
      </w:pPr>
      <w:bookmarkStart w:colFirst="0" w:colLast="0" w:name="_52o4599i0yco" w:id="156"/>
      <w:bookmarkEnd w:id="156"/>
      <w:r w:rsidDel="00000000" w:rsidR="00000000" w:rsidRPr="00000000">
        <w:rPr>
          <w:b w:val="1"/>
          <w:color w:val="000000"/>
          <w:sz w:val="26"/>
          <w:szCs w:val="26"/>
          <w:rtl w:val="0"/>
        </w:rPr>
        <w:t xml:space="preserve">Legal Protections and Rights Within Criminal Defense</w:t>
      </w:r>
    </w:p>
    <w:p w:rsidR="00000000" w:rsidDel="00000000" w:rsidP="00000000" w:rsidRDefault="00000000" w:rsidRPr="00000000" w14:paraId="00000262">
      <w:pPr>
        <w:spacing w:after="240" w:before="240" w:lineRule="auto"/>
        <w:rPr/>
      </w:pPr>
      <w:r w:rsidDel="00000000" w:rsidR="00000000" w:rsidRPr="00000000">
        <w:rPr>
          <w:rtl w:val="0"/>
        </w:rPr>
        <w:t xml:space="preserve">Individuals facing criminal charges possess specific </w:t>
      </w:r>
      <w:r w:rsidDel="00000000" w:rsidR="00000000" w:rsidRPr="00000000">
        <w:rPr>
          <w:b w:val="1"/>
          <w:rtl w:val="0"/>
        </w:rPr>
        <w:t xml:space="preserve">rights</w:t>
      </w:r>
      <w:r w:rsidDel="00000000" w:rsidR="00000000" w:rsidRPr="00000000">
        <w:rPr>
          <w:rtl w:val="0"/>
        </w:rPr>
        <w:t xml:space="preserve"> under the legal system. This includes the right to remain silent and the right to legal counsel. A </w:t>
      </w:r>
      <w:r w:rsidDel="00000000" w:rsidR="00000000" w:rsidRPr="00000000">
        <w:rPr>
          <w:b w:val="1"/>
          <w:rtl w:val="0"/>
        </w:rPr>
        <w:t xml:space="preserve">criminal defense attorney</w:t>
      </w:r>
      <w:r w:rsidDel="00000000" w:rsidR="00000000" w:rsidRPr="00000000">
        <w:rPr>
          <w:rtl w:val="0"/>
        </w:rPr>
        <w:t xml:space="preserve"> plays a crucial role in protecting these rights, providing guidance throughout the process.</w:t>
      </w:r>
    </w:p>
    <w:p w:rsidR="00000000" w:rsidDel="00000000" w:rsidP="00000000" w:rsidRDefault="00000000" w:rsidRPr="00000000" w14:paraId="00000263">
      <w:pPr>
        <w:spacing w:after="240" w:before="240" w:lineRule="auto"/>
        <w:rPr/>
      </w:pPr>
      <w:r w:rsidDel="00000000" w:rsidR="00000000" w:rsidRPr="00000000">
        <w:rPr>
          <w:rtl w:val="0"/>
        </w:rPr>
        <w:t xml:space="preserve">Defendants have the right to challenge evidence presented against them and to seek a jury trial. In many cases, legal protections also ensure that individuals cannot be subjected to double jeopardy or self-incrimination. Understanding these rights is vital as they can significantly influence case outcomes and future career implications.</w:t>
      </w:r>
    </w:p>
    <w:p w:rsidR="00000000" w:rsidDel="00000000" w:rsidP="00000000" w:rsidRDefault="00000000" w:rsidRPr="00000000" w14:paraId="00000264">
      <w:pPr>
        <w:pStyle w:val="Heading2"/>
        <w:keepNext w:val="0"/>
        <w:keepLines w:val="0"/>
        <w:spacing w:after="80" w:lineRule="auto"/>
        <w:rPr>
          <w:sz w:val="34"/>
          <w:szCs w:val="34"/>
        </w:rPr>
      </w:pPr>
      <w:bookmarkStart w:colFirst="0" w:colLast="0" w:name="_y16dr0vlz05" w:id="157"/>
      <w:bookmarkEnd w:id="157"/>
      <w:r w:rsidDel="00000000" w:rsidR="00000000" w:rsidRPr="00000000">
        <w:rPr>
          <w:sz w:val="34"/>
          <w:szCs w:val="34"/>
          <w:rtl w:val="0"/>
        </w:rPr>
        <w:t xml:space="preserve">Impact of Criminal Convictions on Employment</w:t>
      </w:r>
    </w:p>
    <w:p w:rsidR="00000000" w:rsidDel="00000000" w:rsidP="00000000" w:rsidRDefault="00000000" w:rsidRPr="00000000" w14:paraId="000002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with a criminal record standing outside a closed door labeled &quot;employment opportunities&quot;" id="77" name="image67.jpg"/>
            <a:graphic>
              <a:graphicData uri="http://schemas.openxmlformats.org/drawingml/2006/picture">
                <pic:pic>
                  <pic:nvPicPr>
                    <pic:cNvPr descr="A person with a criminal record standing outside a closed door labeled &quot;employment opportunities&quot;" id="0" name="image67.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spacing w:after="240" w:before="240" w:lineRule="auto"/>
        <w:rPr/>
      </w:pPr>
      <w:r w:rsidDel="00000000" w:rsidR="00000000" w:rsidRPr="00000000">
        <w:rPr>
          <w:rtl w:val="0"/>
        </w:rPr>
        <w:t xml:space="preserve">Criminal convictions can significantly impact an individual's employment prospects. Important factors include background checks, the need for disclosure, and the effects on professional licensing and job security.</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wv755clo8x5b" w:id="158"/>
      <w:bookmarkEnd w:id="158"/>
      <w:r w:rsidDel="00000000" w:rsidR="00000000" w:rsidRPr="00000000">
        <w:rPr>
          <w:b w:val="1"/>
          <w:color w:val="000000"/>
          <w:sz w:val="26"/>
          <w:szCs w:val="26"/>
          <w:rtl w:val="0"/>
        </w:rPr>
        <w:t xml:space="preserve">Background Checks and Disclosure Requirements</w:t>
      </w:r>
    </w:p>
    <w:p w:rsidR="00000000" w:rsidDel="00000000" w:rsidP="00000000" w:rsidRDefault="00000000" w:rsidRPr="00000000" w14:paraId="00000268">
      <w:pPr>
        <w:spacing w:after="240" w:before="240" w:lineRule="auto"/>
        <w:rPr/>
      </w:pPr>
      <w:r w:rsidDel="00000000" w:rsidR="00000000" w:rsidRPr="00000000">
        <w:rPr>
          <w:rtl w:val="0"/>
        </w:rPr>
        <w:t xml:space="preserve">Employers often conduct background checks as part of their hiring process. These checks commonly include criminal history searches. Many states allow employers to view convictions, though some limit access to certain types of records.</w:t>
      </w:r>
    </w:p>
    <w:p w:rsidR="00000000" w:rsidDel="00000000" w:rsidP="00000000" w:rsidRDefault="00000000" w:rsidRPr="00000000" w14:paraId="00000269">
      <w:pPr>
        <w:spacing w:after="240" w:before="240" w:lineRule="auto"/>
        <w:rPr/>
      </w:pPr>
      <w:r w:rsidDel="00000000" w:rsidR="00000000" w:rsidRPr="00000000">
        <w:rPr>
          <w:rtl w:val="0"/>
        </w:rPr>
        <w:t xml:space="preserve">Job applicants may face questions regarding their criminal history during interviews. Depending on the state, candidates might be required to disclose convictions, which can be detrimental to their chances.</w:t>
      </w:r>
    </w:p>
    <w:p w:rsidR="00000000" w:rsidDel="00000000" w:rsidP="00000000" w:rsidRDefault="00000000" w:rsidRPr="00000000" w14:paraId="0000026A">
      <w:pPr>
        <w:spacing w:after="240" w:before="240" w:lineRule="auto"/>
        <w:rPr/>
      </w:pPr>
      <w:r w:rsidDel="00000000" w:rsidR="00000000" w:rsidRPr="00000000">
        <w:rPr>
          <w:rtl w:val="0"/>
        </w:rPr>
        <w:t xml:space="preserve">Failure to disclose a criminal conviction can also lead to negative consequences if discovered later. Employers may perceive non-disclosure as a lack of honesty or integrity, which could lead to job termination.</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h2lx1e77dmoo" w:id="159"/>
      <w:bookmarkEnd w:id="159"/>
      <w:r w:rsidDel="00000000" w:rsidR="00000000" w:rsidRPr="00000000">
        <w:rPr>
          <w:b w:val="1"/>
          <w:color w:val="000000"/>
          <w:sz w:val="26"/>
          <w:szCs w:val="26"/>
          <w:rtl w:val="0"/>
        </w:rPr>
        <w:t xml:space="preserve">Employment Opportunities and Professional Licenses</w:t>
      </w:r>
    </w:p>
    <w:p w:rsidR="00000000" w:rsidDel="00000000" w:rsidP="00000000" w:rsidRDefault="00000000" w:rsidRPr="00000000" w14:paraId="0000026C">
      <w:pPr>
        <w:spacing w:after="240" w:before="240" w:lineRule="auto"/>
        <w:rPr/>
      </w:pPr>
      <w:r w:rsidDel="00000000" w:rsidR="00000000" w:rsidRPr="00000000">
        <w:rPr>
          <w:rtl w:val="0"/>
        </w:rPr>
        <w:t xml:space="preserve">Criminal convictions can narrow employment opportunities, particularly in sensitive fields. Professions such as healthcare, education, and finance often require a clean criminal record for licensing.</w:t>
      </w:r>
    </w:p>
    <w:p w:rsidR="00000000" w:rsidDel="00000000" w:rsidP="00000000" w:rsidRDefault="00000000" w:rsidRPr="00000000" w14:paraId="0000026D">
      <w:pPr>
        <w:spacing w:after="240" w:before="240" w:lineRule="auto"/>
        <w:rPr/>
      </w:pPr>
      <w:r w:rsidDel="00000000" w:rsidR="00000000" w:rsidRPr="00000000">
        <w:rPr>
          <w:rtl w:val="0"/>
        </w:rPr>
        <w:t xml:space="preserve">Employers in some industries may automatically disqualify candidates with certain convictions. This can lead to significant barriers for individuals seeking jobs in their trained field.</w:t>
      </w:r>
    </w:p>
    <w:p w:rsidR="00000000" w:rsidDel="00000000" w:rsidP="00000000" w:rsidRDefault="00000000" w:rsidRPr="00000000" w14:paraId="0000026E">
      <w:pPr>
        <w:spacing w:after="240" w:before="240" w:lineRule="auto"/>
        <w:rPr/>
      </w:pPr>
      <w:r w:rsidDel="00000000" w:rsidR="00000000" w:rsidRPr="00000000">
        <w:rPr>
          <w:rtl w:val="0"/>
        </w:rPr>
        <w:t xml:space="preserve">Professional licensing boards often have strict guidelines regarding criminal history. A conviction may prevent an individual from obtaining or renewing a necessary license, limiting their career options further.</w:t>
      </w:r>
    </w:p>
    <w:p w:rsidR="00000000" w:rsidDel="00000000" w:rsidP="00000000" w:rsidRDefault="00000000" w:rsidRPr="00000000" w14:paraId="0000026F">
      <w:pPr>
        <w:pStyle w:val="Heading3"/>
        <w:keepNext w:val="0"/>
        <w:keepLines w:val="0"/>
        <w:spacing w:before="280" w:lineRule="auto"/>
        <w:rPr>
          <w:b w:val="1"/>
          <w:color w:val="000000"/>
          <w:sz w:val="26"/>
          <w:szCs w:val="26"/>
        </w:rPr>
      </w:pPr>
      <w:bookmarkStart w:colFirst="0" w:colLast="0" w:name="_cabgrd6yl76k" w:id="160"/>
      <w:bookmarkEnd w:id="160"/>
      <w:r w:rsidDel="00000000" w:rsidR="00000000" w:rsidRPr="00000000">
        <w:rPr>
          <w:b w:val="1"/>
          <w:color w:val="000000"/>
          <w:sz w:val="26"/>
          <w:szCs w:val="26"/>
          <w:rtl w:val="0"/>
        </w:rPr>
        <w:t xml:space="preserve">Termination, Disciplinary Actions, and Job Loss</w:t>
      </w:r>
    </w:p>
    <w:p w:rsidR="00000000" w:rsidDel="00000000" w:rsidP="00000000" w:rsidRDefault="00000000" w:rsidRPr="00000000" w14:paraId="00000270">
      <w:pPr>
        <w:spacing w:after="240" w:before="240" w:lineRule="auto"/>
        <w:rPr/>
      </w:pPr>
      <w:r w:rsidDel="00000000" w:rsidR="00000000" w:rsidRPr="00000000">
        <w:rPr>
          <w:rtl w:val="0"/>
        </w:rPr>
        <w:t xml:space="preserve">Individuals with criminal convictions may face termination or disciplinary actions in their current roles. Companies often have policies that allow for immediate dismissal upon conviction, especially for serious offenses.</w:t>
      </w:r>
    </w:p>
    <w:p w:rsidR="00000000" w:rsidDel="00000000" w:rsidP="00000000" w:rsidRDefault="00000000" w:rsidRPr="00000000" w14:paraId="00000271">
      <w:pPr>
        <w:spacing w:after="240" w:before="240" w:lineRule="auto"/>
        <w:rPr/>
      </w:pPr>
      <w:r w:rsidDel="00000000" w:rsidR="00000000" w:rsidRPr="00000000">
        <w:rPr>
          <w:rtl w:val="0"/>
        </w:rPr>
        <w:t xml:space="preserve">Job loss can create additional challenges for individuals seeking new employment. Potential employers may discriminate against applicants with a criminal history, assuming a higher risk associated with hiring them.</w:t>
      </w:r>
    </w:p>
    <w:p w:rsidR="00000000" w:rsidDel="00000000" w:rsidP="00000000" w:rsidRDefault="00000000" w:rsidRPr="00000000" w14:paraId="00000272">
      <w:pPr>
        <w:spacing w:after="240" w:before="240" w:lineRule="auto"/>
        <w:rPr/>
      </w:pPr>
      <w:r w:rsidDel="00000000" w:rsidR="00000000" w:rsidRPr="00000000">
        <w:rPr>
          <w:rtl w:val="0"/>
        </w:rPr>
        <w:t xml:space="preserve">The stigma of a criminal conviction can persist, impacting future interviews. Candidates may find it difficult to persuade hiring managers to overlook their past, leading to prolonged unemployment or underemployment.</w:t>
      </w:r>
    </w:p>
    <w:p w:rsidR="00000000" w:rsidDel="00000000" w:rsidP="00000000" w:rsidRDefault="00000000" w:rsidRPr="00000000" w14:paraId="00000273">
      <w:pPr>
        <w:pStyle w:val="Heading2"/>
        <w:keepNext w:val="0"/>
        <w:keepLines w:val="0"/>
        <w:spacing w:after="80" w:lineRule="auto"/>
        <w:rPr>
          <w:sz w:val="34"/>
          <w:szCs w:val="34"/>
        </w:rPr>
      </w:pPr>
      <w:bookmarkStart w:colFirst="0" w:colLast="0" w:name="_7tivoblj5cus" w:id="161"/>
      <w:bookmarkEnd w:id="161"/>
      <w:r w:rsidDel="00000000" w:rsidR="00000000" w:rsidRPr="00000000">
        <w:rPr>
          <w:sz w:val="34"/>
          <w:szCs w:val="34"/>
          <w:rtl w:val="0"/>
        </w:rPr>
        <w:t xml:space="preserve">Consequences for Personal and Professional Relationships</w:t>
      </w:r>
    </w:p>
    <w:p w:rsidR="00000000" w:rsidDel="00000000" w:rsidP="00000000" w:rsidRDefault="00000000" w:rsidRPr="00000000" w14:paraId="00000274">
      <w:pPr>
        <w:spacing w:after="240" w:before="240" w:lineRule="auto"/>
        <w:rPr/>
      </w:pPr>
      <w:r w:rsidDel="00000000" w:rsidR="00000000" w:rsidRPr="00000000">
        <w:rPr>
          <w:rtl w:val="0"/>
        </w:rPr>
        <w:t xml:space="preserve">Criminal charges often lead to significant consequences for both personal and professional relationships. The impact can manifest through stigma, perceived character flaws, and the strain of navigating altered dynamics in social and work environments.</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ai4pk17lcvmt" w:id="162"/>
      <w:bookmarkEnd w:id="162"/>
      <w:r w:rsidDel="00000000" w:rsidR="00000000" w:rsidRPr="00000000">
        <w:rPr>
          <w:b w:val="1"/>
          <w:color w:val="000000"/>
          <w:sz w:val="26"/>
          <w:szCs w:val="26"/>
          <w:rtl w:val="0"/>
        </w:rPr>
        <w:t xml:space="preserve">Navigating Stigma and Negative Perceptions</w:t>
      </w:r>
    </w:p>
    <w:p w:rsidR="00000000" w:rsidDel="00000000" w:rsidP="00000000" w:rsidRDefault="00000000" w:rsidRPr="00000000" w14:paraId="00000276">
      <w:pPr>
        <w:spacing w:after="240" w:before="240" w:lineRule="auto"/>
        <w:rPr/>
      </w:pPr>
      <w:r w:rsidDel="00000000" w:rsidR="00000000" w:rsidRPr="00000000">
        <w:rPr>
          <w:rtl w:val="0"/>
        </w:rPr>
        <w:t xml:space="preserve">Individuals facing criminal charges frequently encounter social stigma that can affect their personal interactions. Friends and family may struggle to reconcile their previous opinions with the changes brought about by the charges. This stigma can lead to isolation, as those accused may feel shunned or judged by their peers.</w:t>
      </w:r>
    </w:p>
    <w:p w:rsidR="00000000" w:rsidDel="00000000" w:rsidP="00000000" w:rsidRDefault="00000000" w:rsidRPr="00000000" w14:paraId="00000277">
      <w:pPr>
        <w:spacing w:after="240" w:before="240" w:lineRule="auto"/>
        <w:rPr/>
      </w:pPr>
      <w:r w:rsidDel="00000000" w:rsidR="00000000" w:rsidRPr="00000000">
        <w:rPr>
          <w:rtl w:val="0"/>
        </w:rPr>
        <w:t xml:space="preserve">In professional settings, negative perceptions can jeopardize career advancements. Employers may hesitate to provide opportunities to individuals with criminal records, fearing damage to the company's reputation. This caution can also lead to colleagues distancing themselves, creating a challenging work environment.</w:t>
      </w:r>
    </w:p>
    <w:p w:rsidR="00000000" w:rsidDel="00000000" w:rsidP="00000000" w:rsidRDefault="00000000" w:rsidRPr="00000000" w14:paraId="00000278">
      <w:pPr>
        <w:pStyle w:val="Heading3"/>
        <w:keepNext w:val="0"/>
        <w:keepLines w:val="0"/>
        <w:spacing w:before="280" w:lineRule="auto"/>
        <w:rPr>
          <w:b w:val="1"/>
          <w:color w:val="000000"/>
          <w:sz w:val="26"/>
          <w:szCs w:val="26"/>
        </w:rPr>
      </w:pPr>
      <w:bookmarkStart w:colFirst="0" w:colLast="0" w:name="_41rzl5hei6c5" w:id="163"/>
      <w:bookmarkEnd w:id="163"/>
      <w:r w:rsidDel="00000000" w:rsidR="00000000" w:rsidRPr="00000000">
        <w:rPr>
          <w:b w:val="1"/>
          <w:color w:val="000000"/>
          <w:sz w:val="26"/>
          <w:szCs w:val="26"/>
          <w:rtl w:val="0"/>
        </w:rPr>
        <w:t xml:space="preserve">Maintaining Support Networks</w:t>
      </w:r>
    </w:p>
    <w:p w:rsidR="00000000" w:rsidDel="00000000" w:rsidP="00000000" w:rsidRDefault="00000000" w:rsidRPr="00000000" w14:paraId="00000279">
      <w:pPr>
        <w:spacing w:after="240" w:before="240" w:lineRule="auto"/>
        <w:rPr/>
      </w:pPr>
      <w:r w:rsidDel="00000000" w:rsidR="00000000" w:rsidRPr="00000000">
        <w:rPr>
          <w:rtl w:val="0"/>
        </w:rPr>
        <w:t xml:space="preserve">Having a strong support network is crucial for individuals navigating the repercussions of criminal charges. This network may include family, friends, or support groups that offer emotional reassurance and practical assistance. However, maintaining these connections can become tricky as stigma influences relationship dynamics.</w:t>
      </w:r>
    </w:p>
    <w:p w:rsidR="00000000" w:rsidDel="00000000" w:rsidP="00000000" w:rsidRDefault="00000000" w:rsidRPr="00000000" w14:paraId="0000027A">
      <w:pPr>
        <w:spacing w:after="240" w:before="240" w:lineRule="auto"/>
        <w:rPr/>
      </w:pPr>
      <w:r w:rsidDel="00000000" w:rsidR="00000000" w:rsidRPr="00000000">
        <w:rPr>
          <w:rtl w:val="0"/>
        </w:rPr>
        <w:t xml:space="preserve">It is vital to communicate openly with trusted individuals about feelings and experiences. Transparency can help reduce misunderstandings and foster stronger bonds. Additionally, seeking professional help, such as counseling, can address mental health issues, such as stress and anxiety, ensuring individuals do not face challenges alone.</w:t>
      </w:r>
    </w:p>
    <w:p w:rsidR="00000000" w:rsidDel="00000000" w:rsidP="00000000" w:rsidRDefault="00000000" w:rsidRPr="00000000" w14:paraId="0000027B">
      <w:pPr>
        <w:pStyle w:val="Heading2"/>
        <w:keepNext w:val="0"/>
        <w:keepLines w:val="0"/>
        <w:spacing w:after="80" w:lineRule="auto"/>
        <w:rPr>
          <w:sz w:val="34"/>
          <w:szCs w:val="34"/>
        </w:rPr>
      </w:pPr>
      <w:bookmarkStart w:colFirst="0" w:colLast="0" w:name="_dqd097r3gh0f" w:id="164"/>
      <w:bookmarkEnd w:id="164"/>
      <w:r w:rsidDel="00000000" w:rsidR="00000000" w:rsidRPr="00000000">
        <w:rPr>
          <w:sz w:val="34"/>
          <w:szCs w:val="34"/>
          <w:rtl w:val="0"/>
        </w:rPr>
        <w:t xml:space="preserve">Financial Implications of Criminal Charges</w:t>
      </w:r>
    </w:p>
    <w:p w:rsidR="00000000" w:rsidDel="00000000" w:rsidP="00000000" w:rsidRDefault="00000000" w:rsidRPr="00000000" w14:paraId="0000027C">
      <w:pPr>
        <w:spacing w:after="240" w:before="240" w:lineRule="auto"/>
        <w:rPr/>
      </w:pPr>
      <w:r w:rsidDel="00000000" w:rsidR="00000000" w:rsidRPr="00000000">
        <w:rPr>
          <w:rtl w:val="0"/>
        </w:rPr>
        <w:t xml:space="preserve">Criminal charges can lead to significant financial burdens. Costs associated with legal representation and sentencing can accumulate quickly. Additionally, individuals may face challenges in managing their finances during and after legal proceedings.</w:t>
      </w:r>
    </w:p>
    <w:p w:rsidR="00000000" w:rsidDel="00000000" w:rsidP="00000000" w:rsidRDefault="00000000" w:rsidRPr="00000000" w14:paraId="0000027D">
      <w:pPr>
        <w:pStyle w:val="Heading3"/>
        <w:keepNext w:val="0"/>
        <w:keepLines w:val="0"/>
        <w:spacing w:before="280" w:lineRule="auto"/>
        <w:rPr>
          <w:b w:val="1"/>
          <w:color w:val="000000"/>
          <w:sz w:val="26"/>
          <w:szCs w:val="26"/>
        </w:rPr>
      </w:pPr>
      <w:bookmarkStart w:colFirst="0" w:colLast="0" w:name="_j6vjqa2p4dy1" w:id="165"/>
      <w:bookmarkEnd w:id="165"/>
      <w:r w:rsidDel="00000000" w:rsidR="00000000" w:rsidRPr="00000000">
        <w:rPr>
          <w:b w:val="1"/>
          <w:color w:val="000000"/>
          <w:sz w:val="26"/>
          <w:szCs w:val="26"/>
          <w:rtl w:val="0"/>
        </w:rPr>
        <w:t xml:space="preserve">Costs Associated with Legal Representation and Sentencing</w:t>
      </w:r>
    </w:p>
    <w:p w:rsidR="00000000" w:rsidDel="00000000" w:rsidP="00000000" w:rsidRDefault="00000000" w:rsidRPr="00000000" w14:paraId="0000027E">
      <w:pPr>
        <w:spacing w:after="240" w:before="240" w:lineRule="auto"/>
        <w:rPr/>
      </w:pPr>
      <w:r w:rsidDel="00000000" w:rsidR="00000000" w:rsidRPr="00000000">
        <w:rPr>
          <w:rtl w:val="0"/>
        </w:rPr>
        <w:t xml:space="preserve">Legal representation is often one of the most substantial expenses for individuals facing criminal charges. </w:t>
      </w:r>
      <w:r w:rsidDel="00000000" w:rsidR="00000000" w:rsidRPr="00000000">
        <w:rPr>
          <w:b w:val="1"/>
          <w:rtl w:val="0"/>
        </w:rPr>
        <w:t xml:space="preserve">Attorney fees</w:t>
      </w:r>
      <w:r w:rsidDel="00000000" w:rsidR="00000000" w:rsidRPr="00000000">
        <w:rPr>
          <w:rtl w:val="0"/>
        </w:rPr>
        <w:t xml:space="preserve"> can range from a few thousand to tens of thousands of dollars, depending on the complexity of the case. Many may also incur costs related to court fees and other legal expenses.</w:t>
      </w:r>
    </w:p>
    <w:p w:rsidR="00000000" w:rsidDel="00000000" w:rsidP="00000000" w:rsidRDefault="00000000" w:rsidRPr="00000000" w14:paraId="0000027F">
      <w:pPr>
        <w:spacing w:after="240" w:before="240" w:lineRule="auto"/>
        <w:rPr/>
      </w:pPr>
      <w:r w:rsidDel="00000000" w:rsidR="00000000" w:rsidRPr="00000000">
        <w:rPr>
          <w:rtl w:val="0"/>
        </w:rPr>
        <w:t xml:space="preserve">Moreover, if convicted, individuals may be subject to fines, restitution, or other financial penalties. These costs can further strain an individual’s resources. If jail time is involved, it may hinder one’s ability to maintain employment, leading to a loss of income.</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fxs676s6t3e4" w:id="166"/>
      <w:bookmarkEnd w:id="166"/>
      <w:r w:rsidDel="00000000" w:rsidR="00000000" w:rsidRPr="00000000">
        <w:rPr>
          <w:b w:val="1"/>
          <w:color w:val="000000"/>
          <w:sz w:val="26"/>
          <w:szCs w:val="26"/>
          <w:rtl w:val="0"/>
        </w:rPr>
        <w:t xml:space="preserve">Managing Financial Instability and Potential Aid</w:t>
      </w:r>
    </w:p>
    <w:p w:rsidR="00000000" w:rsidDel="00000000" w:rsidP="00000000" w:rsidRDefault="00000000" w:rsidRPr="00000000" w14:paraId="00000281">
      <w:pPr>
        <w:spacing w:after="240" w:before="240" w:lineRule="auto"/>
        <w:rPr/>
      </w:pPr>
      <w:r w:rsidDel="00000000" w:rsidR="00000000" w:rsidRPr="00000000">
        <w:rPr>
          <w:rtl w:val="0"/>
        </w:rPr>
        <w:t xml:space="preserve">A criminal charge can create financial instability that impacts daily living. Loss of income during legal proceedings, combined with mounting legal fees, can result in financial distress.</w:t>
      </w:r>
    </w:p>
    <w:p w:rsidR="00000000" w:rsidDel="00000000" w:rsidP="00000000" w:rsidRDefault="00000000" w:rsidRPr="00000000" w14:paraId="00000282">
      <w:pPr>
        <w:spacing w:after="240" w:before="240" w:lineRule="auto"/>
        <w:rPr/>
      </w:pPr>
      <w:r w:rsidDel="00000000" w:rsidR="00000000" w:rsidRPr="00000000">
        <w:rPr>
          <w:rtl w:val="0"/>
        </w:rPr>
        <w:t xml:space="preserve">To manage these challenges, individuals may seek </w:t>
      </w:r>
      <w:r w:rsidDel="00000000" w:rsidR="00000000" w:rsidRPr="00000000">
        <w:rPr>
          <w:b w:val="1"/>
          <w:rtl w:val="0"/>
        </w:rPr>
        <w:t xml:space="preserve">financial aid</w:t>
      </w:r>
      <w:r w:rsidDel="00000000" w:rsidR="00000000" w:rsidRPr="00000000">
        <w:rPr>
          <w:rtl w:val="0"/>
        </w:rPr>
        <w:t xml:space="preserve"> or assistance programs that can provide temporary relief. Some may turn to family or friends for support.</w:t>
      </w:r>
    </w:p>
    <w:p w:rsidR="00000000" w:rsidDel="00000000" w:rsidP="00000000" w:rsidRDefault="00000000" w:rsidRPr="00000000" w14:paraId="00000283">
      <w:pPr>
        <w:spacing w:after="240" w:before="240" w:lineRule="auto"/>
        <w:rPr/>
      </w:pPr>
      <w:r w:rsidDel="00000000" w:rsidR="00000000" w:rsidRPr="00000000">
        <w:rPr>
          <w:rtl w:val="0"/>
        </w:rPr>
        <w:t xml:space="preserve">Utilizing </w:t>
      </w:r>
      <w:r w:rsidDel="00000000" w:rsidR="00000000" w:rsidRPr="00000000">
        <w:rPr>
          <w:b w:val="1"/>
          <w:rtl w:val="0"/>
        </w:rPr>
        <w:t xml:space="preserve">financial services</w:t>
      </w:r>
      <w:r w:rsidDel="00000000" w:rsidR="00000000" w:rsidRPr="00000000">
        <w:rPr>
          <w:rtl w:val="0"/>
        </w:rPr>
        <w:t xml:space="preserve"> like budgeting apps or counseling can help in navigating financial responsibilities. Developing a clear plan to address financial obligations is crucial to mitigate the consequences of criminal charges on one’s career and personal life.</w:t>
      </w:r>
    </w:p>
    <w:p w:rsidR="00000000" w:rsidDel="00000000" w:rsidP="00000000" w:rsidRDefault="00000000" w:rsidRPr="00000000" w14:paraId="00000284">
      <w:pPr>
        <w:pStyle w:val="Heading2"/>
        <w:keepNext w:val="0"/>
        <w:keepLines w:val="0"/>
        <w:spacing w:after="80" w:lineRule="auto"/>
        <w:rPr>
          <w:sz w:val="34"/>
          <w:szCs w:val="34"/>
        </w:rPr>
      </w:pPr>
      <w:bookmarkStart w:colFirst="0" w:colLast="0" w:name="_ohekjkgup4n8" w:id="167"/>
      <w:bookmarkEnd w:id="167"/>
      <w:r w:rsidDel="00000000" w:rsidR="00000000" w:rsidRPr="00000000">
        <w:rPr>
          <w:sz w:val="34"/>
          <w:szCs w:val="34"/>
          <w:rtl w:val="0"/>
        </w:rPr>
        <w:t xml:space="preserve">Reintegrating into Society and Building a Future</w:t>
      </w:r>
    </w:p>
    <w:p w:rsidR="00000000" w:rsidDel="00000000" w:rsidP="00000000" w:rsidRDefault="00000000" w:rsidRPr="00000000" w14:paraId="00000285">
      <w:pPr>
        <w:spacing w:after="240" w:before="240" w:lineRule="auto"/>
        <w:rPr/>
      </w:pPr>
      <w:r w:rsidDel="00000000" w:rsidR="00000000" w:rsidRPr="00000000">
        <w:rPr>
          <w:rtl w:val="0"/>
        </w:rPr>
        <w:t xml:space="preserve">Reintegrating into society after facing criminal charges involves multiple pathways toward rebuilding a successful life. Educational opportunities and avenues for clearing one’s criminal record play pivotal roles in this process.</w:t>
      </w:r>
    </w:p>
    <w:p w:rsidR="00000000" w:rsidDel="00000000" w:rsidP="00000000" w:rsidRDefault="00000000" w:rsidRPr="00000000" w14:paraId="00000286">
      <w:pPr>
        <w:pStyle w:val="Heading3"/>
        <w:keepNext w:val="0"/>
        <w:keepLines w:val="0"/>
        <w:spacing w:before="280" w:lineRule="auto"/>
        <w:rPr>
          <w:b w:val="1"/>
          <w:color w:val="000000"/>
          <w:sz w:val="26"/>
          <w:szCs w:val="26"/>
        </w:rPr>
      </w:pPr>
      <w:bookmarkStart w:colFirst="0" w:colLast="0" w:name="_z8d8zhnnsxrk" w:id="168"/>
      <w:bookmarkEnd w:id="168"/>
      <w:r w:rsidDel="00000000" w:rsidR="00000000" w:rsidRPr="00000000">
        <w:rPr>
          <w:b w:val="1"/>
          <w:color w:val="000000"/>
          <w:sz w:val="26"/>
          <w:szCs w:val="26"/>
          <w:rtl w:val="0"/>
        </w:rPr>
        <w:t xml:space="preserve">Educational Opportunities and Skill Development</w:t>
      </w:r>
    </w:p>
    <w:p w:rsidR="00000000" w:rsidDel="00000000" w:rsidP="00000000" w:rsidRDefault="00000000" w:rsidRPr="00000000" w14:paraId="00000287">
      <w:pPr>
        <w:spacing w:after="240" w:before="240" w:lineRule="auto"/>
        <w:rPr/>
      </w:pPr>
      <w:r w:rsidDel="00000000" w:rsidR="00000000" w:rsidRPr="00000000">
        <w:rPr>
          <w:rtl w:val="0"/>
        </w:rPr>
        <w:t xml:space="preserve">Pursuing further education can significantly enhance employment prospects. Many community colleges and vocational schools offer programs specifically designed for individuals with criminal records.</w:t>
      </w:r>
    </w:p>
    <w:p w:rsidR="00000000" w:rsidDel="00000000" w:rsidP="00000000" w:rsidRDefault="00000000" w:rsidRPr="00000000" w14:paraId="00000288">
      <w:pPr>
        <w:spacing w:after="240" w:before="240" w:lineRule="auto"/>
        <w:rPr>
          <w:b w:val="1"/>
        </w:rPr>
      </w:pPr>
      <w:r w:rsidDel="00000000" w:rsidR="00000000" w:rsidRPr="00000000">
        <w:rPr>
          <w:b w:val="1"/>
          <w:rtl w:val="0"/>
        </w:rPr>
        <w:t xml:space="preserve">Key Areas of Focus:</w:t>
      </w:r>
    </w:p>
    <w:p w:rsidR="00000000" w:rsidDel="00000000" w:rsidP="00000000" w:rsidRDefault="00000000" w:rsidRPr="00000000" w14:paraId="00000289">
      <w:pPr>
        <w:numPr>
          <w:ilvl w:val="0"/>
          <w:numId w:val="84"/>
        </w:numPr>
        <w:spacing w:after="0" w:afterAutospacing="0" w:before="240" w:lineRule="auto"/>
        <w:ind w:left="720" w:hanging="360"/>
      </w:pPr>
      <w:r w:rsidDel="00000000" w:rsidR="00000000" w:rsidRPr="00000000">
        <w:rPr>
          <w:b w:val="1"/>
          <w:rtl w:val="0"/>
        </w:rPr>
        <w:t xml:space="preserve">Financial Aid</w:t>
      </w:r>
      <w:r w:rsidDel="00000000" w:rsidR="00000000" w:rsidRPr="00000000">
        <w:rPr>
          <w:rtl w:val="0"/>
        </w:rPr>
        <w:t xml:space="preserve">: Some programs provide scholarships or grants specifically for those with a criminal background.</w:t>
      </w:r>
    </w:p>
    <w:p w:rsidR="00000000" w:rsidDel="00000000" w:rsidP="00000000" w:rsidRDefault="00000000" w:rsidRPr="00000000" w14:paraId="0000028A">
      <w:pPr>
        <w:numPr>
          <w:ilvl w:val="0"/>
          <w:numId w:val="84"/>
        </w:numPr>
        <w:spacing w:after="240" w:before="0" w:beforeAutospacing="0" w:lineRule="auto"/>
        <w:ind w:left="720" w:hanging="360"/>
      </w:pPr>
      <w:r w:rsidDel="00000000" w:rsidR="00000000" w:rsidRPr="00000000">
        <w:rPr>
          <w:b w:val="1"/>
          <w:rtl w:val="0"/>
        </w:rPr>
        <w:t xml:space="preserve">Skill Training</w:t>
      </w:r>
      <w:r w:rsidDel="00000000" w:rsidR="00000000" w:rsidRPr="00000000">
        <w:rPr>
          <w:rtl w:val="0"/>
        </w:rPr>
        <w:t xml:space="preserve">: Technical skills in fields like information technology, plumbing, or electrician work can offer high demand and good pay.</w:t>
      </w:r>
    </w:p>
    <w:p w:rsidR="00000000" w:rsidDel="00000000" w:rsidP="00000000" w:rsidRDefault="00000000" w:rsidRPr="00000000" w14:paraId="0000028B">
      <w:pPr>
        <w:spacing w:after="240" w:before="240" w:lineRule="auto"/>
        <w:rPr/>
      </w:pPr>
      <w:r w:rsidDel="00000000" w:rsidR="00000000" w:rsidRPr="00000000">
        <w:rPr>
          <w:rtl w:val="0"/>
        </w:rPr>
        <w:t xml:space="preserve">Soft skills, such as communication and teamwork, are also critical. Workshops and courses can develop these skills, increasing employability and helping in job interviews.</w:t>
      </w:r>
    </w:p>
    <w:p w:rsidR="00000000" w:rsidDel="00000000" w:rsidP="00000000" w:rsidRDefault="00000000" w:rsidRPr="00000000" w14:paraId="0000028C">
      <w:pPr>
        <w:pStyle w:val="Heading3"/>
        <w:keepNext w:val="0"/>
        <w:keepLines w:val="0"/>
        <w:spacing w:before="280" w:lineRule="auto"/>
        <w:rPr>
          <w:b w:val="1"/>
          <w:color w:val="000000"/>
          <w:sz w:val="26"/>
          <w:szCs w:val="26"/>
        </w:rPr>
      </w:pPr>
      <w:bookmarkStart w:colFirst="0" w:colLast="0" w:name="_2vs9oockze3b" w:id="169"/>
      <w:bookmarkEnd w:id="169"/>
      <w:r w:rsidDel="00000000" w:rsidR="00000000" w:rsidRPr="00000000">
        <w:rPr>
          <w:b w:val="1"/>
          <w:color w:val="000000"/>
          <w:sz w:val="26"/>
          <w:szCs w:val="26"/>
          <w:rtl w:val="0"/>
        </w:rPr>
        <w:t xml:space="preserve">Options for Sealing or Clearing Your Criminal Record</w:t>
      </w:r>
    </w:p>
    <w:p w:rsidR="00000000" w:rsidDel="00000000" w:rsidP="00000000" w:rsidRDefault="00000000" w:rsidRPr="00000000" w14:paraId="0000028D">
      <w:pPr>
        <w:spacing w:after="240" w:before="240" w:lineRule="auto"/>
        <w:rPr/>
      </w:pPr>
      <w:r w:rsidDel="00000000" w:rsidR="00000000" w:rsidRPr="00000000">
        <w:rPr>
          <w:rtl w:val="0"/>
        </w:rPr>
        <w:t xml:space="preserve">Exploring options for expungement or sealing a criminal record can help individuals move forward. Laws vary by state, dictating eligibility and procedures.</w:t>
      </w:r>
    </w:p>
    <w:p w:rsidR="00000000" w:rsidDel="00000000" w:rsidP="00000000" w:rsidRDefault="00000000" w:rsidRPr="00000000" w14:paraId="0000028E">
      <w:pPr>
        <w:spacing w:after="240" w:before="240" w:lineRule="auto"/>
        <w:rPr>
          <w:b w:val="1"/>
        </w:rPr>
      </w:pPr>
      <w:r w:rsidDel="00000000" w:rsidR="00000000" w:rsidRPr="00000000">
        <w:rPr>
          <w:b w:val="1"/>
          <w:rtl w:val="0"/>
        </w:rPr>
        <w:t xml:space="preserve">Common Processes Include:</w:t>
      </w:r>
    </w:p>
    <w:p w:rsidR="00000000" w:rsidDel="00000000" w:rsidP="00000000" w:rsidRDefault="00000000" w:rsidRPr="00000000" w14:paraId="0000028F">
      <w:pPr>
        <w:numPr>
          <w:ilvl w:val="0"/>
          <w:numId w:val="70"/>
        </w:numPr>
        <w:spacing w:after="0" w:afterAutospacing="0" w:before="240" w:lineRule="auto"/>
        <w:ind w:left="720" w:hanging="360"/>
      </w:pPr>
      <w:r w:rsidDel="00000000" w:rsidR="00000000" w:rsidRPr="00000000">
        <w:rPr>
          <w:b w:val="1"/>
          <w:rtl w:val="0"/>
        </w:rPr>
        <w:t xml:space="preserve">Expungement</w:t>
      </w:r>
      <w:r w:rsidDel="00000000" w:rsidR="00000000" w:rsidRPr="00000000">
        <w:rPr>
          <w:rtl w:val="0"/>
        </w:rPr>
        <w:t xml:space="preserve">: Erasing a criminal record from public access.</w:t>
      </w:r>
    </w:p>
    <w:p w:rsidR="00000000" w:rsidDel="00000000" w:rsidP="00000000" w:rsidRDefault="00000000" w:rsidRPr="00000000" w14:paraId="00000290">
      <w:pPr>
        <w:numPr>
          <w:ilvl w:val="0"/>
          <w:numId w:val="70"/>
        </w:numPr>
        <w:spacing w:after="240" w:before="0" w:beforeAutospacing="0" w:lineRule="auto"/>
        <w:ind w:left="720" w:hanging="360"/>
      </w:pPr>
      <w:r w:rsidDel="00000000" w:rsidR="00000000" w:rsidRPr="00000000">
        <w:rPr>
          <w:b w:val="1"/>
          <w:rtl w:val="0"/>
        </w:rPr>
        <w:t xml:space="preserve">Sealing Records</w:t>
      </w:r>
      <w:r w:rsidDel="00000000" w:rsidR="00000000" w:rsidRPr="00000000">
        <w:rPr>
          <w:rtl w:val="0"/>
        </w:rPr>
        <w:t xml:space="preserve">: Making the record inaccessible to most employers but still available to certain agencies.</w:t>
      </w:r>
    </w:p>
    <w:p w:rsidR="00000000" w:rsidDel="00000000" w:rsidP="00000000" w:rsidRDefault="00000000" w:rsidRPr="00000000" w14:paraId="00000291">
      <w:pPr>
        <w:spacing w:after="240" w:before="240" w:lineRule="auto"/>
        <w:rPr/>
      </w:pPr>
      <w:r w:rsidDel="00000000" w:rsidR="00000000" w:rsidRPr="00000000">
        <w:rPr>
          <w:rtl w:val="0"/>
        </w:rPr>
        <w:t xml:space="preserve">Applying for a pardon can also restore rights and improve job prospects. Consulting a legal expert can clarify which steps are most suitable based on individual circumstances. Taking these actions emphasizes commitment to personal growth and better future.</w:t>
      </w:r>
    </w:p>
    <w:p w:rsidR="00000000" w:rsidDel="00000000" w:rsidP="00000000" w:rsidRDefault="00000000" w:rsidRPr="00000000" w14:paraId="00000292">
      <w:pPr>
        <w:ind w:left="0" w:firstLine="0"/>
        <w:rPr/>
      </w:pPr>
      <w:r w:rsidDel="00000000" w:rsidR="00000000" w:rsidRPr="00000000">
        <w:rPr>
          <w:rtl w:val="0"/>
        </w:rPr>
      </w:r>
    </w:p>
    <w:p w:rsidR="00000000" w:rsidDel="00000000" w:rsidP="00000000" w:rsidRDefault="00000000" w:rsidRPr="00000000" w14:paraId="00000293">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94">
      <w:pPr>
        <w:pStyle w:val="Heading1"/>
        <w:keepNext w:val="0"/>
        <w:keepLines w:val="0"/>
        <w:spacing w:before="480" w:lineRule="auto"/>
        <w:rPr>
          <w:sz w:val="46"/>
          <w:szCs w:val="46"/>
        </w:rPr>
      </w:pPr>
      <w:bookmarkStart w:colFirst="0" w:colLast="0" w:name="_hhwezuh0ancd" w:id="170"/>
      <w:bookmarkEnd w:id="170"/>
      <w:r w:rsidDel="00000000" w:rsidR="00000000" w:rsidRPr="00000000">
        <w:rPr>
          <w:sz w:val="46"/>
          <w:szCs w:val="46"/>
          <w:rtl w:val="0"/>
        </w:rPr>
        <w:t xml:space="preserve">Know Your Rights: Refusing Consent to Searches Without a Warrant</w:t>
      </w:r>
    </w:p>
    <w:p w:rsidR="00000000" w:rsidDel="00000000" w:rsidP="00000000" w:rsidRDefault="00000000" w:rsidRPr="00000000" w14:paraId="00000295">
      <w:pPr>
        <w:spacing w:after="240" w:before="240" w:lineRule="auto"/>
        <w:rPr>
          <w:b w:val="1"/>
        </w:rPr>
      </w:pPr>
      <w:r w:rsidDel="00000000" w:rsidR="00000000" w:rsidRPr="00000000">
        <w:rPr>
          <w:rtl w:val="0"/>
        </w:rPr>
        <w:t xml:space="preserve">Knowing one's rights is essential in navigating interactions with law enforcement. The Fourth Amendment protects individuals from unreasonable searches and seizures, which means that a warrant is generally necessary for officers to conduct a search. </w:t>
      </w:r>
      <w:r w:rsidDel="00000000" w:rsidR="00000000" w:rsidRPr="00000000">
        <w:rPr>
          <w:b w:val="1"/>
          <w:rtl w:val="0"/>
        </w:rPr>
        <w:t xml:space="preserve">Individuals have the constitutional right to refuse consent to searches conducted without a warrant, ensuring they are not subjected to unwarranted invasions of privacy.</w:t>
      </w:r>
    </w:p>
    <w:p w:rsidR="00000000" w:rsidDel="00000000" w:rsidP="00000000" w:rsidRDefault="00000000" w:rsidRPr="00000000" w14:paraId="00000296">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standing firm, refusing a search without a warrant, while a police officer gestures towards a bag" id="2" name="image26.jpg"/>
            <a:graphic>
              <a:graphicData uri="http://schemas.openxmlformats.org/drawingml/2006/picture">
                <pic:pic>
                  <pic:nvPicPr>
                    <pic:cNvPr descr="A person standing firm, refusing a search without a warrant, while a police officer gestures towards a bag" id="0" name="image26.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7">
      <w:pPr>
        <w:spacing w:after="240" w:before="240" w:lineRule="auto"/>
        <w:rPr/>
      </w:pPr>
      <w:r w:rsidDel="00000000" w:rsidR="00000000" w:rsidRPr="00000000">
        <w:rPr>
          <w:rtl w:val="0"/>
        </w:rPr>
        <w:t xml:space="preserve">Understanding the implications of refusing consent can empower individuals during a potentially intimidating encounter with police. It is important to recognize that refusing consent does not imply guilt; rather, it reinforces the right to protect personal belongings and privacy. Many may not be aware of the limits of police authority, which makes this knowledge crucial.</w:t>
      </w:r>
    </w:p>
    <w:p w:rsidR="00000000" w:rsidDel="00000000" w:rsidP="00000000" w:rsidRDefault="00000000" w:rsidRPr="00000000" w14:paraId="00000298">
      <w:pPr>
        <w:spacing w:after="240" w:before="240" w:lineRule="auto"/>
        <w:rPr/>
      </w:pPr>
      <w:r w:rsidDel="00000000" w:rsidR="00000000" w:rsidRPr="00000000">
        <w:rPr>
          <w:rtl w:val="0"/>
        </w:rPr>
        <w:t xml:space="preserve">Knowing how to assert these rights can make a significant difference in protecting one's freedom and property. This article will explore the nuances of the Fourth Amendment, the concept of unreasonable searches, and the steps individuals can take to confidently exercise their rights in confrontations with law enforcement.</w:t>
      </w:r>
    </w:p>
    <w:p w:rsidR="00000000" w:rsidDel="00000000" w:rsidP="00000000" w:rsidRDefault="00000000" w:rsidRPr="00000000" w14:paraId="00000299">
      <w:pPr>
        <w:pStyle w:val="Heading2"/>
        <w:keepNext w:val="0"/>
        <w:keepLines w:val="0"/>
        <w:spacing w:after="80" w:lineRule="auto"/>
        <w:rPr>
          <w:sz w:val="34"/>
          <w:szCs w:val="34"/>
        </w:rPr>
      </w:pPr>
      <w:bookmarkStart w:colFirst="0" w:colLast="0" w:name="_a94tz83wycgp" w:id="171"/>
      <w:bookmarkEnd w:id="171"/>
      <w:r w:rsidDel="00000000" w:rsidR="00000000" w:rsidRPr="00000000">
        <w:rPr>
          <w:sz w:val="34"/>
          <w:szCs w:val="34"/>
          <w:rtl w:val="0"/>
        </w:rPr>
        <w:t xml:space="preserve">Understanding the Fourth Amendment</w:t>
      </w:r>
    </w:p>
    <w:p w:rsidR="00000000" w:rsidDel="00000000" w:rsidP="00000000" w:rsidRDefault="00000000" w:rsidRPr="00000000" w14:paraId="000002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nding at their front door, politely refusing a police officer's request to search their home without a warrant" id="75" name="image66.jpg"/>
            <a:graphic>
              <a:graphicData uri="http://schemas.openxmlformats.org/drawingml/2006/picture">
                <pic:pic>
                  <pic:nvPicPr>
                    <pic:cNvPr descr="A person standing at their front door, politely refusing a police officer's request to search their home without a warrant" id="0" name="image66.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spacing w:after="240" w:before="240" w:lineRule="auto"/>
        <w:rPr/>
      </w:pPr>
      <w:r w:rsidDel="00000000" w:rsidR="00000000" w:rsidRPr="00000000">
        <w:rPr>
          <w:rtl w:val="0"/>
        </w:rPr>
        <w:t xml:space="preserve">The Fourth Amendment provides essential protections against government intrusions. It establishes safeguards related to searches and seizures, requiring that law enforcement have sufficient justification to conduct such actions.</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tss4pgkky3yq" w:id="172"/>
      <w:bookmarkEnd w:id="172"/>
      <w:r w:rsidDel="00000000" w:rsidR="00000000" w:rsidRPr="00000000">
        <w:rPr>
          <w:b w:val="1"/>
          <w:color w:val="000000"/>
          <w:sz w:val="26"/>
          <w:szCs w:val="26"/>
          <w:rtl w:val="0"/>
        </w:rPr>
        <w:t xml:space="preserve">Protection Against Unreasonable Searches and Seizures</w:t>
      </w:r>
    </w:p>
    <w:p w:rsidR="00000000" w:rsidDel="00000000" w:rsidP="00000000" w:rsidRDefault="00000000" w:rsidRPr="00000000" w14:paraId="0000029D">
      <w:pPr>
        <w:spacing w:after="240" w:before="240" w:lineRule="auto"/>
        <w:rPr/>
      </w:pPr>
      <w:r w:rsidDel="00000000" w:rsidR="00000000" w:rsidRPr="00000000">
        <w:rPr>
          <w:rtl w:val="0"/>
        </w:rPr>
        <w:t xml:space="preserve">The Fourth Amendment guards individuals against unreasonable searches and seizures. This protection ensures that citizens cannot be subjected to arbitrary invasion of privacy by the government.</w:t>
      </w:r>
    </w:p>
    <w:p w:rsidR="00000000" w:rsidDel="00000000" w:rsidP="00000000" w:rsidRDefault="00000000" w:rsidRPr="00000000" w14:paraId="0000029E">
      <w:pPr>
        <w:spacing w:after="240" w:before="240" w:lineRule="auto"/>
        <w:rPr>
          <w:b w:val="1"/>
        </w:rPr>
      </w:pPr>
      <w:r w:rsidDel="00000000" w:rsidR="00000000" w:rsidRPr="00000000">
        <w:rPr>
          <w:b w:val="1"/>
          <w:rtl w:val="0"/>
        </w:rPr>
        <w:t xml:space="preserve">Key Points:</w:t>
      </w:r>
    </w:p>
    <w:p w:rsidR="00000000" w:rsidDel="00000000" w:rsidP="00000000" w:rsidRDefault="00000000" w:rsidRPr="00000000" w14:paraId="0000029F">
      <w:pPr>
        <w:numPr>
          <w:ilvl w:val="0"/>
          <w:numId w:val="35"/>
        </w:numPr>
        <w:spacing w:after="0" w:afterAutospacing="0" w:before="240" w:lineRule="auto"/>
        <w:ind w:left="720" w:hanging="360"/>
      </w:pPr>
      <w:r w:rsidDel="00000000" w:rsidR="00000000" w:rsidRPr="00000000">
        <w:rPr>
          <w:rtl w:val="0"/>
        </w:rPr>
        <w:t xml:space="preserve">Searches must be justified and reasonable.</w:t>
      </w:r>
    </w:p>
    <w:p w:rsidR="00000000" w:rsidDel="00000000" w:rsidP="00000000" w:rsidRDefault="00000000" w:rsidRPr="00000000" w14:paraId="000002A0">
      <w:pPr>
        <w:numPr>
          <w:ilvl w:val="0"/>
          <w:numId w:val="35"/>
        </w:numPr>
        <w:spacing w:after="240" w:before="0" w:beforeAutospacing="0" w:lineRule="auto"/>
        <w:ind w:left="720" w:hanging="360"/>
      </w:pPr>
      <w:r w:rsidDel="00000000" w:rsidR="00000000" w:rsidRPr="00000000">
        <w:rPr>
          <w:rtl w:val="0"/>
        </w:rPr>
        <w:t xml:space="preserve">Citizens have a right to their personal space and belongings.</w:t>
      </w:r>
    </w:p>
    <w:p w:rsidR="00000000" w:rsidDel="00000000" w:rsidP="00000000" w:rsidRDefault="00000000" w:rsidRPr="00000000" w14:paraId="000002A1">
      <w:pPr>
        <w:spacing w:after="240" w:before="240" w:lineRule="auto"/>
        <w:rPr/>
      </w:pPr>
      <w:r w:rsidDel="00000000" w:rsidR="00000000" w:rsidRPr="00000000">
        <w:rPr>
          <w:rtl w:val="0"/>
        </w:rPr>
        <w:t xml:space="preserve">If law enforcement actions are deemed unreasonable, any evidence obtained may be excluded in court, adhering to the exclusionary rule. This principle reinforces the importance of adhering to constitutional protections.</w:t>
      </w:r>
    </w:p>
    <w:p w:rsidR="00000000" w:rsidDel="00000000" w:rsidP="00000000" w:rsidRDefault="00000000" w:rsidRPr="00000000" w14:paraId="000002A2">
      <w:pPr>
        <w:pStyle w:val="Heading3"/>
        <w:keepNext w:val="0"/>
        <w:keepLines w:val="0"/>
        <w:spacing w:before="280" w:lineRule="auto"/>
        <w:rPr>
          <w:b w:val="1"/>
          <w:color w:val="000000"/>
          <w:sz w:val="26"/>
          <w:szCs w:val="26"/>
        </w:rPr>
      </w:pPr>
      <w:bookmarkStart w:colFirst="0" w:colLast="0" w:name="_l5setmnsie49" w:id="173"/>
      <w:bookmarkEnd w:id="173"/>
      <w:r w:rsidDel="00000000" w:rsidR="00000000" w:rsidRPr="00000000">
        <w:rPr>
          <w:b w:val="1"/>
          <w:color w:val="000000"/>
          <w:sz w:val="26"/>
          <w:szCs w:val="26"/>
          <w:rtl w:val="0"/>
        </w:rPr>
        <w:t xml:space="preserve">The Warrant Requirement and Probable Cause</w:t>
      </w:r>
    </w:p>
    <w:p w:rsidR="00000000" w:rsidDel="00000000" w:rsidP="00000000" w:rsidRDefault="00000000" w:rsidRPr="00000000" w14:paraId="000002A3">
      <w:pPr>
        <w:spacing w:after="240" w:before="240" w:lineRule="auto"/>
        <w:rPr/>
      </w:pPr>
      <w:r w:rsidDel="00000000" w:rsidR="00000000" w:rsidRPr="00000000">
        <w:rPr>
          <w:rtl w:val="0"/>
        </w:rPr>
        <w:t xml:space="preserve">The Fourth Amendment mandates that warrants be issued based on probable cause. Law enforcement must demonstrate a reasonable belief that evidence of a crime exists in the location they wish to search.</w:t>
      </w:r>
    </w:p>
    <w:p w:rsidR="00000000" w:rsidDel="00000000" w:rsidP="00000000" w:rsidRDefault="00000000" w:rsidRPr="00000000" w14:paraId="000002A4">
      <w:pPr>
        <w:spacing w:after="240" w:before="240" w:lineRule="auto"/>
        <w:rPr>
          <w:b w:val="1"/>
        </w:rPr>
      </w:pPr>
      <w:r w:rsidDel="00000000" w:rsidR="00000000" w:rsidRPr="00000000">
        <w:rPr>
          <w:b w:val="1"/>
          <w:rtl w:val="0"/>
        </w:rPr>
        <w:t xml:space="preserve">Requirements for a warrant:</w:t>
      </w:r>
    </w:p>
    <w:p w:rsidR="00000000" w:rsidDel="00000000" w:rsidP="00000000" w:rsidRDefault="00000000" w:rsidRPr="00000000" w14:paraId="000002A5">
      <w:pPr>
        <w:numPr>
          <w:ilvl w:val="0"/>
          <w:numId w:val="1"/>
        </w:numPr>
        <w:spacing w:after="0" w:afterAutospacing="0" w:before="240" w:lineRule="auto"/>
        <w:ind w:left="720" w:hanging="360"/>
      </w:pPr>
      <w:r w:rsidDel="00000000" w:rsidR="00000000" w:rsidRPr="00000000">
        <w:rPr>
          <w:rtl w:val="0"/>
        </w:rPr>
        <w:t xml:space="preserve">Probable cause supported by oath or affirmation.</w:t>
      </w:r>
    </w:p>
    <w:p w:rsidR="00000000" w:rsidDel="00000000" w:rsidP="00000000" w:rsidRDefault="00000000" w:rsidRPr="00000000" w14:paraId="000002A6">
      <w:pPr>
        <w:numPr>
          <w:ilvl w:val="0"/>
          <w:numId w:val="1"/>
        </w:numPr>
        <w:spacing w:after="240" w:before="0" w:beforeAutospacing="0" w:lineRule="auto"/>
        <w:ind w:left="720" w:hanging="360"/>
      </w:pPr>
      <w:r w:rsidDel="00000000" w:rsidR="00000000" w:rsidRPr="00000000">
        <w:rPr>
          <w:rtl w:val="0"/>
        </w:rPr>
        <w:t xml:space="preserve">Specific description of the place to be searched and items to be seized.</w:t>
      </w:r>
    </w:p>
    <w:p w:rsidR="00000000" w:rsidDel="00000000" w:rsidP="00000000" w:rsidRDefault="00000000" w:rsidRPr="00000000" w14:paraId="000002A7">
      <w:pPr>
        <w:spacing w:after="240" w:before="240" w:lineRule="auto"/>
        <w:rPr/>
      </w:pPr>
      <w:r w:rsidDel="00000000" w:rsidR="00000000" w:rsidRPr="00000000">
        <w:rPr>
          <w:rtl w:val="0"/>
        </w:rPr>
        <w:t xml:space="preserve">A warrant serves as a check on law enforcement power, ensuring that searches are not conducted arbitrarily. Without a valid warrant, evidence obtained might be challenged in court.</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b2v224ib4796" w:id="174"/>
      <w:bookmarkEnd w:id="174"/>
      <w:r w:rsidDel="00000000" w:rsidR="00000000" w:rsidRPr="00000000">
        <w:rPr>
          <w:b w:val="1"/>
          <w:color w:val="000000"/>
          <w:sz w:val="26"/>
          <w:szCs w:val="26"/>
          <w:rtl w:val="0"/>
        </w:rPr>
        <w:t xml:space="preserve">Expectation of Privacy Principle</w:t>
      </w:r>
    </w:p>
    <w:p w:rsidR="00000000" w:rsidDel="00000000" w:rsidP="00000000" w:rsidRDefault="00000000" w:rsidRPr="00000000" w14:paraId="000002A9">
      <w:pPr>
        <w:spacing w:after="240" w:before="240" w:lineRule="auto"/>
        <w:rPr/>
      </w:pPr>
      <w:r w:rsidDel="00000000" w:rsidR="00000000" w:rsidRPr="00000000">
        <w:rPr>
          <w:rtl w:val="0"/>
        </w:rPr>
        <w:t xml:space="preserve">A key element of the Fourth Amendment is the expectation of privacy. This principle asserts that individuals have a reasonable expectation of privacy in certain areas, such as their homes and personal communications.</w:t>
      </w:r>
    </w:p>
    <w:p w:rsidR="00000000" w:rsidDel="00000000" w:rsidP="00000000" w:rsidRDefault="00000000" w:rsidRPr="00000000" w14:paraId="000002AA">
      <w:pPr>
        <w:spacing w:after="240" w:before="240" w:lineRule="auto"/>
        <w:rPr>
          <w:b w:val="1"/>
        </w:rPr>
      </w:pPr>
      <w:r w:rsidDel="00000000" w:rsidR="00000000" w:rsidRPr="00000000">
        <w:rPr>
          <w:b w:val="1"/>
          <w:rtl w:val="0"/>
        </w:rPr>
        <w:t xml:space="preserve">Determining factors include:</w:t>
      </w:r>
    </w:p>
    <w:p w:rsidR="00000000" w:rsidDel="00000000" w:rsidP="00000000" w:rsidRDefault="00000000" w:rsidRPr="00000000" w14:paraId="000002AB">
      <w:pPr>
        <w:numPr>
          <w:ilvl w:val="0"/>
          <w:numId w:val="66"/>
        </w:numPr>
        <w:spacing w:after="0" w:afterAutospacing="0" w:before="240" w:lineRule="auto"/>
        <w:ind w:left="720" w:hanging="360"/>
      </w:pPr>
      <w:r w:rsidDel="00000000" w:rsidR="00000000" w:rsidRPr="00000000">
        <w:rPr>
          <w:rtl w:val="0"/>
        </w:rPr>
        <w:t xml:space="preserve">The location of the search.</w:t>
      </w:r>
    </w:p>
    <w:p w:rsidR="00000000" w:rsidDel="00000000" w:rsidP="00000000" w:rsidRDefault="00000000" w:rsidRPr="00000000" w14:paraId="000002AC">
      <w:pPr>
        <w:numPr>
          <w:ilvl w:val="0"/>
          <w:numId w:val="66"/>
        </w:numPr>
        <w:spacing w:after="240" w:before="0" w:beforeAutospacing="0" w:lineRule="auto"/>
        <w:ind w:left="720" w:hanging="360"/>
      </w:pPr>
      <w:r w:rsidDel="00000000" w:rsidR="00000000" w:rsidRPr="00000000">
        <w:rPr>
          <w:rtl w:val="0"/>
        </w:rPr>
        <w:t xml:space="preserve">The individual's intent to keep the area private.</w:t>
      </w:r>
    </w:p>
    <w:p w:rsidR="00000000" w:rsidDel="00000000" w:rsidP="00000000" w:rsidRDefault="00000000" w:rsidRPr="00000000" w14:paraId="000002AD">
      <w:pPr>
        <w:spacing w:after="240" w:before="240" w:lineRule="auto"/>
        <w:rPr/>
      </w:pPr>
      <w:r w:rsidDel="00000000" w:rsidR="00000000" w:rsidRPr="00000000">
        <w:rPr>
          <w:rtl w:val="0"/>
        </w:rPr>
        <w:t xml:space="preserve">When an individual has a reasonable expectation of privacy, warrantless searches are typically deemed unconstitutional. The courts evaluate the context of each situation to determine these rights.</w:t>
      </w:r>
    </w:p>
    <w:p w:rsidR="00000000" w:rsidDel="00000000" w:rsidP="00000000" w:rsidRDefault="00000000" w:rsidRPr="00000000" w14:paraId="000002AE">
      <w:pPr>
        <w:pStyle w:val="Heading2"/>
        <w:keepNext w:val="0"/>
        <w:keepLines w:val="0"/>
        <w:spacing w:after="80" w:lineRule="auto"/>
        <w:rPr>
          <w:sz w:val="34"/>
          <w:szCs w:val="34"/>
        </w:rPr>
      </w:pPr>
      <w:bookmarkStart w:colFirst="0" w:colLast="0" w:name="_3d88j5npb9r1" w:id="175"/>
      <w:bookmarkEnd w:id="175"/>
      <w:r w:rsidDel="00000000" w:rsidR="00000000" w:rsidRPr="00000000">
        <w:rPr>
          <w:sz w:val="34"/>
          <w:szCs w:val="34"/>
          <w:rtl w:val="0"/>
        </w:rPr>
        <w:t xml:space="preserve">Legal Grounds for Search and Seizure Without a Warrant</w:t>
      </w:r>
    </w:p>
    <w:p w:rsidR="00000000" w:rsidDel="00000000" w:rsidP="00000000" w:rsidRDefault="00000000" w:rsidRPr="00000000" w14:paraId="000002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olice officer standing outside a closed door, holding a search warrant while a person inside refuses consent" id="47" name="image42.jpg"/>
            <a:graphic>
              <a:graphicData uri="http://schemas.openxmlformats.org/drawingml/2006/picture">
                <pic:pic>
                  <pic:nvPicPr>
                    <pic:cNvPr descr="A police officer standing outside a closed door, holding a search warrant while a person inside refuses consent" id="0" name="image4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0">
      <w:pPr>
        <w:spacing w:after="240" w:before="240" w:lineRule="auto"/>
        <w:rPr/>
      </w:pPr>
      <w:r w:rsidDel="00000000" w:rsidR="00000000" w:rsidRPr="00000000">
        <w:rPr>
          <w:rtl w:val="0"/>
        </w:rPr>
        <w:t xml:space="preserve">Warrantless searches may be conducted under specific legal principles. Understanding these grounds helps individuals navigate their rights in potential encounters with law enforcement. The following subsections outline key exceptions to the warrant requirement.</w:t>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wr69qh1gl0ia" w:id="176"/>
      <w:bookmarkEnd w:id="176"/>
      <w:r w:rsidDel="00000000" w:rsidR="00000000" w:rsidRPr="00000000">
        <w:rPr>
          <w:b w:val="1"/>
          <w:color w:val="000000"/>
          <w:sz w:val="26"/>
          <w:szCs w:val="26"/>
          <w:rtl w:val="0"/>
        </w:rPr>
        <w:t xml:space="preserve">Exigent Circumstances</w:t>
      </w:r>
    </w:p>
    <w:p w:rsidR="00000000" w:rsidDel="00000000" w:rsidP="00000000" w:rsidRDefault="00000000" w:rsidRPr="00000000" w14:paraId="000002B2">
      <w:pPr>
        <w:spacing w:after="240" w:before="240" w:lineRule="auto"/>
        <w:rPr/>
      </w:pPr>
      <w:r w:rsidDel="00000000" w:rsidR="00000000" w:rsidRPr="00000000">
        <w:rPr>
          <w:rtl w:val="0"/>
        </w:rPr>
        <w:t xml:space="preserve">Exigent circumstances allow law enforcement to conduct a search without a warrant when there is an urgent need. This typically includes situations where evidence might be destroyed, a suspect may escape, or there is a risk of harm to officers or others.</w:t>
      </w:r>
    </w:p>
    <w:p w:rsidR="00000000" w:rsidDel="00000000" w:rsidP="00000000" w:rsidRDefault="00000000" w:rsidRPr="00000000" w14:paraId="000002B3">
      <w:pPr>
        <w:spacing w:after="240" w:before="240" w:lineRule="auto"/>
        <w:rPr/>
      </w:pPr>
      <w:r w:rsidDel="00000000" w:rsidR="00000000" w:rsidRPr="00000000">
        <w:rPr>
          <w:rtl w:val="0"/>
        </w:rPr>
        <w:t xml:space="preserve">For instance, if officers hear gunshots or see smoke coming from a building, they may enter without a warrant. Courts assess whether the situation required immediate action and if the officers acted reasonably given the circumstances.</w:t>
      </w:r>
    </w:p>
    <w:p w:rsidR="00000000" w:rsidDel="00000000" w:rsidP="00000000" w:rsidRDefault="00000000" w:rsidRPr="00000000" w14:paraId="000002B4">
      <w:pPr>
        <w:pStyle w:val="Heading3"/>
        <w:keepNext w:val="0"/>
        <w:keepLines w:val="0"/>
        <w:spacing w:before="280" w:lineRule="auto"/>
        <w:rPr>
          <w:b w:val="1"/>
          <w:color w:val="000000"/>
          <w:sz w:val="26"/>
          <w:szCs w:val="26"/>
        </w:rPr>
      </w:pPr>
      <w:bookmarkStart w:colFirst="0" w:colLast="0" w:name="_swh0vzypgxvb" w:id="177"/>
      <w:bookmarkEnd w:id="177"/>
      <w:r w:rsidDel="00000000" w:rsidR="00000000" w:rsidRPr="00000000">
        <w:rPr>
          <w:b w:val="1"/>
          <w:color w:val="000000"/>
          <w:sz w:val="26"/>
          <w:szCs w:val="26"/>
          <w:rtl w:val="0"/>
        </w:rPr>
        <w:t xml:space="preserve">Plain View Doctrine</w:t>
      </w:r>
    </w:p>
    <w:p w:rsidR="00000000" w:rsidDel="00000000" w:rsidP="00000000" w:rsidRDefault="00000000" w:rsidRPr="00000000" w14:paraId="000002B5">
      <w:pPr>
        <w:spacing w:after="240" w:before="240" w:lineRule="auto"/>
        <w:rPr/>
      </w:pPr>
      <w:r w:rsidDel="00000000" w:rsidR="00000000" w:rsidRPr="00000000">
        <w:rPr>
          <w:rtl w:val="0"/>
        </w:rPr>
        <w:t xml:space="preserve">The plain view doctrine permits officers to seize evidence without a warrant if it is clearly visible during a lawful observation.</w:t>
      </w:r>
    </w:p>
    <w:p w:rsidR="00000000" w:rsidDel="00000000" w:rsidP="00000000" w:rsidRDefault="00000000" w:rsidRPr="00000000" w14:paraId="000002B6">
      <w:pPr>
        <w:spacing w:after="240" w:before="240" w:lineRule="auto"/>
        <w:rPr/>
      </w:pPr>
      <w:r w:rsidDel="00000000" w:rsidR="00000000" w:rsidRPr="00000000">
        <w:rPr>
          <w:rtl w:val="0"/>
        </w:rPr>
        <w:t xml:space="preserve">If an officer is executing a legal search and spots illegal items in plain sight, they may confiscate those items. The key requirements include that the officer must be lawfully present and the evidence must be immediately recognizable as contraband or evidence of a crime.</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ja79rd2b3os6" w:id="178"/>
      <w:bookmarkEnd w:id="178"/>
      <w:r w:rsidDel="00000000" w:rsidR="00000000" w:rsidRPr="00000000">
        <w:rPr>
          <w:b w:val="1"/>
          <w:color w:val="000000"/>
          <w:sz w:val="26"/>
          <w:szCs w:val="26"/>
          <w:rtl w:val="0"/>
        </w:rPr>
        <w:t xml:space="preserve">Search Incident to Lawful Arrest</w:t>
      </w:r>
    </w:p>
    <w:p w:rsidR="00000000" w:rsidDel="00000000" w:rsidP="00000000" w:rsidRDefault="00000000" w:rsidRPr="00000000" w14:paraId="000002B8">
      <w:pPr>
        <w:spacing w:after="240" w:before="240" w:lineRule="auto"/>
        <w:rPr/>
      </w:pPr>
      <w:r w:rsidDel="00000000" w:rsidR="00000000" w:rsidRPr="00000000">
        <w:rPr>
          <w:rtl w:val="0"/>
        </w:rPr>
        <w:t xml:space="preserve">A search incident to lawful arrest allows officers to search a person and their immediate surroundings without a warrant. This ensures officer safety and prevents evidence tampering.</w:t>
      </w:r>
    </w:p>
    <w:p w:rsidR="00000000" w:rsidDel="00000000" w:rsidP="00000000" w:rsidRDefault="00000000" w:rsidRPr="00000000" w14:paraId="000002B9">
      <w:pPr>
        <w:spacing w:after="240" w:before="240" w:lineRule="auto"/>
        <w:rPr/>
      </w:pPr>
      <w:r w:rsidDel="00000000" w:rsidR="00000000" w:rsidRPr="00000000">
        <w:rPr>
          <w:rtl w:val="0"/>
        </w:rPr>
        <w:t xml:space="preserve">The search typically occurs right after the arrest and is limited to areas within the arrestee's control. Officers may inspect pockets, bags, or vehicles to find weapons or evidence related to the crime.</w:t>
      </w:r>
    </w:p>
    <w:p w:rsidR="00000000" w:rsidDel="00000000" w:rsidP="00000000" w:rsidRDefault="00000000" w:rsidRPr="00000000" w14:paraId="000002BA">
      <w:pPr>
        <w:pStyle w:val="Heading3"/>
        <w:keepNext w:val="0"/>
        <w:keepLines w:val="0"/>
        <w:spacing w:before="280" w:lineRule="auto"/>
        <w:rPr>
          <w:b w:val="1"/>
          <w:color w:val="000000"/>
          <w:sz w:val="26"/>
          <w:szCs w:val="26"/>
        </w:rPr>
      </w:pPr>
      <w:bookmarkStart w:colFirst="0" w:colLast="0" w:name="_oqj5i9xgmh3b" w:id="179"/>
      <w:bookmarkEnd w:id="179"/>
      <w:r w:rsidDel="00000000" w:rsidR="00000000" w:rsidRPr="00000000">
        <w:rPr>
          <w:b w:val="1"/>
          <w:color w:val="000000"/>
          <w:sz w:val="26"/>
          <w:szCs w:val="26"/>
          <w:rtl w:val="0"/>
        </w:rPr>
        <w:t xml:space="preserve">Automobile Exception</w:t>
      </w:r>
    </w:p>
    <w:p w:rsidR="00000000" w:rsidDel="00000000" w:rsidP="00000000" w:rsidRDefault="00000000" w:rsidRPr="00000000" w14:paraId="000002BB">
      <w:pPr>
        <w:spacing w:after="240" w:before="240" w:lineRule="auto"/>
        <w:rPr/>
      </w:pPr>
      <w:r w:rsidDel="00000000" w:rsidR="00000000" w:rsidRPr="00000000">
        <w:rPr>
          <w:rtl w:val="0"/>
        </w:rPr>
        <w:t xml:space="preserve">The automobile exception allows law enforcement to search a vehicle without a warrant if there is probable cause to believe it contains evidence of a crime.</w:t>
      </w:r>
    </w:p>
    <w:p w:rsidR="00000000" w:rsidDel="00000000" w:rsidP="00000000" w:rsidRDefault="00000000" w:rsidRPr="00000000" w14:paraId="000002BC">
      <w:pPr>
        <w:spacing w:after="240" w:before="240" w:lineRule="auto"/>
        <w:rPr/>
      </w:pPr>
      <w:r w:rsidDel="00000000" w:rsidR="00000000" w:rsidRPr="00000000">
        <w:rPr>
          <w:rtl w:val="0"/>
        </w:rPr>
        <w:t xml:space="preserve">The inherent mobility of vehicles creates a situation where securing a warrant is impractical. If officers have reasonable grounds for suspicion, they can search the vehicle and any containers within it, as long as the search remains related to the suspected offense.</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ls3ady9m1mym" w:id="180"/>
      <w:bookmarkEnd w:id="180"/>
      <w:r w:rsidDel="00000000" w:rsidR="00000000" w:rsidRPr="00000000">
        <w:rPr>
          <w:b w:val="1"/>
          <w:color w:val="000000"/>
          <w:sz w:val="26"/>
          <w:szCs w:val="26"/>
          <w:rtl w:val="0"/>
        </w:rPr>
        <w:t xml:space="preserve">Consent Searches</w:t>
      </w:r>
    </w:p>
    <w:p w:rsidR="00000000" w:rsidDel="00000000" w:rsidP="00000000" w:rsidRDefault="00000000" w:rsidRPr="00000000" w14:paraId="000002BE">
      <w:pPr>
        <w:spacing w:after="240" w:before="240" w:lineRule="auto"/>
        <w:rPr/>
      </w:pPr>
      <w:r w:rsidDel="00000000" w:rsidR="00000000" w:rsidRPr="00000000">
        <w:rPr>
          <w:rtl w:val="0"/>
        </w:rPr>
        <w:t xml:space="preserve">A consent search occurs when an individual voluntarily gives law enforcement permission to search. This type of search does not require a warrant.</w:t>
      </w:r>
    </w:p>
    <w:p w:rsidR="00000000" w:rsidDel="00000000" w:rsidP="00000000" w:rsidRDefault="00000000" w:rsidRPr="00000000" w14:paraId="000002BF">
      <w:pPr>
        <w:spacing w:after="240" w:before="240" w:lineRule="auto"/>
        <w:rPr/>
      </w:pPr>
      <w:r w:rsidDel="00000000" w:rsidR="00000000" w:rsidRPr="00000000">
        <w:rPr>
          <w:rtl w:val="0"/>
        </w:rPr>
        <w:t xml:space="preserve">For the consent to be valid, it must be informed and voluntary, not coerced. Individuals can withdraw consent at any time. If two or more parties have joint control over an area, one person's consent may suffice unless an objection is voiced.</w:t>
      </w:r>
    </w:p>
    <w:p w:rsidR="00000000" w:rsidDel="00000000" w:rsidP="00000000" w:rsidRDefault="00000000" w:rsidRPr="00000000" w14:paraId="000002C0">
      <w:pPr>
        <w:pStyle w:val="Heading3"/>
        <w:keepNext w:val="0"/>
        <w:keepLines w:val="0"/>
        <w:spacing w:before="280" w:lineRule="auto"/>
        <w:rPr>
          <w:b w:val="1"/>
          <w:color w:val="000000"/>
          <w:sz w:val="26"/>
          <w:szCs w:val="26"/>
        </w:rPr>
      </w:pPr>
      <w:bookmarkStart w:colFirst="0" w:colLast="0" w:name="_ec56if5q2ee7" w:id="181"/>
      <w:bookmarkEnd w:id="181"/>
      <w:r w:rsidDel="00000000" w:rsidR="00000000" w:rsidRPr="00000000">
        <w:rPr>
          <w:b w:val="1"/>
          <w:color w:val="000000"/>
          <w:sz w:val="26"/>
          <w:szCs w:val="26"/>
          <w:rtl w:val="0"/>
        </w:rPr>
        <w:t xml:space="preserve">Stop and Frisk</w:t>
      </w:r>
    </w:p>
    <w:p w:rsidR="00000000" w:rsidDel="00000000" w:rsidP="00000000" w:rsidRDefault="00000000" w:rsidRPr="00000000" w14:paraId="000002C1">
      <w:pPr>
        <w:spacing w:after="240" w:before="240" w:lineRule="auto"/>
        <w:rPr/>
      </w:pPr>
      <w:r w:rsidDel="00000000" w:rsidR="00000000" w:rsidRPr="00000000">
        <w:rPr>
          <w:rtl w:val="0"/>
        </w:rPr>
        <w:t xml:space="preserve">The stop and frisk procedure allows officers to briefly detain a person based on reasonable suspicion of criminal activity. This practice involves a limited search for weapons to ensure officer safety.</w:t>
      </w:r>
    </w:p>
    <w:p w:rsidR="00000000" w:rsidDel="00000000" w:rsidP="00000000" w:rsidRDefault="00000000" w:rsidRPr="00000000" w14:paraId="000002C2">
      <w:pPr>
        <w:spacing w:after="240" w:before="240" w:lineRule="auto"/>
        <w:rPr/>
      </w:pPr>
      <w:r w:rsidDel="00000000" w:rsidR="00000000" w:rsidRPr="00000000">
        <w:rPr>
          <w:rtl w:val="0"/>
        </w:rPr>
        <w:t xml:space="preserve">During a stop, if an officer feels an object that could be a weapon, they can conduct a pat-down search. The reasonable suspicion standard is lower than probable cause, allowing officers to act based on specific, articulable facts that suggest criminal activity may be occurring.</w:t>
      </w:r>
    </w:p>
    <w:p w:rsidR="00000000" w:rsidDel="00000000" w:rsidP="00000000" w:rsidRDefault="00000000" w:rsidRPr="00000000" w14:paraId="000002C3">
      <w:pPr>
        <w:pStyle w:val="Heading2"/>
        <w:keepNext w:val="0"/>
        <w:keepLines w:val="0"/>
        <w:spacing w:after="80" w:lineRule="auto"/>
        <w:rPr>
          <w:sz w:val="34"/>
          <w:szCs w:val="34"/>
        </w:rPr>
      </w:pPr>
      <w:bookmarkStart w:colFirst="0" w:colLast="0" w:name="_7u05j3r1772f" w:id="182"/>
      <w:bookmarkEnd w:id="182"/>
      <w:r w:rsidDel="00000000" w:rsidR="00000000" w:rsidRPr="00000000">
        <w:rPr>
          <w:sz w:val="34"/>
          <w:szCs w:val="34"/>
          <w:rtl w:val="0"/>
        </w:rPr>
        <w:t xml:space="preserve">Your Rights During Police Encounters</w:t>
      </w:r>
    </w:p>
    <w:p w:rsidR="00000000" w:rsidDel="00000000" w:rsidP="00000000" w:rsidRDefault="00000000" w:rsidRPr="00000000" w14:paraId="000002C4">
      <w:pPr>
        <w:spacing w:after="240" w:before="240" w:lineRule="auto"/>
        <w:rPr/>
      </w:pPr>
      <w:r w:rsidDel="00000000" w:rsidR="00000000" w:rsidRPr="00000000">
        <w:rPr>
          <w:rtl w:val="0"/>
        </w:rPr>
        <w:t xml:space="preserve">During police encounters, individuals hold specific rights related to searches and consent. Understanding these rights can significantly impact the outcome of interactions with law enforcement.</w:t>
      </w:r>
    </w:p>
    <w:p w:rsidR="00000000" w:rsidDel="00000000" w:rsidP="00000000" w:rsidRDefault="00000000" w:rsidRPr="00000000" w14:paraId="000002C5">
      <w:pPr>
        <w:pStyle w:val="Heading3"/>
        <w:keepNext w:val="0"/>
        <w:keepLines w:val="0"/>
        <w:spacing w:before="280" w:lineRule="auto"/>
        <w:rPr>
          <w:b w:val="1"/>
          <w:color w:val="000000"/>
          <w:sz w:val="26"/>
          <w:szCs w:val="26"/>
        </w:rPr>
      </w:pPr>
      <w:bookmarkStart w:colFirst="0" w:colLast="0" w:name="_lvivhqswiqqk" w:id="183"/>
      <w:bookmarkEnd w:id="183"/>
      <w:r w:rsidDel="00000000" w:rsidR="00000000" w:rsidRPr="00000000">
        <w:rPr>
          <w:b w:val="1"/>
          <w:color w:val="000000"/>
          <w:sz w:val="26"/>
          <w:szCs w:val="26"/>
          <w:rtl w:val="0"/>
        </w:rPr>
        <w:t xml:space="preserve">Right to Refuse Consent to a Search</w:t>
      </w:r>
    </w:p>
    <w:p w:rsidR="00000000" w:rsidDel="00000000" w:rsidP="00000000" w:rsidRDefault="00000000" w:rsidRPr="00000000" w14:paraId="000002C6">
      <w:pPr>
        <w:spacing w:after="240" w:before="240" w:lineRule="auto"/>
        <w:rPr/>
      </w:pPr>
      <w:r w:rsidDel="00000000" w:rsidR="00000000" w:rsidRPr="00000000">
        <w:rPr>
          <w:rtl w:val="0"/>
        </w:rPr>
        <w:t xml:space="preserve">Individuals have the constitutional right to refuse consent to a search without a warrant. A police officer must have probable cause or a warrant to conduct a legal search. If asked for consent, it is essential to communicate clearly and assertively: "I do not consent to this search."</w:t>
      </w:r>
    </w:p>
    <w:p w:rsidR="00000000" w:rsidDel="00000000" w:rsidP="00000000" w:rsidRDefault="00000000" w:rsidRPr="00000000" w14:paraId="000002C7">
      <w:pPr>
        <w:spacing w:after="240" w:before="240" w:lineRule="auto"/>
        <w:rPr/>
      </w:pPr>
      <w:r w:rsidDel="00000000" w:rsidR="00000000" w:rsidRPr="00000000">
        <w:rPr>
          <w:rtl w:val="0"/>
        </w:rPr>
        <w:t xml:space="preserve">Refusing consent does not prevent the police from conducting a search if they have other legal grounds. Therefore, it’s crucial to remain calm while expressing one’s rights. Documenting details of the encounter afterward can also be beneficial.</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6apcdlon0mxl" w:id="184"/>
      <w:bookmarkEnd w:id="184"/>
      <w:r w:rsidDel="00000000" w:rsidR="00000000" w:rsidRPr="00000000">
        <w:rPr>
          <w:b w:val="1"/>
          <w:color w:val="000000"/>
          <w:sz w:val="26"/>
          <w:szCs w:val="26"/>
          <w:rtl w:val="0"/>
        </w:rPr>
        <w:t xml:space="preserve">Dealing with Police Requests for Searches</w:t>
      </w:r>
    </w:p>
    <w:p w:rsidR="00000000" w:rsidDel="00000000" w:rsidP="00000000" w:rsidRDefault="00000000" w:rsidRPr="00000000" w14:paraId="000002C9">
      <w:pPr>
        <w:spacing w:after="240" w:before="240" w:lineRule="auto"/>
        <w:rPr/>
      </w:pPr>
      <w:r w:rsidDel="00000000" w:rsidR="00000000" w:rsidRPr="00000000">
        <w:rPr>
          <w:rtl w:val="0"/>
        </w:rPr>
        <w:t xml:space="preserve">When approached by law enforcement officers requesting permission to search, individuals should stay composed. It is advisable to ask if the officer has a warrant. If not, they should state their refusal clearly.</w:t>
      </w:r>
    </w:p>
    <w:p w:rsidR="00000000" w:rsidDel="00000000" w:rsidP="00000000" w:rsidRDefault="00000000" w:rsidRPr="00000000" w14:paraId="000002CA">
      <w:pPr>
        <w:spacing w:after="240" w:before="240" w:lineRule="auto"/>
        <w:rPr/>
      </w:pPr>
      <w:r w:rsidDel="00000000" w:rsidR="00000000" w:rsidRPr="00000000">
        <w:rPr>
          <w:rtl w:val="0"/>
        </w:rPr>
        <w:t xml:space="preserve">Providing identification without granting consent can help maintain a cooperative demeanor. Individuals should avoid engaging in arguments. If a search occurs despite refusal, noting police officers’ names and badge numbers can be useful for future reference.</w:t>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1z2sd7mb2dsc" w:id="185"/>
      <w:bookmarkEnd w:id="185"/>
      <w:r w:rsidDel="00000000" w:rsidR="00000000" w:rsidRPr="00000000">
        <w:rPr>
          <w:b w:val="1"/>
          <w:color w:val="000000"/>
          <w:sz w:val="26"/>
          <w:szCs w:val="26"/>
          <w:rtl w:val="0"/>
        </w:rPr>
        <w:t xml:space="preserve">Handling Traffic Stops and Vehicle Searches</w:t>
      </w:r>
    </w:p>
    <w:p w:rsidR="00000000" w:rsidDel="00000000" w:rsidP="00000000" w:rsidRDefault="00000000" w:rsidRPr="00000000" w14:paraId="000002CC">
      <w:pPr>
        <w:spacing w:after="240" w:before="240" w:lineRule="auto"/>
        <w:rPr/>
      </w:pPr>
      <w:r w:rsidDel="00000000" w:rsidR="00000000" w:rsidRPr="00000000">
        <w:rPr>
          <w:rtl w:val="0"/>
        </w:rPr>
        <w:t xml:space="preserve">During traffic stops, the right to refuse consent applies to vehicle searches. Police may stop a vehicle for a traffic violation, but they cannot search the vehicle without probable cause or consent.</w:t>
      </w:r>
    </w:p>
    <w:p w:rsidR="00000000" w:rsidDel="00000000" w:rsidP="00000000" w:rsidRDefault="00000000" w:rsidRPr="00000000" w14:paraId="000002CD">
      <w:pPr>
        <w:spacing w:after="240" w:before="240" w:lineRule="auto"/>
        <w:rPr/>
      </w:pPr>
      <w:r w:rsidDel="00000000" w:rsidR="00000000" w:rsidRPr="00000000">
        <w:rPr>
          <w:rtl w:val="0"/>
        </w:rPr>
        <w:t xml:space="preserve">Drivers should keep their hands visible and remain polite. They should acknowledge the officer’s request for identification, but can decline to consent to a vehicle search. If a search is conducted without consent, documenting the situation afterward is important. Know your rights to ensure they are upheld during traffic encounters.</w:t>
      </w:r>
    </w:p>
    <w:p w:rsidR="00000000" w:rsidDel="00000000" w:rsidP="00000000" w:rsidRDefault="00000000" w:rsidRPr="00000000" w14:paraId="000002CE">
      <w:pPr>
        <w:pStyle w:val="Heading2"/>
        <w:keepNext w:val="0"/>
        <w:keepLines w:val="0"/>
        <w:spacing w:after="80" w:lineRule="auto"/>
        <w:rPr>
          <w:sz w:val="34"/>
          <w:szCs w:val="34"/>
        </w:rPr>
      </w:pPr>
      <w:bookmarkStart w:colFirst="0" w:colLast="0" w:name="_f3mzpnn9k2tc" w:id="186"/>
      <w:bookmarkEnd w:id="186"/>
      <w:r w:rsidDel="00000000" w:rsidR="00000000" w:rsidRPr="00000000">
        <w:rPr>
          <w:sz w:val="34"/>
          <w:szCs w:val="34"/>
          <w:rtl w:val="0"/>
        </w:rPr>
        <w:t xml:space="preserve">Consequences of Illegal Searches</w:t>
      </w:r>
    </w:p>
    <w:p w:rsidR="00000000" w:rsidDel="00000000" w:rsidP="00000000" w:rsidRDefault="00000000" w:rsidRPr="00000000" w14:paraId="000002CF">
      <w:pPr>
        <w:spacing w:after="240" w:before="240" w:lineRule="auto"/>
        <w:rPr/>
      </w:pPr>
      <w:r w:rsidDel="00000000" w:rsidR="00000000" w:rsidRPr="00000000">
        <w:rPr>
          <w:rtl w:val="0"/>
        </w:rPr>
        <w:t xml:space="preserve">Illegal searches can lead to significant repercussions for law enforcement and individuals involved. Understanding these consequences is crucial for protecting legal rights and ensuring that evidence collected during such searches is handled properly.</w:t>
      </w:r>
    </w:p>
    <w:p w:rsidR="00000000" w:rsidDel="00000000" w:rsidP="00000000" w:rsidRDefault="00000000" w:rsidRPr="00000000" w14:paraId="000002D0">
      <w:pPr>
        <w:pStyle w:val="Heading3"/>
        <w:keepNext w:val="0"/>
        <w:keepLines w:val="0"/>
        <w:spacing w:before="280" w:lineRule="auto"/>
        <w:rPr>
          <w:b w:val="1"/>
          <w:color w:val="000000"/>
          <w:sz w:val="26"/>
          <w:szCs w:val="26"/>
        </w:rPr>
      </w:pPr>
      <w:bookmarkStart w:colFirst="0" w:colLast="0" w:name="_lpcov2rrnqg8" w:id="187"/>
      <w:bookmarkEnd w:id="187"/>
      <w:r w:rsidDel="00000000" w:rsidR="00000000" w:rsidRPr="00000000">
        <w:rPr>
          <w:b w:val="1"/>
          <w:color w:val="000000"/>
          <w:sz w:val="26"/>
          <w:szCs w:val="26"/>
          <w:rtl w:val="0"/>
        </w:rPr>
        <w:t xml:space="preserve">Suppression of Evidence: The Exclusionary Rule</w:t>
      </w:r>
    </w:p>
    <w:p w:rsidR="00000000" w:rsidDel="00000000" w:rsidP="00000000" w:rsidRDefault="00000000" w:rsidRPr="00000000" w14:paraId="000002D1">
      <w:pPr>
        <w:spacing w:after="240" w:before="240" w:lineRule="auto"/>
        <w:rPr/>
      </w:pPr>
      <w:r w:rsidDel="00000000" w:rsidR="00000000" w:rsidRPr="00000000">
        <w:rPr>
          <w:rtl w:val="0"/>
        </w:rPr>
        <w:t xml:space="preserve">The exclusionary rule serves to protect individuals from illegal searches by prohibiting the use of evidence obtained in violation of their rights. If law enforcement conducts a search without a warrant or probable cause, any evidence found may be inadmissible in court.</w:t>
      </w:r>
    </w:p>
    <w:p w:rsidR="00000000" w:rsidDel="00000000" w:rsidP="00000000" w:rsidRDefault="00000000" w:rsidRPr="00000000" w14:paraId="000002D2">
      <w:pPr>
        <w:spacing w:after="240" w:before="240" w:lineRule="auto"/>
        <w:rPr/>
      </w:pPr>
      <w:r w:rsidDel="00000000" w:rsidR="00000000" w:rsidRPr="00000000">
        <w:rPr>
          <w:rtl w:val="0"/>
        </w:rPr>
        <w:t xml:space="preserve">This rule applies to various types of evidence, including physical items and witness statements. A criminal defense attorney often utilizes this rule to challenge illegal search cases, seeking to suppress inappropriate evidence that may harm the defendant's case.</w:t>
      </w:r>
    </w:p>
    <w:p w:rsidR="00000000" w:rsidDel="00000000" w:rsidP="00000000" w:rsidRDefault="00000000" w:rsidRPr="00000000" w14:paraId="000002D3">
      <w:pPr>
        <w:spacing w:after="240" w:before="240" w:lineRule="auto"/>
        <w:rPr/>
      </w:pPr>
      <w:r w:rsidDel="00000000" w:rsidR="00000000" w:rsidRPr="00000000">
        <w:rPr>
          <w:rtl w:val="0"/>
        </w:rPr>
        <w:t xml:space="preserve">The exclusionary rule is rooted in the Fourth Amendment, reinforcing the need for lawful searches and the preservation of individual privacy rights. When evidence is excluded, it can significantly impact the prosecution's ability to secure a conviction.</w:t>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6olc6lfwrbh6" w:id="188"/>
      <w:bookmarkEnd w:id="188"/>
      <w:r w:rsidDel="00000000" w:rsidR="00000000" w:rsidRPr="00000000">
        <w:rPr>
          <w:b w:val="1"/>
          <w:color w:val="000000"/>
          <w:sz w:val="26"/>
          <w:szCs w:val="26"/>
          <w:rtl w:val="0"/>
        </w:rPr>
        <w:t xml:space="preserve">Seeking Legal Recourse</w:t>
      </w:r>
    </w:p>
    <w:p w:rsidR="00000000" w:rsidDel="00000000" w:rsidP="00000000" w:rsidRDefault="00000000" w:rsidRPr="00000000" w14:paraId="000002D5">
      <w:pPr>
        <w:spacing w:after="240" w:before="240" w:lineRule="auto"/>
        <w:rPr/>
      </w:pPr>
      <w:r w:rsidDel="00000000" w:rsidR="00000000" w:rsidRPr="00000000">
        <w:rPr>
          <w:rtl w:val="0"/>
        </w:rPr>
        <w:t xml:space="preserve">Individuals who experience illegal searches have pathways to seek legal recourse. They can file complaints against law enforcement agencies for violating their rights. This can lead to investigations and potential disciplinary actions against offending officers.</w:t>
      </w:r>
    </w:p>
    <w:p w:rsidR="00000000" w:rsidDel="00000000" w:rsidP="00000000" w:rsidRDefault="00000000" w:rsidRPr="00000000" w14:paraId="000002D6">
      <w:pPr>
        <w:spacing w:after="240" w:before="240" w:lineRule="auto"/>
        <w:rPr/>
      </w:pPr>
      <w:r w:rsidDel="00000000" w:rsidR="00000000" w:rsidRPr="00000000">
        <w:rPr>
          <w:rtl w:val="0"/>
        </w:rPr>
        <w:t xml:space="preserve">Additionally, victims of illegal searches may pursue civil lawsuits for damages resulting from the violation. These lawsuits can address both physical and emotional harm endured during the incident. Legal rights protections can empower individuals to stand against unlawful practices.</w:t>
      </w:r>
    </w:p>
    <w:p w:rsidR="00000000" w:rsidDel="00000000" w:rsidP="00000000" w:rsidRDefault="00000000" w:rsidRPr="00000000" w14:paraId="000002D7">
      <w:pPr>
        <w:spacing w:after="240" w:before="240" w:lineRule="auto"/>
        <w:rPr/>
      </w:pPr>
      <w:r w:rsidDel="00000000" w:rsidR="00000000" w:rsidRPr="00000000">
        <w:rPr>
          <w:rtl w:val="0"/>
        </w:rPr>
        <w:t xml:space="preserve">It is advisable for individuals to consult a qualified criminal defense attorney to navigate these processes effectively. They can provide the necessary guidance and representation to address grievances related to illegal searches.</w:t>
      </w:r>
    </w:p>
    <w:p w:rsidR="00000000" w:rsidDel="00000000" w:rsidP="00000000" w:rsidRDefault="00000000" w:rsidRPr="00000000" w14:paraId="000002D8">
      <w:pPr>
        <w:pStyle w:val="Heading2"/>
        <w:keepNext w:val="0"/>
        <w:keepLines w:val="0"/>
        <w:spacing w:after="80" w:lineRule="auto"/>
        <w:rPr>
          <w:sz w:val="34"/>
          <w:szCs w:val="34"/>
        </w:rPr>
      </w:pPr>
      <w:bookmarkStart w:colFirst="0" w:colLast="0" w:name="_fkqzqzvfyov1" w:id="189"/>
      <w:bookmarkEnd w:id="189"/>
      <w:r w:rsidDel="00000000" w:rsidR="00000000" w:rsidRPr="00000000">
        <w:rPr>
          <w:sz w:val="34"/>
          <w:szCs w:val="34"/>
          <w:rtl w:val="0"/>
        </w:rPr>
        <w:t xml:space="preserve">Legal Considerations and Exceptions</w:t>
      </w:r>
    </w:p>
    <w:p w:rsidR="00000000" w:rsidDel="00000000" w:rsidP="00000000" w:rsidRDefault="00000000" w:rsidRPr="00000000" w14:paraId="000002D9">
      <w:pPr>
        <w:spacing w:after="240" w:before="240" w:lineRule="auto"/>
        <w:rPr/>
      </w:pPr>
      <w:r w:rsidDel="00000000" w:rsidR="00000000" w:rsidRPr="00000000">
        <w:rPr>
          <w:rtl w:val="0"/>
        </w:rPr>
        <w:t xml:space="preserve">Legal rights concerning consent to searches without a warrant include various considerations and exceptions. These legal frameworks help to define when law enforcement may search without a warrant and under what circumstances consent may be implied or necessary.</w:t>
      </w:r>
    </w:p>
    <w:p w:rsidR="00000000" w:rsidDel="00000000" w:rsidP="00000000" w:rsidRDefault="00000000" w:rsidRPr="00000000" w14:paraId="000002DA">
      <w:pPr>
        <w:pStyle w:val="Heading3"/>
        <w:keepNext w:val="0"/>
        <w:keepLines w:val="0"/>
        <w:spacing w:before="280" w:lineRule="auto"/>
        <w:rPr>
          <w:b w:val="1"/>
          <w:color w:val="000000"/>
          <w:sz w:val="26"/>
          <w:szCs w:val="26"/>
        </w:rPr>
      </w:pPr>
      <w:bookmarkStart w:colFirst="0" w:colLast="0" w:name="_xl9621l6og8" w:id="190"/>
      <w:bookmarkEnd w:id="190"/>
      <w:r w:rsidDel="00000000" w:rsidR="00000000" w:rsidRPr="00000000">
        <w:rPr>
          <w:b w:val="1"/>
          <w:color w:val="000000"/>
          <w:sz w:val="26"/>
          <w:szCs w:val="26"/>
          <w:rtl w:val="0"/>
        </w:rPr>
        <w:t xml:space="preserve">Warrant Exceptions and Public Safety</w:t>
      </w:r>
    </w:p>
    <w:p w:rsidR="00000000" w:rsidDel="00000000" w:rsidP="00000000" w:rsidRDefault="00000000" w:rsidRPr="00000000" w14:paraId="000002DB">
      <w:pPr>
        <w:spacing w:after="240" w:before="240" w:lineRule="auto"/>
        <w:rPr/>
      </w:pPr>
      <w:r w:rsidDel="00000000" w:rsidR="00000000" w:rsidRPr="00000000">
        <w:rPr>
          <w:rtl w:val="0"/>
        </w:rPr>
        <w:t xml:space="preserve">Certain situations allow law enforcement to conduct searches without a warrant. These exceptions often arise from the need for public safety or the preservation of evidence.</w:t>
      </w:r>
    </w:p>
    <w:p w:rsidR="00000000" w:rsidDel="00000000" w:rsidP="00000000" w:rsidRDefault="00000000" w:rsidRPr="00000000" w14:paraId="000002DC">
      <w:pPr>
        <w:spacing w:after="240" w:before="240" w:lineRule="auto"/>
        <w:rPr>
          <w:b w:val="1"/>
        </w:rPr>
      </w:pPr>
      <w:r w:rsidDel="00000000" w:rsidR="00000000" w:rsidRPr="00000000">
        <w:rPr>
          <w:b w:val="1"/>
          <w:rtl w:val="0"/>
        </w:rPr>
        <w:t xml:space="preserve">Examples of warrant exceptions include:</w:t>
      </w:r>
    </w:p>
    <w:p w:rsidR="00000000" w:rsidDel="00000000" w:rsidP="00000000" w:rsidRDefault="00000000" w:rsidRPr="00000000" w14:paraId="000002DD">
      <w:pPr>
        <w:numPr>
          <w:ilvl w:val="0"/>
          <w:numId w:val="28"/>
        </w:numPr>
        <w:spacing w:after="0" w:afterAutospacing="0" w:before="240" w:lineRule="auto"/>
        <w:ind w:left="720" w:hanging="360"/>
      </w:pPr>
      <w:r w:rsidDel="00000000" w:rsidR="00000000" w:rsidRPr="00000000">
        <w:rPr>
          <w:b w:val="1"/>
          <w:rtl w:val="0"/>
        </w:rPr>
        <w:t xml:space="preserve">Exigent Circumstances:</w:t>
      </w:r>
      <w:r w:rsidDel="00000000" w:rsidR="00000000" w:rsidRPr="00000000">
        <w:rPr>
          <w:rtl w:val="0"/>
        </w:rPr>
        <w:t xml:space="preserve"> If officers believe evidence may be destroyed or a person's life is in danger, they may act without a warrant.</w:t>
      </w:r>
    </w:p>
    <w:p w:rsidR="00000000" w:rsidDel="00000000" w:rsidP="00000000" w:rsidRDefault="00000000" w:rsidRPr="00000000" w14:paraId="000002DE">
      <w:pPr>
        <w:numPr>
          <w:ilvl w:val="0"/>
          <w:numId w:val="28"/>
        </w:numPr>
        <w:spacing w:after="0" w:afterAutospacing="0" w:before="0" w:beforeAutospacing="0" w:lineRule="auto"/>
        <w:ind w:left="720" w:hanging="360"/>
      </w:pPr>
      <w:r w:rsidDel="00000000" w:rsidR="00000000" w:rsidRPr="00000000">
        <w:rPr>
          <w:b w:val="1"/>
          <w:rtl w:val="0"/>
        </w:rPr>
        <w:t xml:space="preserve">Automobile Exception:</w:t>
      </w:r>
      <w:r w:rsidDel="00000000" w:rsidR="00000000" w:rsidRPr="00000000">
        <w:rPr>
          <w:rtl w:val="0"/>
        </w:rPr>
        <w:t xml:space="preserve"> Vehicles can be searched without a warrant if there is probable cause to believe they contain contraband.</w:t>
      </w:r>
    </w:p>
    <w:p w:rsidR="00000000" w:rsidDel="00000000" w:rsidP="00000000" w:rsidRDefault="00000000" w:rsidRPr="00000000" w14:paraId="000002DF">
      <w:pPr>
        <w:numPr>
          <w:ilvl w:val="0"/>
          <w:numId w:val="28"/>
        </w:numPr>
        <w:spacing w:after="240" w:before="0" w:beforeAutospacing="0" w:lineRule="auto"/>
        <w:ind w:left="720" w:hanging="360"/>
      </w:pPr>
      <w:r w:rsidDel="00000000" w:rsidR="00000000" w:rsidRPr="00000000">
        <w:rPr>
          <w:b w:val="1"/>
          <w:rtl w:val="0"/>
        </w:rPr>
        <w:t xml:space="preserve">Search Incident to Arrest:</w:t>
      </w:r>
      <w:r w:rsidDel="00000000" w:rsidR="00000000" w:rsidRPr="00000000">
        <w:rPr>
          <w:rtl w:val="0"/>
        </w:rPr>
        <w:t xml:space="preserve"> Officers may search a person and their immediate surroundings upon arrest to ensure their safety and prevent destruction of evidence.</w:t>
      </w:r>
    </w:p>
    <w:p w:rsidR="00000000" w:rsidDel="00000000" w:rsidP="00000000" w:rsidRDefault="00000000" w:rsidRPr="00000000" w14:paraId="000002E0">
      <w:pPr>
        <w:spacing w:after="240" w:before="240" w:lineRule="auto"/>
        <w:rPr/>
      </w:pPr>
      <w:r w:rsidDel="00000000" w:rsidR="00000000" w:rsidRPr="00000000">
        <w:rPr>
          <w:rtl w:val="0"/>
        </w:rPr>
        <w:t xml:space="preserve">The public safety exception permits officers to act swiftly in situations that pose immediate risks, often justifying searches without consent.</w:t>
      </w:r>
    </w:p>
    <w:p w:rsidR="00000000" w:rsidDel="00000000" w:rsidP="00000000" w:rsidRDefault="00000000" w:rsidRPr="00000000" w14:paraId="000002E1">
      <w:pPr>
        <w:pStyle w:val="Heading3"/>
        <w:keepNext w:val="0"/>
        <w:keepLines w:val="0"/>
        <w:spacing w:before="280" w:lineRule="auto"/>
        <w:rPr>
          <w:b w:val="1"/>
          <w:color w:val="000000"/>
          <w:sz w:val="26"/>
          <w:szCs w:val="26"/>
        </w:rPr>
      </w:pPr>
      <w:bookmarkStart w:colFirst="0" w:colLast="0" w:name="_ld96yb8zeaqn" w:id="191"/>
      <w:bookmarkEnd w:id="191"/>
      <w:r w:rsidDel="00000000" w:rsidR="00000000" w:rsidRPr="00000000">
        <w:rPr>
          <w:b w:val="1"/>
          <w:color w:val="000000"/>
          <w:sz w:val="26"/>
          <w:szCs w:val="26"/>
          <w:rtl w:val="0"/>
        </w:rPr>
        <w:t xml:space="preserve">Understanding the Totality of Circumstances</w:t>
      </w:r>
    </w:p>
    <w:p w:rsidR="00000000" w:rsidDel="00000000" w:rsidP="00000000" w:rsidRDefault="00000000" w:rsidRPr="00000000" w14:paraId="000002E2">
      <w:pPr>
        <w:spacing w:after="240" w:before="240" w:lineRule="auto"/>
        <w:rPr/>
      </w:pPr>
      <w:r w:rsidDel="00000000" w:rsidR="00000000" w:rsidRPr="00000000">
        <w:rPr>
          <w:rtl w:val="0"/>
        </w:rPr>
        <w:t xml:space="preserve">The concept of totality of the circumstances assesses all factors surrounding a specific encounter. This includes the behavior of the individuals involved and the environment.</w:t>
      </w:r>
    </w:p>
    <w:p w:rsidR="00000000" w:rsidDel="00000000" w:rsidP="00000000" w:rsidRDefault="00000000" w:rsidRPr="00000000" w14:paraId="000002E3">
      <w:pPr>
        <w:spacing w:after="240" w:before="240" w:lineRule="auto"/>
        <w:rPr>
          <w:b w:val="1"/>
        </w:rPr>
      </w:pPr>
      <w:r w:rsidDel="00000000" w:rsidR="00000000" w:rsidRPr="00000000">
        <w:rPr>
          <w:b w:val="1"/>
          <w:rtl w:val="0"/>
        </w:rPr>
        <w:t xml:space="preserve">Key factors might involve:</w:t>
      </w:r>
    </w:p>
    <w:p w:rsidR="00000000" w:rsidDel="00000000" w:rsidP="00000000" w:rsidRDefault="00000000" w:rsidRPr="00000000" w14:paraId="000002E4">
      <w:pPr>
        <w:numPr>
          <w:ilvl w:val="0"/>
          <w:numId w:val="64"/>
        </w:numPr>
        <w:spacing w:after="0" w:afterAutospacing="0" w:before="240" w:lineRule="auto"/>
        <w:ind w:left="720" w:hanging="360"/>
      </w:pPr>
      <w:r w:rsidDel="00000000" w:rsidR="00000000" w:rsidRPr="00000000">
        <w:rPr>
          <w:b w:val="1"/>
          <w:rtl w:val="0"/>
        </w:rPr>
        <w:t xml:space="preserve">Time and Place:</w:t>
      </w:r>
      <w:r w:rsidDel="00000000" w:rsidR="00000000" w:rsidRPr="00000000">
        <w:rPr>
          <w:rtl w:val="0"/>
        </w:rPr>
        <w:t xml:space="preserve"> The location and context of the encounter can influence perceptions of privacy.</w:t>
      </w:r>
    </w:p>
    <w:p w:rsidR="00000000" w:rsidDel="00000000" w:rsidP="00000000" w:rsidRDefault="00000000" w:rsidRPr="00000000" w14:paraId="000002E5">
      <w:pPr>
        <w:numPr>
          <w:ilvl w:val="0"/>
          <w:numId w:val="64"/>
        </w:numPr>
        <w:spacing w:after="0" w:afterAutospacing="0" w:before="0" w:beforeAutospacing="0" w:lineRule="auto"/>
        <w:ind w:left="720" w:hanging="360"/>
      </w:pPr>
      <w:r w:rsidDel="00000000" w:rsidR="00000000" w:rsidRPr="00000000">
        <w:rPr>
          <w:b w:val="1"/>
          <w:rtl w:val="0"/>
        </w:rPr>
        <w:t xml:space="preserve">Behavior of Officers:</w:t>
      </w:r>
      <w:r w:rsidDel="00000000" w:rsidR="00000000" w:rsidRPr="00000000">
        <w:rPr>
          <w:rtl w:val="0"/>
        </w:rPr>
        <w:t xml:space="preserve"> The manner in which law enforcement engages with individuals can affect the atmosphere of coercion or consent.</w:t>
      </w:r>
    </w:p>
    <w:p w:rsidR="00000000" w:rsidDel="00000000" w:rsidP="00000000" w:rsidRDefault="00000000" w:rsidRPr="00000000" w14:paraId="000002E6">
      <w:pPr>
        <w:numPr>
          <w:ilvl w:val="0"/>
          <w:numId w:val="64"/>
        </w:numPr>
        <w:spacing w:after="240" w:before="0" w:beforeAutospacing="0" w:lineRule="auto"/>
        <w:ind w:left="720" w:hanging="360"/>
      </w:pPr>
      <w:r w:rsidDel="00000000" w:rsidR="00000000" w:rsidRPr="00000000">
        <w:rPr>
          <w:b w:val="1"/>
          <w:rtl w:val="0"/>
        </w:rPr>
        <w:t xml:space="preserve">Presence of Contraband:</w:t>
      </w:r>
      <w:r w:rsidDel="00000000" w:rsidR="00000000" w:rsidRPr="00000000">
        <w:rPr>
          <w:rtl w:val="0"/>
        </w:rPr>
        <w:t xml:space="preserve"> Discovery of illegal items may justify immediate action by law enforcement.</w:t>
      </w:r>
    </w:p>
    <w:p w:rsidR="00000000" w:rsidDel="00000000" w:rsidP="00000000" w:rsidRDefault="00000000" w:rsidRPr="00000000" w14:paraId="000002E7">
      <w:pPr>
        <w:spacing w:after="240" w:before="240" w:lineRule="auto"/>
        <w:rPr/>
      </w:pPr>
      <w:r w:rsidDel="00000000" w:rsidR="00000000" w:rsidRPr="00000000">
        <w:rPr>
          <w:rtl w:val="0"/>
        </w:rPr>
        <w:t xml:space="preserve">This approach helps to determine whether a reasonable expectation of privacy existed. When evaluating these circumstances, the legal standpoint shifts depending on the specifics of each case.</w:t>
      </w:r>
    </w:p>
    <w:p w:rsidR="00000000" w:rsidDel="00000000" w:rsidP="00000000" w:rsidRDefault="00000000" w:rsidRPr="00000000" w14:paraId="000002E8">
      <w:pPr>
        <w:ind w:left="0" w:firstLine="0"/>
        <w:rPr/>
      </w:pPr>
      <w:r w:rsidDel="00000000" w:rsidR="00000000" w:rsidRPr="00000000">
        <w:rPr>
          <w:rtl w:val="0"/>
        </w:rPr>
      </w:r>
    </w:p>
    <w:p w:rsidR="00000000" w:rsidDel="00000000" w:rsidP="00000000" w:rsidRDefault="00000000" w:rsidRPr="00000000" w14:paraId="000002E9">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EA">
      <w:pPr>
        <w:pStyle w:val="Heading1"/>
        <w:keepNext w:val="0"/>
        <w:keepLines w:val="0"/>
        <w:spacing w:before="480" w:lineRule="auto"/>
        <w:rPr>
          <w:sz w:val="46"/>
          <w:szCs w:val="46"/>
        </w:rPr>
      </w:pPr>
      <w:bookmarkStart w:colFirst="0" w:colLast="0" w:name="_wgj7tdadoj54" w:id="192"/>
      <w:bookmarkEnd w:id="192"/>
      <w:r w:rsidDel="00000000" w:rsidR="00000000" w:rsidRPr="00000000">
        <w:rPr>
          <w:sz w:val="46"/>
          <w:szCs w:val="46"/>
          <w:rtl w:val="0"/>
        </w:rPr>
        <w:t xml:space="preserve">An Arrest Isn’t a Conviction: Why Your Defense Still Matters</w:t>
      </w:r>
    </w:p>
    <w:p w:rsidR="00000000" w:rsidDel="00000000" w:rsidP="00000000" w:rsidRDefault="00000000" w:rsidRPr="00000000" w14:paraId="000002EB">
      <w:pPr>
        <w:spacing w:after="240" w:before="240" w:lineRule="auto"/>
        <w:rPr/>
      </w:pPr>
      <w:r w:rsidDel="00000000" w:rsidR="00000000" w:rsidRPr="00000000">
        <w:rPr>
          <w:rtl w:val="0"/>
        </w:rPr>
        <w:t xml:space="preserve">An arrest marks the beginning of a legal process, but it does not equate to a conviction. </w:t>
      </w:r>
      <w:r w:rsidDel="00000000" w:rsidR="00000000" w:rsidRPr="00000000">
        <w:rPr>
          <w:b w:val="1"/>
          <w:rtl w:val="0"/>
        </w:rPr>
        <w:t xml:space="preserve">Understanding that an arrest is merely a step in the journey highlights the critical role of defense in navigating the complexities of criminal charges.</w:t>
      </w:r>
      <w:r w:rsidDel="00000000" w:rsidR="00000000" w:rsidRPr="00000000">
        <w:rPr>
          <w:rtl w:val="0"/>
        </w:rPr>
        <w:t xml:space="preserve"> People often overlook this distinction, assuming that the arrest alone determines the outcome, but the defense is vital in protecting rights and achieving a favorable resolution.</w:t>
      </w:r>
    </w:p>
    <w:p w:rsidR="00000000" w:rsidDel="00000000" w:rsidP="00000000" w:rsidRDefault="00000000" w:rsidRPr="00000000" w14:paraId="000002EC">
      <w:pPr>
        <w:spacing w:after="240" w:before="240" w:lineRule="auto"/>
        <w:rPr/>
      </w:pPr>
      <w:r w:rsidDel="00000000" w:rsidR="00000000" w:rsidRPr="00000000">
        <w:rPr/>
        <w:drawing>
          <wp:inline distB="114300" distT="114300" distL="114300" distR="114300">
            <wp:extent cx="5943600" cy="4064000"/>
            <wp:effectExtent b="0" l="0" r="0" t="0"/>
            <wp:docPr descr="A courtroom with a judge presiding over a trial, a defense attorney passionately arguing their case, and a defendant sitting anxiously at the table" id="19" name="image6.jpg"/>
            <a:graphic>
              <a:graphicData uri="http://schemas.openxmlformats.org/drawingml/2006/picture">
                <pic:pic>
                  <pic:nvPicPr>
                    <pic:cNvPr descr="A courtroom with a judge presiding over a trial, a defense attorney passionately arguing their case, and a defendant sitting anxiously at the table" id="0" name="image6.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D">
      <w:pPr>
        <w:spacing w:after="240" w:before="240" w:lineRule="auto"/>
        <w:rPr/>
      </w:pPr>
      <w:r w:rsidDel="00000000" w:rsidR="00000000" w:rsidRPr="00000000">
        <w:rPr>
          <w:rtl w:val="0"/>
        </w:rPr>
        <w:t xml:space="preserve">Many individuals may feel overwhelmed by the idea of facing criminal charges, leading them to believe that their fate is sealed after an arrest. Yet, evidence, witnesses, and legal strategies can significantly influence the final outcome. A robust defense can challenge the prosecution's case, potentially leading to reduced charges or even dismissal.</w:t>
      </w:r>
    </w:p>
    <w:p w:rsidR="00000000" w:rsidDel="00000000" w:rsidP="00000000" w:rsidRDefault="00000000" w:rsidRPr="00000000" w14:paraId="000002EE">
      <w:pPr>
        <w:spacing w:after="240" w:before="240" w:lineRule="auto"/>
        <w:rPr/>
      </w:pPr>
      <w:r w:rsidDel="00000000" w:rsidR="00000000" w:rsidRPr="00000000">
        <w:rPr>
          <w:rtl w:val="0"/>
        </w:rPr>
        <w:t xml:space="preserve">Realizing the importance of a strong defense empowers individuals to take an active role in their legal matters. Engaging knowledgeable legal support can make a difference in the journey from arrest to resolution, ensuring that every opportunity for justice is pursued.</w:t>
      </w:r>
    </w:p>
    <w:p w:rsidR="00000000" w:rsidDel="00000000" w:rsidP="00000000" w:rsidRDefault="00000000" w:rsidRPr="00000000" w14:paraId="000002EF">
      <w:pPr>
        <w:pStyle w:val="Heading2"/>
        <w:keepNext w:val="0"/>
        <w:keepLines w:val="0"/>
        <w:spacing w:after="80" w:lineRule="auto"/>
        <w:rPr>
          <w:sz w:val="34"/>
          <w:szCs w:val="34"/>
        </w:rPr>
      </w:pPr>
      <w:bookmarkStart w:colFirst="0" w:colLast="0" w:name="_3hj3evfeq77g" w:id="193"/>
      <w:bookmarkEnd w:id="193"/>
      <w:r w:rsidDel="00000000" w:rsidR="00000000" w:rsidRPr="00000000">
        <w:rPr>
          <w:sz w:val="34"/>
          <w:szCs w:val="34"/>
          <w:rtl w:val="0"/>
        </w:rPr>
        <w:t xml:space="preserve">Understanding Arrests and Criminal Charges</w:t>
      </w:r>
    </w:p>
    <w:p w:rsidR="00000000" w:rsidDel="00000000" w:rsidP="00000000" w:rsidRDefault="00000000" w:rsidRPr="00000000" w14:paraId="000002F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olice officer handcuffing a person with a concerned expression on their face, while a crowd watches from a distance" id="7" name="image7.jpg"/>
            <a:graphic>
              <a:graphicData uri="http://schemas.openxmlformats.org/drawingml/2006/picture">
                <pic:pic>
                  <pic:nvPicPr>
                    <pic:cNvPr descr="A police officer handcuffing a person with a concerned expression on their face, while a crowd watches from a distance" id="0" name="image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1">
      <w:pPr>
        <w:spacing w:after="240" w:before="240" w:lineRule="auto"/>
        <w:rPr/>
      </w:pPr>
      <w:r w:rsidDel="00000000" w:rsidR="00000000" w:rsidRPr="00000000">
        <w:rPr>
          <w:rtl w:val="0"/>
        </w:rPr>
        <w:t xml:space="preserve">Arrests are a critical part of the criminal justice system, often marked by specific procedures and legal standards. The distinction between types of charges is significant, as is the role of a criminal defense attorney in navigating these processes.</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hpvo9pwgzjn2" w:id="194"/>
      <w:bookmarkEnd w:id="194"/>
      <w:r w:rsidDel="00000000" w:rsidR="00000000" w:rsidRPr="00000000">
        <w:rPr>
          <w:b w:val="1"/>
          <w:color w:val="000000"/>
          <w:sz w:val="26"/>
          <w:szCs w:val="26"/>
          <w:rtl w:val="0"/>
        </w:rPr>
        <w:t xml:space="preserve">The Arrest Process and Probable Cause</w:t>
      </w:r>
    </w:p>
    <w:p w:rsidR="00000000" w:rsidDel="00000000" w:rsidP="00000000" w:rsidRDefault="00000000" w:rsidRPr="00000000" w14:paraId="000002F3">
      <w:pPr>
        <w:spacing w:after="240" w:before="240" w:lineRule="auto"/>
        <w:rPr/>
      </w:pPr>
      <w:r w:rsidDel="00000000" w:rsidR="00000000" w:rsidRPr="00000000">
        <w:rPr>
          <w:rtl w:val="0"/>
        </w:rPr>
        <w:t xml:space="preserve">The arrest process begins when a police officer has probable cause to believe that a person has committed a crime. Probable cause is a reasonable belief based on facts or evidence, not mere suspicion. This may arise from witness reports, observations, or physical evidence.</w:t>
      </w:r>
    </w:p>
    <w:p w:rsidR="00000000" w:rsidDel="00000000" w:rsidP="00000000" w:rsidRDefault="00000000" w:rsidRPr="00000000" w14:paraId="000002F4">
      <w:pPr>
        <w:spacing w:after="240" w:before="240" w:lineRule="auto"/>
        <w:rPr/>
      </w:pPr>
      <w:r w:rsidDel="00000000" w:rsidR="00000000" w:rsidRPr="00000000">
        <w:rPr>
          <w:rtl w:val="0"/>
        </w:rPr>
        <w:t xml:space="preserve">In some cases, an arrest warrant is required, which is issued by a judge after reviewing the evidence presented by law enforcement. When making an arrest, officers must identify themselves and inform the individual of the charges.</w:t>
      </w:r>
    </w:p>
    <w:p w:rsidR="00000000" w:rsidDel="00000000" w:rsidP="00000000" w:rsidRDefault="00000000" w:rsidRPr="00000000" w14:paraId="000002F5">
      <w:pPr>
        <w:spacing w:after="240" w:before="240" w:lineRule="auto"/>
        <w:rPr/>
      </w:pPr>
      <w:r w:rsidDel="00000000" w:rsidR="00000000" w:rsidRPr="00000000">
        <w:rPr>
          <w:rtl w:val="0"/>
        </w:rPr>
        <w:t xml:space="preserve">If no warrant exists, the officer must still demonstrate probable cause on the spot. If the arrest lacks sufficient justification, any evidence gathered may be inadmissible in court.</w:t>
      </w:r>
    </w:p>
    <w:p w:rsidR="00000000" w:rsidDel="00000000" w:rsidP="00000000" w:rsidRDefault="00000000" w:rsidRPr="00000000" w14:paraId="000002F6">
      <w:pPr>
        <w:pStyle w:val="Heading3"/>
        <w:keepNext w:val="0"/>
        <w:keepLines w:val="0"/>
        <w:spacing w:before="280" w:lineRule="auto"/>
        <w:rPr>
          <w:b w:val="1"/>
          <w:color w:val="000000"/>
          <w:sz w:val="26"/>
          <w:szCs w:val="26"/>
        </w:rPr>
      </w:pPr>
      <w:bookmarkStart w:colFirst="0" w:colLast="0" w:name="_1xvl755de4ml" w:id="195"/>
      <w:bookmarkEnd w:id="195"/>
      <w:r w:rsidDel="00000000" w:rsidR="00000000" w:rsidRPr="00000000">
        <w:rPr>
          <w:b w:val="1"/>
          <w:color w:val="000000"/>
          <w:sz w:val="26"/>
          <w:szCs w:val="26"/>
          <w:rtl w:val="0"/>
        </w:rPr>
        <w:t xml:space="preserve">Differences Between Misdemeanor and Felony Charges</w:t>
      </w:r>
    </w:p>
    <w:p w:rsidR="00000000" w:rsidDel="00000000" w:rsidP="00000000" w:rsidRDefault="00000000" w:rsidRPr="00000000" w14:paraId="000002F7">
      <w:pPr>
        <w:spacing w:after="240" w:before="240" w:lineRule="auto"/>
        <w:rPr/>
      </w:pPr>
      <w:r w:rsidDel="00000000" w:rsidR="00000000" w:rsidRPr="00000000">
        <w:rPr>
          <w:rtl w:val="0"/>
        </w:rPr>
        <w:t xml:space="preserve">Criminal charges are categorized primarily as misdemeanors or felonies, each with distinct implications. Misdemeanors are considered less serious offenses and typically result in penalties such as fines or short-term imprisonment, usually under one year.</w:t>
      </w:r>
    </w:p>
    <w:p w:rsidR="00000000" w:rsidDel="00000000" w:rsidP="00000000" w:rsidRDefault="00000000" w:rsidRPr="00000000" w14:paraId="000002F8">
      <w:pPr>
        <w:spacing w:after="240" w:before="240" w:lineRule="auto"/>
        <w:rPr/>
      </w:pPr>
      <w:r w:rsidDel="00000000" w:rsidR="00000000" w:rsidRPr="00000000">
        <w:rPr>
          <w:rtl w:val="0"/>
        </w:rPr>
        <w:t xml:space="preserve">Felonies are more severe, often leading to longer imprisonment terms, substantial fines, and lasting consequences on an individual’s criminal record. For instance, theft may be classified as a misdemeanor, whereas armed robbery generally falls under felony charges.</w:t>
      </w:r>
    </w:p>
    <w:p w:rsidR="00000000" w:rsidDel="00000000" w:rsidP="00000000" w:rsidRDefault="00000000" w:rsidRPr="00000000" w14:paraId="000002F9">
      <w:pPr>
        <w:spacing w:after="240" w:before="240" w:lineRule="auto"/>
        <w:rPr/>
      </w:pPr>
      <w:r w:rsidDel="00000000" w:rsidR="00000000" w:rsidRPr="00000000">
        <w:rPr>
          <w:rtl w:val="0"/>
        </w:rPr>
        <w:t xml:space="preserve">Understanding the classification is essential, as it influences defense strategies and potential outcomes. The penalties associated with each category highlight why effective legal representation is crucial.</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ss6fsdpi30j8" w:id="196"/>
      <w:bookmarkEnd w:id="196"/>
      <w:r w:rsidDel="00000000" w:rsidR="00000000" w:rsidRPr="00000000">
        <w:rPr>
          <w:b w:val="1"/>
          <w:color w:val="000000"/>
          <w:sz w:val="26"/>
          <w:szCs w:val="26"/>
          <w:rtl w:val="0"/>
        </w:rPr>
        <w:t xml:space="preserve">The Role of the Criminal Defense Attorney</w:t>
      </w:r>
    </w:p>
    <w:p w:rsidR="00000000" w:rsidDel="00000000" w:rsidP="00000000" w:rsidRDefault="00000000" w:rsidRPr="00000000" w14:paraId="000002FB">
      <w:pPr>
        <w:spacing w:after="240" w:before="240" w:lineRule="auto"/>
        <w:rPr/>
      </w:pPr>
      <w:r w:rsidDel="00000000" w:rsidR="00000000" w:rsidRPr="00000000">
        <w:rPr>
          <w:rtl w:val="0"/>
        </w:rPr>
        <w:t xml:space="preserve">A criminal defense attorney plays a vital role in protecting an individual's rights throughout the arrest and charging process. Their responsibilities include reviewing the details of the case, advising clients on legal options, and representing them in court.</w:t>
      </w:r>
    </w:p>
    <w:p w:rsidR="00000000" w:rsidDel="00000000" w:rsidP="00000000" w:rsidRDefault="00000000" w:rsidRPr="00000000" w14:paraId="000002FC">
      <w:pPr>
        <w:spacing w:after="240" w:before="240" w:lineRule="auto"/>
        <w:rPr/>
      </w:pPr>
      <w:r w:rsidDel="00000000" w:rsidR="00000000" w:rsidRPr="00000000">
        <w:rPr>
          <w:rtl w:val="0"/>
        </w:rPr>
        <w:t xml:space="preserve">Defense attorneys analyze the evidence against their clients, looking for flaws in the manner of the arrest, collection of evidence, or adherence to legal protocols. They also negotiate plea deals, which can lead to reduced charges or penalties.</w:t>
      </w:r>
    </w:p>
    <w:p w:rsidR="00000000" w:rsidDel="00000000" w:rsidP="00000000" w:rsidRDefault="00000000" w:rsidRPr="00000000" w14:paraId="000002FD">
      <w:pPr>
        <w:spacing w:after="240" w:before="240" w:lineRule="auto"/>
        <w:rPr/>
      </w:pPr>
      <w:r w:rsidDel="00000000" w:rsidR="00000000" w:rsidRPr="00000000">
        <w:rPr>
          <w:rtl w:val="0"/>
        </w:rPr>
        <w:t xml:space="preserve">Having a knowledgeable attorney can significantly impact the outcome, as they provide strategies tailored to each unique situation. Their expertise is crucial in navigating the complexities of the criminal justice system.</w:t>
      </w:r>
    </w:p>
    <w:p w:rsidR="00000000" w:rsidDel="00000000" w:rsidP="00000000" w:rsidRDefault="00000000" w:rsidRPr="00000000" w14:paraId="000002FE">
      <w:pPr>
        <w:pStyle w:val="Heading2"/>
        <w:keepNext w:val="0"/>
        <w:keepLines w:val="0"/>
        <w:spacing w:after="80" w:lineRule="auto"/>
        <w:rPr>
          <w:sz w:val="34"/>
          <w:szCs w:val="34"/>
        </w:rPr>
      </w:pPr>
      <w:bookmarkStart w:colFirst="0" w:colLast="0" w:name="_m2qgryjukdxn" w:id="197"/>
      <w:bookmarkEnd w:id="197"/>
      <w:r w:rsidDel="00000000" w:rsidR="00000000" w:rsidRPr="00000000">
        <w:rPr>
          <w:sz w:val="34"/>
          <w:szCs w:val="34"/>
          <w:rtl w:val="0"/>
        </w:rPr>
        <w:t xml:space="preserve">The Significance of a Strong Defense</w:t>
      </w:r>
    </w:p>
    <w:p w:rsidR="00000000" w:rsidDel="00000000" w:rsidP="00000000" w:rsidRDefault="00000000" w:rsidRPr="00000000" w14:paraId="000002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wering fortress stands strong against a stormy sky, surrounded by a moat and guarded by vigilant sentinels" id="35" name="image24.jpg"/>
            <a:graphic>
              <a:graphicData uri="http://schemas.openxmlformats.org/drawingml/2006/picture">
                <pic:pic>
                  <pic:nvPicPr>
                    <pic:cNvPr descr="A towering fortress stands strong against a stormy sky, surrounded by a moat and guarded by vigilant sentinels" id="0" name="image24.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0">
      <w:pPr>
        <w:spacing w:after="240" w:before="240" w:lineRule="auto"/>
        <w:rPr/>
      </w:pPr>
      <w:r w:rsidDel="00000000" w:rsidR="00000000" w:rsidRPr="00000000">
        <w:rPr>
          <w:rtl w:val="0"/>
        </w:rPr>
        <w:t xml:space="preserve">A robust defense is fundamental in the criminal justice system. It holds the potential to challenge the prosecution's case, establish reasonable doubt, and protect the rights of the defendant.</w:t>
      </w:r>
    </w:p>
    <w:p w:rsidR="00000000" w:rsidDel="00000000" w:rsidP="00000000" w:rsidRDefault="00000000" w:rsidRPr="00000000" w14:paraId="00000301">
      <w:pPr>
        <w:pStyle w:val="Heading3"/>
        <w:keepNext w:val="0"/>
        <w:keepLines w:val="0"/>
        <w:spacing w:before="280" w:lineRule="auto"/>
        <w:rPr>
          <w:b w:val="1"/>
          <w:color w:val="000000"/>
          <w:sz w:val="26"/>
          <w:szCs w:val="26"/>
        </w:rPr>
      </w:pPr>
      <w:bookmarkStart w:colFirst="0" w:colLast="0" w:name="_2uvfoasfpxcs" w:id="198"/>
      <w:bookmarkEnd w:id="198"/>
      <w:r w:rsidDel="00000000" w:rsidR="00000000" w:rsidRPr="00000000">
        <w:rPr>
          <w:b w:val="1"/>
          <w:color w:val="000000"/>
          <w:sz w:val="26"/>
          <w:szCs w:val="26"/>
          <w:rtl w:val="0"/>
        </w:rPr>
        <w:t xml:space="preserve">Developing a Defense Strategy</w:t>
      </w:r>
    </w:p>
    <w:p w:rsidR="00000000" w:rsidDel="00000000" w:rsidP="00000000" w:rsidRDefault="00000000" w:rsidRPr="00000000" w14:paraId="00000302">
      <w:pPr>
        <w:spacing w:after="240" w:before="240" w:lineRule="auto"/>
        <w:rPr/>
      </w:pPr>
      <w:r w:rsidDel="00000000" w:rsidR="00000000" w:rsidRPr="00000000">
        <w:rPr>
          <w:rtl w:val="0"/>
        </w:rPr>
        <w:t xml:space="preserve">Constructing a strategic defense is essential for a criminal defendant. This involves examining the charges and determining the best approach to counteract the prosecution's claims. Effective strategies can include procedural defenses, such as suppressing evidence obtained unlawfully, or substantive defenses that address the facts of the case.</w:t>
      </w:r>
    </w:p>
    <w:p w:rsidR="00000000" w:rsidDel="00000000" w:rsidP="00000000" w:rsidRDefault="00000000" w:rsidRPr="00000000" w14:paraId="00000303">
      <w:pPr>
        <w:spacing w:after="240" w:before="240" w:lineRule="auto"/>
        <w:rPr/>
      </w:pPr>
      <w:r w:rsidDel="00000000" w:rsidR="00000000" w:rsidRPr="00000000">
        <w:rPr>
          <w:rtl w:val="0"/>
        </w:rPr>
        <w:t xml:space="preserve">Criminal defense attorneys play a crucial role in this process by identifying weaknesses in the prosecution's case. They assess the legal framework and previous case law to craft a defense that is tailored to the unique circumstances of the client. A well-defined strategy not only bolsters a defendant's position but also enhances their chances of a favorable outcome.</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5lqqg0aa9y10" w:id="199"/>
      <w:bookmarkEnd w:id="199"/>
      <w:r w:rsidDel="00000000" w:rsidR="00000000" w:rsidRPr="00000000">
        <w:rPr>
          <w:b w:val="1"/>
          <w:color w:val="000000"/>
          <w:sz w:val="26"/>
          <w:szCs w:val="26"/>
          <w:rtl w:val="0"/>
        </w:rPr>
        <w:t xml:space="preserve">Evaluating Evidence and Credibility</w:t>
      </w:r>
    </w:p>
    <w:p w:rsidR="00000000" w:rsidDel="00000000" w:rsidP="00000000" w:rsidRDefault="00000000" w:rsidRPr="00000000" w14:paraId="00000305">
      <w:pPr>
        <w:spacing w:after="240" w:before="240" w:lineRule="auto"/>
        <w:rPr/>
      </w:pPr>
      <w:r w:rsidDel="00000000" w:rsidR="00000000" w:rsidRPr="00000000">
        <w:rPr>
          <w:rtl w:val="0"/>
        </w:rPr>
        <w:t xml:space="preserve">The evaluation of evidence and credibility is critical in any criminal case. The prosecution bears the burden of proof and must provide reliable, admissible evidence that supports their claims. Defense attorneys meticulously analyze all evidence to find inconsistencies or discrepancies that can weaken the prosecution's case.</w:t>
      </w:r>
    </w:p>
    <w:p w:rsidR="00000000" w:rsidDel="00000000" w:rsidP="00000000" w:rsidRDefault="00000000" w:rsidRPr="00000000" w14:paraId="00000306">
      <w:pPr>
        <w:spacing w:after="240" w:before="240" w:lineRule="auto"/>
        <w:rPr/>
      </w:pPr>
      <w:r w:rsidDel="00000000" w:rsidR="00000000" w:rsidRPr="00000000">
        <w:rPr>
          <w:rtl w:val="0"/>
        </w:rPr>
        <w:t xml:space="preserve">Credibility of witnesses is another key element. A defense attorney will work to challenge the reliability of witnesses presented by the prosecution. This may involve cross-examination or presenting alternative narratives. Establishing reasonable doubt through questionable evidence and witness credibility can significantly impact the outcome of the case.</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p4ahy63kwr0r" w:id="200"/>
      <w:bookmarkEnd w:id="200"/>
      <w:r w:rsidDel="00000000" w:rsidR="00000000" w:rsidRPr="00000000">
        <w:rPr>
          <w:b w:val="1"/>
          <w:color w:val="000000"/>
          <w:sz w:val="26"/>
          <w:szCs w:val="26"/>
          <w:rtl w:val="0"/>
        </w:rPr>
        <w:t xml:space="preserve">The Importance of an Alibi</w:t>
      </w:r>
    </w:p>
    <w:p w:rsidR="00000000" w:rsidDel="00000000" w:rsidP="00000000" w:rsidRDefault="00000000" w:rsidRPr="00000000" w14:paraId="00000308">
      <w:pPr>
        <w:spacing w:after="240" w:before="240" w:lineRule="auto"/>
        <w:rPr/>
      </w:pPr>
      <w:r w:rsidDel="00000000" w:rsidR="00000000" w:rsidRPr="00000000">
        <w:rPr>
          <w:rtl w:val="0"/>
        </w:rPr>
        <w:t xml:space="preserve">An alibi serves as a vital component of a strong defense. It provides evidence that the defendant was elsewhere when the crime occurred, casting doubt on their involvement. An effective alibi requires concrete evidence, such as time-stamped photos, videos, or witness testimony that corroborates the defendant's account.</w:t>
      </w:r>
    </w:p>
    <w:p w:rsidR="00000000" w:rsidDel="00000000" w:rsidP="00000000" w:rsidRDefault="00000000" w:rsidRPr="00000000" w14:paraId="00000309">
      <w:pPr>
        <w:spacing w:after="240" w:before="240" w:lineRule="auto"/>
        <w:rPr/>
      </w:pPr>
      <w:r w:rsidDel="00000000" w:rsidR="00000000" w:rsidRPr="00000000">
        <w:rPr>
          <w:rtl w:val="0"/>
        </w:rPr>
        <w:t xml:space="preserve">Defense attorneys prioritize collecting this evidence early in the process. They will ensure that the narrative surrounding the alibi is coherent and substantiated. A solid alibi can act as a powerful tool in undermining the prosecution's case, emphasizing the importance of thorough preparation in criminal defense.</w:t>
      </w:r>
    </w:p>
    <w:p w:rsidR="00000000" w:rsidDel="00000000" w:rsidP="00000000" w:rsidRDefault="00000000" w:rsidRPr="00000000" w14:paraId="0000030A">
      <w:pPr>
        <w:pStyle w:val="Heading2"/>
        <w:keepNext w:val="0"/>
        <w:keepLines w:val="0"/>
        <w:spacing w:after="80" w:lineRule="auto"/>
        <w:rPr>
          <w:sz w:val="34"/>
          <w:szCs w:val="34"/>
        </w:rPr>
      </w:pPr>
      <w:bookmarkStart w:colFirst="0" w:colLast="0" w:name="_aw8i23ek4phw" w:id="201"/>
      <w:bookmarkEnd w:id="201"/>
      <w:r w:rsidDel="00000000" w:rsidR="00000000" w:rsidRPr="00000000">
        <w:rPr>
          <w:sz w:val="34"/>
          <w:szCs w:val="34"/>
          <w:rtl w:val="0"/>
        </w:rPr>
        <w:t xml:space="preserve">Pre-Trial Considerations and Plea Bargains</w:t>
      </w:r>
    </w:p>
    <w:p w:rsidR="00000000" w:rsidDel="00000000" w:rsidP="00000000" w:rsidRDefault="00000000" w:rsidRPr="00000000" w14:paraId="0000030B">
      <w:pPr>
        <w:spacing w:after="240" w:before="240" w:lineRule="auto"/>
        <w:rPr/>
      </w:pPr>
      <w:r w:rsidDel="00000000" w:rsidR="00000000" w:rsidRPr="00000000">
        <w:rPr>
          <w:rtl w:val="0"/>
        </w:rPr>
        <w:t xml:space="preserve">Navigating pre-trial considerations is crucial in a criminal case. Decisions made during this phase can significantly impact the trial and potential outcomes. This section discusses important factors including the plea bargain process, negotiations with prosecutors, and bail options.</w:t>
      </w:r>
    </w:p>
    <w:p w:rsidR="00000000" w:rsidDel="00000000" w:rsidP="00000000" w:rsidRDefault="00000000" w:rsidRPr="00000000" w14:paraId="0000030C">
      <w:pPr>
        <w:pStyle w:val="Heading3"/>
        <w:keepNext w:val="0"/>
        <w:keepLines w:val="0"/>
        <w:spacing w:before="280" w:lineRule="auto"/>
        <w:rPr>
          <w:b w:val="1"/>
          <w:color w:val="000000"/>
          <w:sz w:val="26"/>
          <w:szCs w:val="26"/>
        </w:rPr>
      </w:pPr>
      <w:bookmarkStart w:colFirst="0" w:colLast="0" w:name="_y662554f57se" w:id="202"/>
      <w:bookmarkEnd w:id="202"/>
      <w:r w:rsidDel="00000000" w:rsidR="00000000" w:rsidRPr="00000000">
        <w:rPr>
          <w:b w:val="1"/>
          <w:color w:val="000000"/>
          <w:sz w:val="26"/>
          <w:szCs w:val="26"/>
          <w:rtl w:val="0"/>
        </w:rPr>
        <w:t xml:space="preserve">The Plea Bargain Process</w:t>
      </w:r>
    </w:p>
    <w:p w:rsidR="00000000" w:rsidDel="00000000" w:rsidP="00000000" w:rsidRDefault="00000000" w:rsidRPr="00000000" w14:paraId="0000030D">
      <w:pPr>
        <w:spacing w:after="240" w:before="240" w:lineRule="auto"/>
        <w:rPr/>
      </w:pPr>
      <w:r w:rsidDel="00000000" w:rsidR="00000000" w:rsidRPr="00000000">
        <w:rPr>
          <w:rtl w:val="0"/>
        </w:rPr>
        <w:t xml:space="preserve">A plea bargain involves an agreement between the defendant and the prosecutor. The defendant may plead guilty to a lesser charge in exchange for a more lenient sentence or dropping other charges. This process helps both parties avoid the uncertainties of a trial.</w:t>
      </w:r>
    </w:p>
    <w:p w:rsidR="00000000" w:rsidDel="00000000" w:rsidP="00000000" w:rsidRDefault="00000000" w:rsidRPr="00000000" w14:paraId="0000030E">
      <w:pPr>
        <w:spacing w:after="240" w:before="240" w:lineRule="auto"/>
        <w:rPr/>
      </w:pPr>
      <w:r w:rsidDel="00000000" w:rsidR="00000000" w:rsidRPr="00000000">
        <w:rPr>
          <w:rtl w:val="0"/>
        </w:rPr>
        <w:t xml:space="preserve">Factors influencing plea deals include the strength of the evidence, legal precedents, and potential sentences. A skilled attorney can assess these elements and advise on the most advantageous options. The defendant must understand the full implications of accepting a plea, including any future consequences.</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99t0rmaawv24" w:id="203"/>
      <w:bookmarkEnd w:id="203"/>
      <w:r w:rsidDel="00000000" w:rsidR="00000000" w:rsidRPr="00000000">
        <w:rPr>
          <w:b w:val="1"/>
          <w:color w:val="000000"/>
          <w:sz w:val="26"/>
          <w:szCs w:val="26"/>
          <w:rtl w:val="0"/>
        </w:rPr>
        <w:t xml:space="preserve">Negotiating with the Prosecutor</w:t>
      </w:r>
    </w:p>
    <w:p w:rsidR="00000000" w:rsidDel="00000000" w:rsidP="00000000" w:rsidRDefault="00000000" w:rsidRPr="00000000" w14:paraId="00000310">
      <w:pPr>
        <w:spacing w:after="240" w:before="240" w:lineRule="auto"/>
        <w:rPr/>
      </w:pPr>
      <w:r w:rsidDel="00000000" w:rsidR="00000000" w:rsidRPr="00000000">
        <w:rPr>
          <w:rtl w:val="0"/>
        </w:rPr>
        <w:t xml:space="preserve">Effective negotiation with the prosecutor can lead to favorable plea options. An attorney's experience is vital in determining the best strategy. They may present mitigating factors, such as the defendant's background or lack of prior offenses, to persuade the prosecutor.</w:t>
      </w:r>
    </w:p>
    <w:p w:rsidR="00000000" w:rsidDel="00000000" w:rsidP="00000000" w:rsidRDefault="00000000" w:rsidRPr="00000000" w14:paraId="00000311">
      <w:pPr>
        <w:spacing w:after="240" w:before="240" w:lineRule="auto"/>
        <w:rPr/>
      </w:pPr>
      <w:r w:rsidDel="00000000" w:rsidR="00000000" w:rsidRPr="00000000">
        <w:rPr>
          <w:rtl w:val="0"/>
        </w:rPr>
        <w:t xml:space="preserve">Communication is key during negotiations. Timely discussions can lead to better offers, reflecting the circumstances of the case. It's important for defendants to remain informed about their rights and the potential outcomes of both a plea and a trial.</w:t>
      </w:r>
    </w:p>
    <w:p w:rsidR="00000000" w:rsidDel="00000000" w:rsidP="00000000" w:rsidRDefault="00000000" w:rsidRPr="00000000" w14:paraId="00000312">
      <w:pPr>
        <w:pStyle w:val="Heading3"/>
        <w:keepNext w:val="0"/>
        <w:keepLines w:val="0"/>
        <w:spacing w:before="280" w:lineRule="auto"/>
        <w:rPr>
          <w:b w:val="1"/>
          <w:color w:val="000000"/>
          <w:sz w:val="26"/>
          <w:szCs w:val="26"/>
        </w:rPr>
      </w:pPr>
      <w:bookmarkStart w:colFirst="0" w:colLast="0" w:name="_1pau197wu5p0" w:id="204"/>
      <w:bookmarkEnd w:id="204"/>
      <w:r w:rsidDel="00000000" w:rsidR="00000000" w:rsidRPr="00000000">
        <w:rPr>
          <w:b w:val="1"/>
          <w:color w:val="000000"/>
          <w:sz w:val="26"/>
          <w:szCs w:val="26"/>
          <w:rtl w:val="0"/>
        </w:rPr>
        <w:t xml:space="preserve">Understanding Bail and Release Options</w:t>
      </w:r>
    </w:p>
    <w:p w:rsidR="00000000" w:rsidDel="00000000" w:rsidP="00000000" w:rsidRDefault="00000000" w:rsidRPr="00000000" w14:paraId="00000313">
      <w:pPr>
        <w:spacing w:after="240" w:before="240" w:lineRule="auto"/>
        <w:rPr/>
      </w:pPr>
      <w:r w:rsidDel="00000000" w:rsidR="00000000" w:rsidRPr="00000000">
        <w:rPr>
          <w:rtl w:val="0"/>
        </w:rPr>
        <w:t xml:space="preserve">Bail is the amount set by a court to guarantee a defendant's appearance at trial. Options for release include cash bail, surety bonds, or being released on one's own recognizance (ROR), which does not require payment.</w:t>
      </w:r>
    </w:p>
    <w:p w:rsidR="00000000" w:rsidDel="00000000" w:rsidP="00000000" w:rsidRDefault="00000000" w:rsidRPr="00000000" w14:paraId="00000314">
      <w:pPr>
        <w:spacing w:after="240" w:before="240" w:lineRule="auto"/>
        <w:rPr/>
      </w:pPr>
      <w:r w:rsidDel="00000000" w:rsidR="00000000" w:rsidRPr="00000000">
        <w:rPr>
          <w:rtl w:val="0"/>
        </w:rPr>
        <w:t xml:space="preserve">Factors influencing bail include the nature of the charges, the defendant's criminal history, and flight risk. A lower bail may facilitate pre-trial freedom, allowing for better preparation. Understanding these options helps defendants make informed decisions and ensures compliance with court orders.</w:t>
      </w:r>
    </w:p>
    <w:p w:rsidR="00000000" w:rsidDel="00000000" w:rsidP="00000000" w:rsidRDefault="00000000" w:rsidRPr="00000000" w14:paraId="00000315">
      <w:pPr>
        <w:pStyle w:val="Heading2"/>
        <w:keepNext w:val="0"/>
        <w:keepLines w:val="0"/>
        <w:spacing w:after="80" w:lineRule="auto"/>
        <w:rPr>
          <w:sz w:val="34"/>
          <w:szCs w:val="34"/>
        </w:rPr>
      </w:pPr>
      <w:bookmarkStart w:colFirst="0" w:colLast="0" w:name="_utjq76mi4sj3" w:id="205"/>
      <w:bookmarkEnd w:id="205"/>
      <w:r w:rsidDel="00000000" w:rsidR="00000000" w:rsidRPr="00000000">
        <w:rPr>
          <w:sz w:val="34"/>
          <w:szCs w:val="34"/>
          <w:rtl w:val="0"/>
        </w:rPr>
        <w:t xml:space="preserve">Trial Proceedings and the Right to a Fair Trial</w:t>
      </w:r>
    </w:p>
    <w:p w:rsidR="00000000" w:rsidDel="00000000" w:rsidP="00000000" w:rsidRDefault="00000000" w:rsidRPr="00000000" w14:paraId="00000316">
      <w:pPr>
        <w:spacing w:after="240" w:before="240" w:lineRule="auto"/>
        <w:rPr/>
      </w:pPr>
      <w:r w:rsidDel="00000000" w:rsidR="00000000" w:rsidRPr="00000000">
        <w:rPr>
          <w:rtl w:val="0"/>
        </w:rPr>
        <w:t xml:space="preserve">The trial process is a critical component of the criminal justice system. It ensures the defendant's rights are upheld while allowing for a thorough examination of the evidence against them.</w:t>
      </w:r>
    </w:p>
    <w:p w:rsidR="00000000" w:rsidDel="00000000" w:rsidP="00000000" w:rsidRDefault="00000000" w:rsidRPr="00000000" w14:paraId="00000317">
      <w:pPr>
        <w:pStyle w:val="Heading3"/>
        <w:keepNext w:val="0"/>
        <w:keepLines w:val="0"/>
        <w:spacing w:before="280" w:lineRule="auto"/>
        <w:rPr>
          <w:b w:val="1"/>
          <w:color w:val="000000"/>
          <w:sz w:val="26"/>
          <w:szCs w:val="26"/>
        </w:rPr>
      </w:pPr>
      <w:bookmarkStart w:colFirst="0" w:colLast="0" w:name="_rj1xkjx1bxk2" w:id="206"/>
      <w:bookmarkEnd w:id="206"/>
      <w:r w:rsidDel="00000000" w:rsidR="00000000" w:rsidRPr="00000000">
        <w:rPr>
          <w:b w:val="1"/>
          <w:color w:val="000000"/>
          <w:sz w:val="26"/>
          <w:szCs w:val="26"/>
          <w:rtl w:val="0"/>
        </w:rPr>
        <w:t xml:space="preserve">Jury Selection and Trial Phases</w:t>
      </w:r>
    </w:p>
    <w:p w:rsidR="00000000" w:rsidDel="00000000" w:rsidP="00000000" w:rsidRDefault="00000000" w:rsidRPr="00000000" w14:paraId="00000318">
      <w:pPr>
        <w:spacing w:after="240" w:before="240" w:lineRule="auto"/>
        <w:rPr/>
      </w:pPr>
      <w:r w:rsidDel="00000000" w:rsidR="00000000" w:rsidRPr="00000000">
        <w:rPr>
          <w:rtl w:val="0"/>
        </w:rPr>
        <w:t xml:space="preserve">Jury selection is vital in ensuring a fair trial. Potential jurors undergo a process called "voir dire," where attorneys question them to identify biases. A diverse jury can contribute to impartial decision-making.</w:t>
      </w:r>
    </w:p>
    <w:p w:rsidR="00000000" w:rsidDel="00000000" w:rsidP="00000000" w:rsidRDefault="00000000" w:rsidRPr="00000000" w14:paraId="00000319">
      <w:pPr>
        <w:spacing w:after="240" w:before="240" w:lineRule="auto"/>
        <w:rPr/>
      </w:pPr>
      <w:r w:rsidDel="00000000" w:rsidR="00000000" w:rsidRPr="00000000">
        <w:rPr>
          <w:rtl w:val="0"/>
        </w:rPr>
        <w:t xml:space="preserve">Once selected, the trial typically unfolds in stages: opening statements, witness testimonies, and closing arguments. Each phase offers unique opportunities for both prosecution and defense to present their cases and to support their narratives. The structure is designed to maintain order and focus on the evidence.</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d8um0ur17kw" w:id="207"/>
      <w:bookmarkEnd w:id="207"/>
      <w:r w:rsidDel="00000000" w:rsidR="00000000" w:rsidRPr="00000000">
        <w:rPr>
          <w:b w:val="1"/>
          <w:color w:val="000000"/>
          <w:sz w:val="26"/>
          <w:szCs w:val="26"/>
          <w:rtl w:val="0"/>
        </w:rPr>
        <w:t xml:space="preserve">Presenting the Defense Case</w:t>
      </w:r>
    </w:p>
    <w:p w:rsidR="00000000" w:rsidDel="00000000" w:rsidP="00000000" w:rsidRDefault="00000000" w:rsidRPr="00000000" w14:paraId="0000031B">
      <w:pPr>
        <w:spacing w:after="240" w:before="240" w:lineRule="auto"/>
        <w:rPr/>
      </w:pPr>
      <w:r w:rsidDel="00000000" w:rsidR="00000000" w:rsidRPr="00000000">
        <w:rPr>
          <w:rtl w:val="0"/>
        </w:rPr>
        <w:t xml:space="preserve">The defense case is an opportunity for the accused to counter the prosecution's claims. Defense attorneys may call witnesses, present evidence, and offer expert testimony to create reasonable doubt. They aim to demonstrate inconsistencies in the prosecution’s argument or unveil alternative explanations for the evidence.</w:t>
      </w:r>
    </w:p>
    <w:p w:rsidR="00000000" w:rsidDel="00000000" w:rsidP="00000000" w:rsidRDefault="00000000" w:rsidRPr="00000000" w14:paraId="0000031C">
      <w:pPr>
        <w:spacing w:after="240" w:before="240" w:lineRule="auto"/>
        <w:rPr/>
      </w:pPr>
      <w:r w:rsidDel="00000000" w:rsidR="00000000" w:rsidRPr="00000000">
        <w:rPr>
          <w:rtl w:val="0"/>
        </w:rPr>
        <w:t xml:space="preserve">Defendants also have the right to testify, though it is not mandatory. The choice to testify involves weighing the potential benefits against the risks of cross-examination by the prosecution. A strong defense can significantly impact the jury's perception.</w:t>
      </w:r>
    </w:p>
    <w:p w:rsidR="00000000" w:rsidDel="00000000" w:rsidP="00000000" w:rsidRDefault="00000000" w:rsidRPr="00000000" w14:paraId="0000031D">
      <w:pPr>
        <w:pStyle w:val="Heading3"/>
        <w:keepNext w:val="0"/>
        <w:keepLines w:val="0"/>
        <w:spacing w:before="280" w:lineRule="auto"/>
        <w:rPr>
          <w:b w:val="1"/>
          <w:color w:val="000000"/>
          <w:sz w:val="26"/>
          <w:szCs w:val="26"/>
        </w:rPr>
      </w:pPr>
      <w:bookmarkStart w:colFirst="0" w:colLast="0" w:name="_jkgf329wde5h" w:id="208"/>
      <w:bookmarkEnd w:id="208"/>
      <w:r w:rsidDel="00000000" w:rsidR="00000000" w:rsidRPr="00000000">
        <w:rPr>
          <w:b w:val="1"/>
          <w:color w:val="000000"/>
          <w:sz w:val="26"/>
          <w:szCs w:val="26"/>
          <w:rtl w:val="0"/>
        </w:rPr>
        <w:t xml:space="preserve">The Burden of Proof in Criminal Trials</w:t>
      </w:r>
    </w:p>
    <w:p w:rsidR="00000000" w:rsidDel="00000000" w:rsidP="00000000" w:rsidRDefault="00000000" w:rsidRPr="00000000" w14:paraId="0000031E">
      <w:pPr>
        <w:spacing w:after="240" w:before="240" w:lineRule="auto"/>
        <w:rPr/>
      </w:pPr>
      <w:r w:rsidDel="00000000" w:rsidR="00000000" w:rsidRPr="00000000">
        <w:rPr>
          <w:rtl w:val="0"/>
        </w:rPr>
        <w:t xml:space="preserve">In criminal trials, the prosecution bears the burden of proof. This means they must establish guilt "beyond a reasonable doubt," a high standard aimed at protecting the accused's rights. A presumption of innocence remains until proven guilty.</w:t>
      </w:r>
    </w:p>
    <w:p w:rsidR="00000000" w:rsidDel="00000000" w:rsidP="00000000" w:rsidRDefault="00000000" w:rsidRPr="00000000" w14:paraId="0000031F">
      <w:pPr>
        <w:spacing w:after="240" w:before="240" w:lineRule="auto"/>
        <w:rPr/>
      </w:pPr>
      <w:r w:rsidDel="00000000" w:rsidR="00000000" w:rsidRPr="00000000">
        <w:rPr>
          <w:rtl w:val="0"/>
        </w:rPr>
        <w:t xml:space="preserve">The Fourth Amendment safeguards against unlawful searches and seizures, ensuring that evidence presented in court is obtained legally. Any violation can lead to evidence being deemed inadmissible, which can weaken the prosecution's case and strengthen the defense's position. This balance is crucial in maintaining the integrity of the trial process.</w:t>
      </w:r>
    </w:p>
    <w:p w:rsidR="00000000" w:rsidDel="00000000" w:rsidP="00000000" w:rsidRDefault="00000000" w:rsidRPr="00000000" w14:paraId="00000320">
      <w:pPr>
        <w:pStyle w:val="Heading2"/>
        <w:keepNext w:val="0"/>
        <w:keepLines w:val="0"/>
        <w:spacing w:after="80" w:lineRule="auto"/>
        <w:rPr>
          <w:sz w:val="34"/>
          <w:szCs w:val="34"/>
        </w:rPr>
      </w:pPr>
      <w:bookmarkStart w:colFirst="0" w:colLast="0" w:name="_cae5nf9mzrle" w:id="209"/>
      <w:bookmarkEnd w:id="209"/>
      <w:r w:rsidDel="00000000" w:rsidR="00000000" w:rsidRPr="00000000">
        <w:rPr>
          <w:sz w:val="34"/>
          <w:szCs w:val="34"/>
          <w:rtl w:val="0"/>
        </w:rPr>
        <w:t xml:space="preserve">Aftermath of a Criminal Case</w:t>
      </w:r>
    </w:p>
    <w:p w:rsidR="00000000" w:rsidDel="00000000" w:rsidP="00000000" w:rsidRDefault="00000000" w:rsidRPr="00000000" w14:paraId="00000321">
      <w:pPr>
        <w:spacing w:after="240" w:before="240" w:lineRule="auto"/>
        <w:rPr/>
      </w:pPr>
      <w:r w:rsidDel="00000000" w:rsidR="00000000" w:rsidRPr="00000000">
        <w:rPr>
          <w:rtl w:val="0"/>
        </w:rPr>
        <w:t xml:space="preserve">The aftermath of a criminal case involves several critical aspects, including the potential outcomes of sentencing, the option for expungement, and the appeals process. Each of these elements can significantly impact the individual involved.</w:t>
      </w:r>
    </w:p>
    <w:p w:rsidR="00000000" w:rsidDel="00000000" w:rsidP="00000000" w:rsidRDefault="00000000" w:rsidRPr="00000000" w14:paraId="00000322">
      <w:pPr>
        <w:pStyle w:val="Heading3"/>
        <w:keepNext w:val="0"/>
        <w:keepLines w:val="0"/>
        <w:spacing w:before="280" w:lineRule="auto"/>
        <w:rPr>
          <w:b w:val="1"/>
          <w:color w:val="000000"/>
          <w:sz w:val="26"/>
          <w:szCs w:val="26"/>
        </w:rPr>
      </w:pPr>
      <w:bookmarkStart w:colFirst="0" w:colLast="0" w:name="_hczb3dcvyu6o" w:id="210"/>
      <w:bookmarkEnd w:id="210"/>
      <w:r w:rsidDel="00000000" w:rsidR="00000000" w:rsidRPr="00000000">
        <w:rPr>
          <w:b w:val="1"/>
          <w:color w:val="000000"/>
          <w:sz w:val="26"/>
          <w:szCs w:val="26"/>
          <w:rtl w:val="0"/>
        </w:rPr>
        <w:t xml:space="preserve">Sentencing and Potential Consequences</w:t>
      </w:r>
    </w:p>
    <w:p w:rsidR="00000000" w:rsidDel="00000000" w:rsidP="00000000" w:rsidRDefault="00000000" w:rsidRPr="00000000" w14:paraId="00000323">
      <w:pPr>
        <w:spacing w:after="240" w:before="240" w:lineRule="auto"/>
        <w:rPr/>
      </w:pPr>
      <w:r w:rsidDel="00000000" w:rsidR="00000000" w:rsidRPr="00000000">
        <w:rPr>
          <w:rtl w:val="0"/>
        </w:rPr>
        <w:t xml:space="preserve">After a conviction, sentencing will take place, determining the specific penalties. Possible consequences include </w:t>
      </w:r>
      <w:r w:rsidDel="00000000" w:rsidR="00000000" w:rsidRPr="00000000">
        <w:rPr>
          <w:i w:val="1"/>
          <w:rtl w:val="0"/>
        </w:rPr>
        <w:t xml:space="preserve">jail time</w:t>
      </w:r>
      <w:r w:rsidDel="00000000" w:rsidR="00000000" w:rsidRPr="00000000">
        <w:rPr>
          <w:rtl w:val="0"/>
        </w:rPr>
        <w:t xml:space="preserve">, </w:t>
      </w:r>
      <w:r w:rsidDel="00000000" w:rsidR="00000000" w:rsidRPr="00000000">
        <w:rPr>
          <w:b w:val="1"/>
          <w:rtl w:val="0"/>
        </w:rPr>
        <w:t xml:space="preserve">probation</w:t>
      </w:r>
      <w:r w:rsidDel="00000000" w:rsidR="00000000" w:rsidRPr="00000000">
        <w:rPr>
          <w:rtl w:val="0"/>
        </w:rPr>
        <w:t xml:space="preserve">, fines, or community service. The severity of the sentence often depends on the nature of the crime and the defendant's criminal history.</w:t>
      </w:r>
    </w:p>
    <w:p w:rsidR="00000000" w:rsidDel="00000000" w:rsidP="00000000" w:rsidRDefault="00000000" w:rsidRPr="00000000" w14:paraId="00000324">
      <w:pPr>
        <w:spacing w:after="240" w:before="240" w:lineRule="auto"/>
        <w:rPr/>
      </w:pPr>
      <w:r w:rsidDel="00000000" w:rsidR="00000000" w:rsidRPr="00000000">
        <w:rPr>
          <w:rtl w:val="0"/>
        </w:rPr>
        <w:t xml:space="preserve">For instance, misdemeanors typically result in lighter sentences, such as fines or short-term incarceration. In contrast, felonies can lead to several years in prison. It’s crucial for defendants to understand their sentencing options and potential repercussions on their daily lives and future opportunities, including employment and housing.</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7gx1251v5u8f" w:id="211"/>
      <w:bookmarkEnd w:id="211"/>
      <w:r w:rsidDel="00000000" w:rsidR="00000000" w:rsidRPr="00000000">
        <w:rPr>
          <w:b w:val="1"/>
          <w:color w:val="000000"/>
          <w:sz w:val="26"/>
          <w:szCs w:val="26"/>
          <w:rtl w:val="0"/>
        </w:rPr>
        <w:t xml:space="preserve">Expungement and Clearing a Criminal Record</w:t>
      </w:r>
    </w:p>
    <w:p w:rsidR="00000000" w:rsidDel="00000000" w:rsidP="00000000" w:rsidRDefault="00000000" w:rsidRPr="00000000" w14:paraId="00000326">
      <w:pPr>
        <w:spacing w:after="240" w:before="240" w:lineRule="auto"/>
        <w:rPr/>
      </w:pPr>
      <w:r w:rsidDel="00000000" w:rsidR="00000000" w:rsidRPr="00000000">
        <w:rPr>
          <w:rtl w:val="0"/>
        </w:rPr>
        <w:t xml:space="preserve">Expungement can allow individuals to clear certain criminal charges from their record, significantly aiding in reintegration into society. The expungement process varies by state and often involves filing a petition and sometimes attending a hearing.</w:t>
      </w:r>
    </w:p>
    <w:p w:rsidR="00000000" w:rsidDel="00000000" w:rsidP="00000000" w:rsidRDefault="00000000" w:rsidRPr="00000000" w14:paraId="00000327">
      <w:pPr>
        <w:spacing w:after="240" w:before="240" w:lineRule="auto"/>
        <w:rPr/>
      </w:pPr>
      <w:r w:rsidDel="00000000" w:rsidR="00000000" w:rsidRPr="00000000">
        <w:rPr>
          <w:rtl w:val="0"/>
        </w:rPr>
        <w:t xml:space="preserve">Eligibility for expungement typically depends on the type of conviction, the length of time since the offense, and whether the individual has completed their sentence. A cleared record can enhance employment prospects, as many employers conduct background checks to assess candidates.</w:t>
      </w:r>
    </w:p>
    <w:p w:rsidR="00000000" w:rsidDel="00000000" w:rsidP="00000000" w:rsidRDefault="00000000" w:rsidRPr="00000000" w14:paraId="00000328">
      <w:pPr>
        <w:pStyle w:val="Heading3"/>
        <w:keepNext w:val="0"/>
        <w:keepLines w:val="0"/>
        <w:spacing w:before="280" w:lineRule="auto"/>
        <w:rPr>
          <w:b w:val="1"/>
          <w:color w:val="000000"/>
          <w:sz w:val="26"/>
          <w:szCs w:val="26"/>
        </w:rPr>
      </w:pPr>
      <w:bookmarkStart w:colFirst="0" w:colLast="0" w:name="_gmgfm7e0h02" w:id="212"/>
      <w:bookmarkEnd w:id="212"/>
      <w:r w:rsidDel="00000000" w:rsidR="00000000" w:rsidRPr="00000000">
        <w:rPr>
          <w:b w:val="1"/>
          <w:color w:val="000000"/>
          <w:sz w:val="26"/>
          <w:szCs w:val="26"/>
          <w:rtl w:val="0"/>
        </w:rPr>
        <w:t xml:space="preserve">The Appeals Process</w:t>
      </w:r>
    </w:p>
    <w:p w:rsidR="00000000" w:rsidDel="00000000" w:rsidP="00000000" w:rsidRDefault="00000000" w:rsidRPr="00000000" w14:paraId="00000329">
      <w:pPr>
        <w:spacing w:after="240" w:before="240" w:lineRule="auto"/>
        <w:rPr/>
      </w:pPr>
      <w:r w:rsidDel="00000000" w:rsidR="00000000" w:rsidRPr="00000000">
        <w:rPr>
          <w:rtl w:val="0"/>
        </w:rPr>
        <w:t xml:space="preserve">If a defendant believes there were legal errors during the trial, they may choose to appeal the conviction. The appeals process involves reviewing the case for procedural mistakes or misinterpretation of the law.</w:t>
      </w:r>
    </w:p>
    <w:p w:rsidR="00000000" w:rsidDel="00000000" w:rsidP="00000000" w:rsidRDefault="00000000" w:rsidRPr="00000000" w14:paraId="0000032A">
      <w:pPr>
        <w:spacing w:after="240" w:before="240" w:lineRule="auto"/>
        <w:rPr/>
      </w:pPr>
      <w:r w:rsidDel="00000000" w:rsidR="00000000" w:rsidRPr="00000000">
        <w:rPr>
          <w:rtl w:val="0"/>
        </w:rPr>
        <w:t xml:space="preserve">Filing an appeal typically requires strict adherence to deadlines and specific legal grounds for the appeal. It is essential for the individual to work closely with an attorney skilled in appeals to navigate this complex process. A successful appeal can result in a new trial or even a reversal of the conviction.</w:t>
      </w:r>
      <w:r w:rsidDel="00000000" w:rsidR="00000000" w:rsidRPr="00000000">
        <w:br w:type="page"/>
      </w:r>
      <w:r w:rsidDel="00000000" w:rsidR="00000000" w:rsidRPr="00000000">
        <w:rPr>
          <w:rtl w:val="0"/>
        </w:rPr>
      </w:r>
    </w:p>
    <w:p w:rsidR="00000000" w:rsidDel="00000000" w:rsidP="00000000" w:rsidRDefault="00000000" w:rsidRPr="00000000" w14:paraId="0000032B">
      <w:pPr>
        <w:pStyle w:val="Heading1"/>
        <w:keepNext w:val="0"/>
        <w:keepLines w:val="0"/>
        <w:spacing w:before="480" w:lineRule="auto"/>
        <w:rPr>
          <w:sz w:val="46"/>
          <w:szCs w:val="46"/>
        </w:rPr>
      </w:pPr>
      <w:bookmarkStart w:colFirst="0" w:colLast="0" w:name="_tf0buzk3vzhg" w:id="213"/>
      <w:bookmarkEnd w:id="213"/>
      <w:r w:rsidDel="00000000" w:rsidR="00000000" w:rsidRPr="00000000">
        <w:rPr>
          <w:sz w:val="46"/>
          <w:szCs w:val="46"/>
          <w:rtl w:val="0"/>
        </w:rPr>
        <w:t xml:space="preserve">How a Strong Legal Defense Can Lead to Reduced Charges or Alternative Sentencing</w:t>
      </w:r>
    </w:p>
    <w:p w:rsidR="00000000" w:rsidDel="00000000" w:rsidP="00000000" w:rsidRDefault="00000000" w:rsidRPr="00000000" w14:paraId="0000032C">
      <w:pPr>
        <w:spacing w:after="240" w:before="240" w:lineRule="auto"/>
        <w:rPr>
          <w:b w:val="1"/>
        </w:rPr>
      </w:pPr>
      <w:r w:rsidDel="00000000" w:rsidR="00000000" w:rsidRPr="00000000">
        <w:rPr>
          <w:rtl w:val="0"/>
        </w:rPr>
        <w:t xml:space="preserve">In the complexities of the American criminal justice system, the quality of legal representation can significantly influence the outcomes for defendants. Those facing charges may not realize that a strong legal defense can lead to reduced charges or alternative sentencing options. </w:t>
      </w:r>
      <w:r w:rsidDel="00000000" w:rsidR="00000000" w:rsidRPr="00000000">
        <w:rPr>
          <w:b w:val="1"/>
          <w:rtl w:val="0"/>
        </w:rPr>
        <w:t xml:space="preserve">An effective defense strategy can reshape a case, highlighting weaknesses in the prosecution's argument and providing avenues for plea deals or lesser penalties.</w:t>
      </w:r>
    </w:p>
    <w:p w:rsidR="00000000" w:rsidDel="00000000" w:rsidP="00000000" w:rsidRDefault="00000000" w:rsidRPr="00000000" w14:paraId="0000032D">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lawyer presenting a compelling case, leading to a judge considering reduced charges or alternative sentencing" id="84" name="image82.jpg"/>
            <a:graphic>
              <a:graphicData uri="http://schemas.openxmlformats.org/drawingml/2006/picture">
                <pic:pic>
                  <pic:nvPicPr>
                    <pic:cNvPr descr="A courtroom with a lawyer presenting a compelling case, leading to a judge considering reduced charges or alternative sentencing" id="0" name="image82.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E">
      <w:pPr>
        <w:spacing w:after="240" w:before="240" w:lineRule="auto"/>
        <w:rPr/>
      </w:pPr>
      <w:r w:rsidDel="00000000" w:rsidR="00000000" w:rsidRPr="00000000">
        <w:rPr>
          <w:rtl w:val="0"/>
        </w:rPr>
        <w:t xml:space="preserve">Navigating the criminal justice process requires expertise in understanding legal nuances and procedural guidelines. Experienced criminal defense attorneys know how to leverage various aspects of the law to protect their clients' rights and potentially minimize consequences. This proactive approach not only aims for acquittal but also opens doors to more favorable resolutions.</w:t>
      </w:r>
    </w:p>
    <w:p w:rsidR="00000000" w:rsidDel="00000000" w:rsidP="00000000" w:rsidRDefault="00000000" w:rsidRPr="00000000" w14:paraId="0000032F">
      <w:pPr>
        <w:spacing w:after="240" w:before="240" w:lineRule="auto"/>
        <w:rPr/>
      </w:pPr>
      <w:r w:rsidDel="00000000" w:rsidR="00000000" w:rsidRPr="00000000">
        <w:rPr>
          <w:rtl w:val="0"/>
        </w:rPr>
        <w:t xml:space="preserve">In an environment where the stakes are high, the impact of a skilled defense cannot be understated. By building a robust case, defendants can find themselves with better outcomes, whether that means reduced charges or opportunities for rehabilitation rather than incarceration. Understanding these possibilities can empower individuals facing legal challenges.</w:t>
      </w:r>
    </w:p>
    <w:p w:rsidR="00000000" w:rsidDel="00000000" w:rsidP="00000000" w:rsidRDefault="00000000" w:rsidRPr="00000000" w14:paraId="00000330">
      <w:pPr>
        <w:pStyle w:val="Heading2"/>
        <w:keepNext w:val="0"/>
        <w:keepLines w:val="0"/>
        <w:spacing w:after="80" w:lineRule="auto"/>
        <w:rPr>
          <w:sz w:val="34"/>
          <w:szCs w:val="34"/>
        </w:rPr>
      </w:pPr>
      <w:bookmarkStart w:colFirst="0" w:colLast="0" w:name="_2z9fh2dukpiy" w:id="214"/>
      <w:bookmarkEnd w:id="214"/>
      <w:r w:rsidDel="00000000" w:rsidR="00000000" w:rsidRPr="00000000">
        <w:rPr>
          <w:sz w:val="34"/>
          <w:szCs w:val="34"/>
          <w:rtl w:val="0"/>
        </w:rPr>
        <w:t xml:space="preserve">Understanding Criminal Charges and the Legal Process</w:t>
      </w:r>
    </w:p>
    <w:p w:rsidR="00000000" w:rsidDel="00000000" w:rsidP="00000000" w:rsidRDefault="00000000" w:rsidRPr="00000000" w14:paraId="000003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defense attorney presenting evidence to a judge and jury, while a prosecutor argues their case. The atmosphere is tense, with legal documents and exhibits scattered across the tables" id="23" name="image21.jpg"/>
            <a:graphic>
              <a:graphicData uri="http://schemas.openxmlformats.org/drawingml/2006/picture">
                <pic:pic>
                  <pic:nvPicPr>
                    <pic:cNvPr descr="A courtroom with a defense attorney presenting evidence to a judge and jury, while a prosecutor argues their case. The atmosphere is tense, with legal documents and exhibits scattered across the tables" id="0" name="image21.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2">
      <w:pPr>
        <w:spacing w:after="240" w:before="240" w:lineRule="auto"/>
        <w:rPr/>
      </w:pPr>
      <w:r w:rsidDel="00000000" w:rsidR="00000000" w:rsidRPr="00000000">
        <w:rPr>
          <w:rtl w:val="0"/>
        </w:rPr>
        <w:t xml:space="preserve">Criminal charges are formal allegations made against individuals accused of violating the law. The legal process surrounding these charges is crucial for ensuring that defendants receive a fair trial. This section will outline the nature of criminal charges and emphasize the essential role of legal representation.</w:t>
      </w:r>
    </w:p>
    <w:p w:rsidR="00000000" w:rsidDel="00000000" w:rsidP="00000000" w:rsidRDefault="00000000" w:rsidRPr="00000000" w14:paraId="00000333">
      <w:pPr>
        <w:pStyle w:val="Heading3"/>
        <w:keepNext w:val="0"/>
        <w:keepLines w:val="0"/>
        <w:spacing w:before="280" w:lineRule="auto"/>
        <w:rPr>
          <w:b w:val="1"/>
          <w:color w:val="000000"/>
          <w:sz w:val="26"/>
          <w:szCs w:val="26"/>
        </w:rPr>
      </w:pPr>
      <w:bookmarkStart w:colFirst="0" w:colLast="0" w:name="_iww4wiw4zzbl" w:id="215"/>
      <w:bookmarkEnd w:id="215"/>
      <w:r w:rsidDel="00000000" w:rsidR="00000000" w:rsidRPr="00000000">
        <w:rPr>
          <w:b w:val="1"/>
          <w:color w:val="000000"/>
          <w:sz w:val="26"/>
          <w:szCs w:val="26"/>
          <w:rtl w:val="0"/>
        </w:rPr>
        <w:t xml:space="preserve">The Nature of Criminal Charges</w:t>
      </w:r>
    </w:p>
    <w:p w:rsidR="00000000" w:rsidDel="00000000" w:rsidP="00000000" w:rsidRDefault="00000000" w:rsidRPr="00000000" w14:paraId="00000334">
      <w:pPr>
        <w:spacing w:after="240" w:before="240" w:lineRule="auto"/>
        <w:rPr/>
      </w:pPr>
      <w:r w:rsidDel="00000000" w:rsidR="00000000" w:rsidRPr="00000000">
        <w:rPr>
          <w:rtl w:val="0"/>
        </w:rPr>
        <w:t xml:space="preserve">Criminal charges arise when law enforcement believes that an individual has committed a crime. These charges can vary in severity from misdemeanors to felonies.</w:t>
      </w:r>
    </w:p>
    <w:p w:rsidR="00000000" w:rsidDel="00000000" w:rsidP="00000000" w:rsidRDefault="00000000" w:rsidRPr="00000000" w14:paraId="00000335">
      <w:pPr>
        <w:spacing w:after="240" w:before="240" w:lineRule="auto"/>
        <w:rPr>
          <w:b w:val="1"/>
        </w:rPr>
      </w:pPr>
      <w:r w:rsidDel="00000000" w:rsidR="00000000" w:rsidRPr="00000000">
        <w:rPr>
          <w:b w:val="1"/>
          <w:rtl w:val="0"/>
        </w:rPr>
        <w:t xml:space="preserve">Types of Charges:</w:t>
      </w:r>
    </w:p>
    <w:p w:rsidR="00000000" w:rsidDel="00000000" w:rsidP="00000000" w:rsidRDefault="00000000" w:rsidRPr="00000000" w14:paraId="00000336">
      <w:pPr>
        <w:numPr>
          <w:ilvl w:val="0"/>
          <w:numId w:val="13"/>
        </w:numPr>
        <w:spacing w:after="0" w:afterAutospacing="0" w:before="240" w:lineRule="auto"/>
        <w:ind w:left="720" w:hanging="360"/>
      </w:pPr>
      <w:r w:rsidDel="00000000" w:rsidR="00000000" w:rsidRPr="00000000">
        <w:rPr>
          <w:b w:val="1"/>
          <w:rtl w:val="0"/>
        </w:rPr>
        <w:t xml:space="preserve">Misdemeanors:</w:t>
      </w:r>
      <w:r w:rsidDel="00000000" w:rsidR="00000000" w:rsidRPr="00000000">
        <w:rPr>
          <w:rtl w:val="0"/>
        </w:rPr>
        <w:t xml:space="preserve"> Lesser offenses, often punishable by fines or short jail sentences.</w:t>
      </w:r>
    </w:p>
    <w:p w:rsidR="00000000" w:rsidDel="00000000" w:rsidP="00000000" w:rsidRDefault="00000000" w:rsidRPr="00000000" w14:paraId="00000337">
      <w:pPr>
        <w:numPr>
          <w:ilvl w:val="0"/>
          <w:numId w:val="13"/>
        </w:numPr>
        <w:spacing w:after="240" w:before="0" w:beforeAutospacing="0" w:lineRule="auto"/>
        <w:ind w:left="720" w:hanging="360"/>
      </w:pPr>
      <w:r w:rsidDel="00000000" w:rsidR="00000000" w:rsidRPr="00000000">
        <w:rPr>
          <w:b w:val="1"/>
          <w:rtl w:val="0"/>
        </w:rPr>
        <w:t xml:space="preserve">Felonies:</w:t>
      </w:r>
      <w:r w:rsidDel="00000000" w:rsidR="00000000" w:rsidRPr="00000000">
        <w:rPr>
          <w:rtl w:val="0"/>
        </w:rPr>
        <w:t xml:space="preserve"> Serious offenses, carrying longer prison terms and significant penalties.</w:t>
      </w:r>
    </w:p>
    <w:p w:rsidR="00000000" w:rsidDel="00000000" w:rsidP="00000000" w:rsidRDefault="00000000" w:rsidRPr="00000000" w14:paraId="00000338">
      <w:pPr>
        <w:spacing w:after="240" w:before="240" w:lineRule="auto"/>
        <w:rPr/>
      </w:pPr>
      <w:r w:rsidDel="00000000" w:rsidR="00000000" w:rsidRPr="00000000">
        <w:rPr>
          <w:rtl w:val="0"/>
        </w:rPr>
        <w:t xml:space="preserve">Once charges are filed, the legal process begins. Defendants will receive a citation or a summons to appear in court. During this phase, they must understand their rights. This includes the right to remain silent and the right to an attorney. A clear grasp of the charges can help defendants navigate the system effectively.</w:t>
      </w:r>
    </w:p>
    <w:p w:rsidR="00000000" w:rsidDel="00000000" w:rsidP="00000000" w:rsidRDefault="00000000" w:rsidRPr="00000000" w14:paraId="00000339">
      <w:pPr>
        <w:pStyle w:val="Heading3"/>
        <w:keepNext w:val="0"/>
        <w:keepLines w:val="0"/>
        <w:spacing w:before="280" w:lineRule="auto"/>
        <w:rPr>
          <w:b w:val="1"/>
          <w:color w:val="000000"/>
          <w:sz w:val="26"/>
          <w:szCs w:val="26"/>
        </w:rPr>
      </w:pPr>
      <w:bookmarkStart w:colFirst="0" w:colLast="0" w:name="_h60uxehxo92o" w:id="216"/>
      <w:bookmarkEnd w:id="216"/>
      <w:r w:rsidDel="00000000" w:rsidR="00000000" w:rsidRPr="00000000">
        <w:rPr>
          <w:b w:val="1"/>
          <w:color w:val="000000"/>
          <w:sz w:val="26"/>
          <w:szCs w:val="26"/>
          <w:rtl w:val="0"/>
        </w:rPr>
        <w:t xml:space="preserve">The Role of Legal Representation</w:t>
      </w:r>
    </w:p>
    <w:p w:rsidR="00000000" w:rsidDel="00000000" w:rsidP="00000000" w:rsidRDefault="00000000" w:rsidRPr="00000000" w14:paraId="0000033A">
      <w:pPr>
        <w:spacing w:after="240" w:before="240" w:lineRule="auto"/>
        <w:rPr/>
      </w:pPr>
      <w:r w:rsidDel="00000000" w:rsidR="00000000" w:rsidRPr="00000000">
        <w:rPr>
          <w:rtl w:val="0"/>
        </w:rPr>
        <w:t xml:space="preserve">Legal representation is vital for anyone facing criminal charges. A criminal defense attorney advocates on behalf of the defendant throughout the legal process. This includes examining evidence, filing motions, and negotiating plea deals.</w:t>
      </w:r>
    </w:p>
    <w:p w:rsidR="00000000" w:rsidDel="00000000" w:rsidP="00000000" w:rsidRDefault="00000000" w:rsidRPr="00000000" w14:paraId="0000033B">
      <w:pPr>
        <w:spacing w:after="240" w:before="240" w:lineRule="auto"/>
        <w:rPr>
          <w:b w:val="1"/>
        </w:rPr>
      </w:pPr>
      <w:r w:rsidDel="00000000" w:rsidR="00000000" w:rsidRPr="00000000">
        <w:rPr>
          <w:b w:val="1"/>
          <w:rtl w:val="0"/>
        </w:rPr>
        <w:t xml:space="preserve">Key Responsibilities of a Criminal Defense Attorney:</w:t>
      </w:r>
    </w:p>
    <w:p w:rsidR="00000000" w:rsidDel="00000000" w:rsidP="00000000" w:rsidRDefault="00000000" w:rsidRPr="00000000" w14:paraId="0000033C">
      <w:pPr>
        <w:numPr>
          <w:ilvl w:val="0"/>
          <w:numId w:val="58"/>
        </w:numPr>
        <w:spacing w:after="0" w:afterAutospacing="0" w:before="240" w:lineRule="auto"/>
        <w:ind w:left="720" w:hanging="360"/>
      </w:pPr>
      <w:r w:rsidDel="00000000" w:rsidR="00000000" w:rsidRPr="00000000">
        <w:rPr>
          <w:b w:val="1"/>
          <w:rtl w:val="0"/>
        </w:rPr>
        <w:t xml:space="preserve">Case Evaluation:</w:t>
      </w:r>
      <w:r w:rsidDel="00000000" w:rsidR="00000000" w:rsidRPr="00000000">
        <w:rPr>
          <w:rtl w:val="0"/>
        </w:rPr>
        <w:t xml:space="preserve"> Assessing the strength of the evidence against the defendant.</w:t>
      </w:r>
    </w:p>
    <w:p w:rsidR="00000000" w:rsidDel="00000000" w:rsidP="00000000" w:rsidRDefault="00000000" w:rsidRPr="00000000" w14:paraId="0000033D">
      <w:pPr>
        <w:numPr>
          <w:ilvl w:val="0"/>
          <w:numId w:val="58"/>
        </w:numPr>
        <w:spacing w:after="0" w:afterAutospacing="0" w:before="0" w:beforeAutospacing="0" w:lineRule="auto"/>
        <w:ind w:left="720" w:hanging="360"/>
      </w:pPr>
      <w:r w:rsidDel="00000000" w:rsidR="00000000" w:rsidRPr="00000000">
        <w:rPr>
          <w:b w:val="1"/>
          <w:rtl w:val="0"/>
        </w:rPr>
        <w:t xml:space="preserve">Defense Strategy:</w:t>
      </w:r>
      <w:r w:rsidDel="00000000" w:rsidR="00000000" w:rsidRPr="00000000">
        <w:rPr>
          <w:rtl w:val="0"/>
        </w:rPr>
        <w:t xml:space="preserve"> Developing a personalized plan based on the case specifics.</w:t>
      </w:r>
    </w:p>
    <w:p w:rsidR="00000000" w:rsidDel="00000000" w:rsidP="00000000" w:rsidRDefault="00000000" w:rsidRPr="00000000" w14:paraId="0000033E">
      <w:pPr>
        <w:numPr>
          <w:ilvl w:val="0"/>
          <w:numId w:val="58"/>
        </w:numPr>
        <w:spacing w:after="240" w:before="0" w:beforeAutospacing="0" w:lineRule="auto"/>
        <w:ind w:left="720" w:hanging="360"/>
      </w:pPr>
      <w:r w:rsidDel="00000000" w:rsidR="00000000" w:rsidRPr="00000000">
        <w:rPr>
          <w:b w:val="1"/>
          <w:rtl w:val="0"/>
        </w:rPr>
        <w:t xml:space="preserve">Negotiation:</w:t>
      </w:r>
      <w:r w:rsidDel="00000000" w:rsidR="00000000" w:rsidRPr="00000000">
        <w:rPr>
          <w:rtl w:val="0"/>
        </w:rPr>
        <w:t xml:space="preserve"> Communicating with prosecutors to explore alternative sentencing options.</w:t>
      </w:r>
    </w:p>
    <w:p w:rsidR="00000000" w:rsidDel="00000000" w:rsidP="00000000" w:rsidRDefault="00000000" w:rsidRPr="00000000" w14:paraId="0000033F">
      <w:pPr>
        <w:spacing w:after="240" w:before="240" w:lineRule="auto"/>
        <w:rPr/>
      </w:pPr>
      <w:r w:rsidDel="00000000" w:rsidR="00000000" w:rsidRPr="00000000">
        <w:rPr>
          <w:rtl w:val="0"/>
        </w:rPr>
        <w:t xml:space="preserve">Having skilled legal representation not only aids in presenting a solid defense but can also lead to reduced charges or more favorable sentencing outcomes. An attorney ensures that the defendant’s rights are maintained during the trial, contributing to a fair judicial process.</w:t>
      </w:r>
    </w:p>
    <w:p w:rsidR="00000000" w:rsidDel="00000000" w:rsidP="00000000" w:rsidRDefault="00000000" w:rsidRPr="00000000" w14:paraId="00000340">
      <w:pPr>
        <w:pStyle w:val="Heading2"/>
        <w:keepNext w:val="0"/>
        <w:keepLines w:val="0"/>
        <w:spacing w:after="80" w:lineRule="auto"/>
        <w:rPr>
          <w:sz w:val="34"/>
          <w:szCs w:val="34"/>
        </w:rPr>
      </w:pPr>
      <w:bookmarkStart w:colFirst="0" w:colLast="0" w:name="_hon0775d8lvu" w:id="217"/>
      <w:bookmarkEnd w:id="217"/>
      <w:r w:rsidDel="00000000" w:rsidR="00000000" w:rsidRPr="00000000">
        <w:rPr>
          <w:sz w:val="34"/>
          <w:szCs w:val="34"/>
          <w:rtl w:val="0"/>
        </w:rPr>
        <w:t xml:space="preserve">Strategies of a Criminal Defense Attorney</w:t>
      </w:r>
    </w:p>
    <w:p w:rsidR="00000000" w:rsidDel="00000000" w:rsidP="00000000" w:rsidRDefault="00000000" w:rsidRPr="00000000" w14:paraId="0000034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iminal defense attorney presenting a compelling case in a courtroom, using evidence and persuasive arguments to negotiate reduced charges or alternative sentencing for their client" id="59" name="image49.jpg"/>
            <a:graphic>
              <a:graphicData uri="http://schemas.openxmlformats.org/drawingml/2006/picture">
                <pic:pic>
                  <pic:nvPicPr>
                    <pic:cNvPr descr="A criminal defense attorney presenting a compelling case in a courtroom, using evidence and persuasive arguments to negotiate reduced charges or alternative sentencing for their client" id="0" name="image49.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2">
      <w:pPr>
        <w:spacing w:after="240" w:before="240" w:lineRule="auto"/>
        <w:rPr/>
      </w:pPr>
      <w:r w:rsidDel="00000000" w:rsidR="00000000" w:rsidRPr="00000000">
        <w:rPr>
          <w:rtl w:val="0"/>
        </w:rPr>
        <w:t xml:space="preserve">A criminal defense attorney employs various strategies to effectively represent clients and potentially reduce charges or secure alternative sentencing. Key tactics include negotiating pre-trial agreements, gathering and presenting evidence, and engaging in plea bargaining.</w:t>
      </w:r>
    </w:p>
    <w:p w:rsidR="00000000" w:rsidDel="00000000" w:rsidP="00000000" w:rsidRDefault="00000000" w:rsidRPr="00000000" w14:paraId="00000343">
      <w:pPr>
        <w:pStyle w:val="Heading3"/>
        <w:keepNext w:val="0"/>
        <w:keepLines w:val="0"/>
        <w:spacing w:before="280" w:lineRule="auto"/>
        <w:rPr>
          <w:b w:val="1"/>
          <w:color w:val="000000"/>
          <w:sz w:val="26"/>
          <w:szCs w:val="26"/>
        </w:rPr>
      </w:pPr>
      <w:bookmarkStart w:colFirst="0" w:colLast="0" w:name="_bbf2m81s4hab" w:id="218"/>
      <w:bookmarkEnd w:id="218"/>
      <w:r w:rsidDel="00000000" w:rsidR="00000000" w:rsidRPr="00000000">
        <w:rPr>
          <w:b w:val="1"/>
          <w:color w:val="000000"/>
          <w:sz w:val="26"/>
          <w:szCs w:val="26"/>
          <w:rtl w:val="0"/>
        </w:rPr>
        <w:t xml:space="preserve">Negotiating Pre-Trial Agreements</w:t>
      </w:r>
    </w:p>
    <w:p w:rsidR="00000000" w:rsidDel="00000000" w:rsidP="00000000" w:rsidRDefault="00000000" w:rsidRPr="00000000" w14:paraId="00000344">
      <w:pPr>
        <w:spacing w:after="240" w:before="240" w:lineRule="auto"/>
        <w:rPr/>
      </w:pPr>
      <w:r w:rsidDel="00000000" w:rsidR="00000000" w:rsidRPr="00000000">
        <w:rPr>
          <w:rtl w:val="0"/>
        </w:rPr>
        <w:t xml:space="preserve">In many cases, criminal defense attorneys negotiate pre-trial agreements to resolve charges before trial. These agreements can lead to reduced charges or alternative sentencing options, benefiting both the defendant and the legal system.</w:t>
      </w:r>
    </w:p>
    <w:p w:rsidR="00000000" w:rsidDel="00000000" w:rsidP="00000000" w:rsidRDefault="00000000" w:rsidRPr="00000000" w14:paraId="00000345">
      <w:pPr>
        <w:spacing w:after="240" w:before="240" w:lineRule="auto"/>
        <w:rPr/>
      </w:pPr>
      <w:r w:rsidDel="00000000" w:rsidR="00000000" w:rsidRPr="00000000">
        <w:rPr>
          <w:rtl w:val="0"/>
        </w:rPr>
        <w:t xml:space="preserve">Attorneys often discuss the strengths and weaknesses of their case with prosecutors. They highlight any mitigating circumstances that could persuade the prosecution to agree to a lesser charge.</w:t>
      </w:r>
    </w:p>
    <w:p w:rsidR="00000000" w:rsidDel="00000000" w:rsidP="00000000" w:rsidRDefault="00000000" w:rsidRPr="00000000" w14:paraId="00000346">
      <w:pPr>
        <w:spacing w:after="240" w:before="240" w:lineRule="auto"/>
        <w:rPr/>
      </w:pPr>
      <w:r w:rsidDel="00000000" w:rsidR="00000000" w:rsidRPr="00000000">
        <w:rPr>
          <w:rtl w:val="0"/>
        </w:rPr>
        <w:t xml:space="preserve">Proposals may include participation in diversion programs, community service, or rehabilitation efforts. Strong negotiation skills are vital in these discussions, requiring detailed understanding of the law and the specific case.</w:t>
      </w:r>
    </w:p>
    <w:p w:rsidR="00000000" w:rsidDel="00000000" w:rsidP="00000000" w:rsidRDefault="00000000" w:rsidRPr="00000000" w14:paraId="00000347">
      <w:pPr>
        <w:pStyle w:val="Heading3"/>
        <w:keepNext w:val="0"/>
        <w:keepLines w:val="0"/>
        <w:spacing w:before="280" w:lineRule="auto"/>
        <w:rPr>
          <w:b w:val="1"/>
          <w:color w:val="000000"/>
          <w:sz w:val="26"/>
          <w:szCs w:val="26"/>
        </w:rPr>
      </w:pPr>
      <w:bookmarkStart w:colFirst="0" w:colLast="0" w:name="_eyiu2nj3we7p" w:id="219"/>
      <w:bookmarkEnd w:id="219"/>
      <w:r w:rsidDel="00000000" w:rsidR="00000000" w:rsidRPr="00000000">
        <w:rPr>
          <w:b w:val="1"/>
          <w:color w:val="000000"/>
          <w:sz w:val="26"/>
          <w:szCs w:val="26"/>
          <w:rtl w:val="0"/>
        </w:rPr>
        <w:t xml:space="preserve">Gathering and Presenting Evidence</w:t>
      </w:r>
    </w:p>
    <w:p w:rsidR="00000000" w:rsidDel="00000000" w:rsidP="00000000" w:rsidRDefault="00000000" w:rsidRPr="00000000" w14:paraId="00000348">
      <w:pPr>
        <w:spacing w:after="240" w:before="240" w:lineRule="auto"/>
        <w:rPr/>
      </w:pPr>
      <w:r w:rsidDel="00000000" w:rsidR="00000000" w:rsidRPr="00000000">
        <w:rPr>
          <w:rtl w:val="0"/>
        </w:rPr>
        <w:t xml:space="preserve">A successful defense relies heavily on the attorney’s ability to gather and present compelling evidence. Criminal defense lawyers meticulously collect evidence that can support their client's case, such as witness statements, expert testimony, or forensic data.</w:t>
      </w:r>
    </w:p>
    <w:p w:rsidR="00000000" w:rsidDel="00000000" w:rsidP="00000000" w:rsidRDefault="00000000" w:rsidRPr="00000000" w14:paraId="00000349">
      <w:pPr>
        <w:spacing w:after="240" w:before="240" w:lineRule="auto"/>
        <w:rPr/>
      </w:pPr>
      <w:r w:rsidDel="00000000" w:rsidR="00000000" w:rsidRPr="00000000">
        <w:rPr>
          <w:rtl w:val="0"/>
        </w:rPr>
        <w:t xml:space="preserve">They analyze all available materials to identify inconsistencies and weaknesses in the prosecution's case.</w:t>
      </w:r>
    </w:p>
    <w:p w:rsidR="00000000" w:rsidDel="00000000" w:rsidP="00000000" w:rsidRDefault="00000000" w:rsidRPr="00000000" w14:paraId="0000034A">
      <w:pPr>
        <w:spacing w:after="240" w:before="240" w:lineRule="auto"/>
        <w:rPr/>
      </w:pPr>
      <w:r w:rsidDel="00000000" w:rsidR="00000000" w:rsidRPr="00000000">
        <w:rPr>
          <w:rtl w:val="0"/>
        </w:rPr>
        <w:t xml:space="preserve">Additionally, presenting this evidence effectively during motions or hearings can influence outcomes significantly. An organized presentation bolsters the defense strategy and may lead to favorable plea agreements or reduced charges.</w:t>
      </w:r>
    </w:p>
    <w:p w:rsidR="00000000" w:rsidDel="00000000" w:rsidP="00000000" w:rsidRDefault="00000000" w:rsidRPr="00000000" w14:paraId="0000034B">
      <w:pPr>
        <w:pStyle w:val="Heading3"/>
        <w:keepNext w:val="0"/>
        <w:keepLines w:val="0"/>
        <w:spacing w:before="280" w:lineRule="auto"/>
        <w:rPr>
          <w:b w:val="1"/>
          <w:color w:val="000000"/>
          <w:sz w:val="26"/>
          <w:szCs w:val="26"/>
        </w:rPr>
      </w:pPr>
      <w:bookmarkStart w:colFirst="0" w:colLast="0" w:name="_wqj7uou70bdu" w:id="220"/>
      <w:bookmarkEnd w:id="220"/>
      <w:r w:rsidDel="00000000" w:rsidR="00000000" w:rsidRPr="00000000">
        <w:rPr>
          <w:b w:val="1"/>
          <w:color w:val="000000"/>
          <w:sz w:val="26"/>
          <w:szCs w:val="26"/>
          <w:rtl w:val="0"/>
        </w:rPr>
        <w:t xml:space="preserve">Plea Bargaining and Sentencing Negotiations</w:t>
      </w:r>
    </w:p>
    <w:p w:rsidR="00000000" w:rsidDel="00000000" w:rsidP="00000000" w:rsidRDefault="00000000" w:rsidRPr="00000000" w14:paraId="0000034C">
      <w:pPr>
        <w:spacing w:after="240" w:before="240" w:lineRule="auto"/>
        <w:rPr/>
      </w:pPr>
      <w:r w:rsidDel="00000000" w:rsidR="00000000" w:rsidRPr="00000000">
        <w:rPr>
          <w:rtl w:val="0"/>
        </w:rPr>
        <w:t xml:space="preserve">Plea bargaining is a critical component of many criminal cases. Attorneys utilize this strategy to negotiate more lenient sentencing or lower charges in exchange for a guilty plea.</w:t>
      </w:r>
    </w:p>
    <w:p w:rsidR="00000000" w:rsidDel="00000000" w:rsidP="00000000" w:rsidRDefault="00000000" w:rsidRPr="00000000" w14:paraId="0000034D">
      <w:pPr>
        <w:spacing w:after="240" w:before="240" w:lineRule="auto"/>
        <w:rPr/>
      </w:pPr>
      <w:r w:rsidDel="00000000" w:rsidR="00000000" w:rsidRPr="00000000">
        <w:rPr>
          <w:rtl w:val="0"/>
        </w:rPr>
        <w:t xml:space="preserve">Effective plea bargaining involves assessing both the risks of trial and the benefits of accepting a plea deal. Criminal defense attorneys must understand their client's circumstances and what the prosecution is willing to offer.</w:t>
      </w:r>
    </w:p>
    <w:p w:rsidR="00000000" w:rsidDel="00000000" w:rsidP="00000000" w:rsidRDefault="00000000" w:rsidRPr="00000000" w14:paraId="0000034E">
      <w:pPr>
        <w:spacing w:after="240" w:before="240" w:lineRule="auto"/>
        <w:rPr/>
      </w:pPr>
      <w:r w:rsidDel="00000000" w:rsidR="00000000" w:rsidRPr="00000000">
        <w:rPr>
          <w:rtl w:val="0"/>
        </w:rPr>
        <w:t xml:space="preserve">Negotiations aim for an outcome that minimizes potential penalties while ensuring their client's interests are protected. Factors such as prior criminal history, the nature of the offense, and judicial tendencies significantly influence these discussions.</w:t>
      </w:r>
    </w:p>
    <w:p w:rsidR="00000000" w:rsidDel="00000000" w:rsidP="00000000" w:rsidRDefault="00000000" w:rsidRPr="00000000" w14:paraId="0000034F">
      <w:pPr>
        <w:pStyle w:val="Heading2"/>
        <w:keepNext w:val="0"/>
        <w:keepLines w:val="0"/>
        <w:spacing w:after="80" w:lineRule="auto"/>
        <w:rPr>
          <w:sz w:val="34"/>
          <w:szCs w:val="34"/>
        </w:rPr>
      </w:pPr>
      <w:bookmarkStart w:colFirst="0" w:colLast="0" w:name="_seas8nsxgdel" w:id="221"/>
      <w:bookmarkEnd w:id="221"/>
      <w:r w:rsidDel="00000000" w:rsidR="00000000" w:rsidRPr="00000000">
        <w:rPr>
          <w:sz w:val="34"/>
          <w:szCs w:val="34"/>
          <w:rtl w:val="0"/>
        </w:rPr>
        <w:t xml:space="preserve">The Impact of Mitigating Factors on Sentencing</w:t>
      </w:r>
    </w:p>
    <w:p w:rsidR="00000000" w:rsidDel="00000000" w:rsidP="00000000" w:rsidRDefault="00000000" w:rsidRPr="00000000" w14:paraId="00000350">
      <w:pPr>
        <w:spacing w:after="240" w:before="240" w:lineRule="auto"/>
        <w:rPr/>
      </w:pPr>
      <w:r w:rsidDel="00000000" w:rsidR="00000000" w:rsidRPr="00000000">
        <w:rPr>
          <w:rtl w:val="0"/>
        </w:rPr>
        <w:t xml:space="preserve">Mitigating factors play a crucial role in influencing sentencing outcomes. They can help reduce charges or lead to alternative sentencing options when presented effectively. Key mitigating factors include expressions of remorse, evidence of rehabilitation, and the individual’s criminal history.</w:t>
      </w:r>
    </w:p>
    <w:p w:rsidR="00000000" w:rsidDel="00000000" w:rsidP="00000000" w:rsidRDefault="00000000" w:rsidRPr="00000000" w14:paraId="00000351">
      <w:pPr>
        <w:pStyle w:val="Heading3"/>
        <w:keepNext w:val="0"/>
        <w:keepLines w:val="0"/>
        <w:spacing w:before="280" w:lineRule="auto"/>
        <w:rPr>
          <w:b w:val="1"/>
          <w:color w:val="000000"/>
          <w:sz w:val="26"/>
          <w:szCs w:val="26"/>
        </w:rPr>
      </w:pPr>
      <w:bookmarkStart w:colFirst="0" w:colLast="0" w:name="_sokymzr3dm11" w:id="222"/>
      <w:bookmarkEnd w:id="222"/>
      <w:r w:rsidDel="00000000" w:rsidR="00000000" w:rsidRPr="00000000">
        <w:rPr>
          <w:b w:val="1"/>
          <w:color w:val="000000"/>
          <w:sz w:val="26"/>
          <w:szCs w:val="26"/>
          <w:rtl w:val="0"/>
        </w:rPr>
        <w:t xml:space="preserve">Recognizing and Proving Remorse</w:t>
      </w:r>
    </w:p>
    <w:p w:rsidR="00000000" w:rsidDel="00000000" w:rsidP="00000000" w:rsidRDefault="00000000" w:rsidRPr="00000000" w14:paraId="00000352">
      <w:pPr>
        <w:spacing w:after="240" w:before="240" w:lineRule="auto"/>
        <w:rPr/>
      </w:pPr>
      <w:r w:rsidDel="00000000" w:rsidR="00000000" w:rsidRPr="00000000">
        <w:rPr>
          <w:rtl w:val="0"/>
        </w:rPr>
        <w:t xml:space="preserve">Remorse is a strong mitigating factor in the sentencing process. It indicates that the defendant understands the impact of their actions and feels genuine regret. Courts often recognize remorse through public apologies, participation in victim impact programs, or personal statements during sentencing hearings.</w:t>
      </w:r>
    </w:p>
    <w:p w:rsidR="00000000" w:rsidDel="00000000" w:rsidP="00000000" w:rsidRDefault="00000000" w:rsidRPr="00000000" w14:paraId="00000353">
      <w:pPr>
        <w:spacing w:after="240" w:before="240" w:lineRule="auto"/>
        <w:rPr/>
      </w:pPr>
      <w:r w:rsidDel="00000000" w:rsidR="00000000" w:rsidRPr="00000000">
        <w:rPr>
          <w:rtl w:val="0"/>
        </w:rPr>
        <w:t xml:space="preserve">To substantiate claims of remorse, defendants must provide compelling evidence. This can include letters from family members, testimonies from professionals, or psychological evaluations. Effective demonstration of remorse may influence the judge toward leniency, potentially leading to reduced charges or alternative sentences.</w:t>
      </w:r>
    </w:p>
    <w:p w:rsidR="00000000" w:rsidDel="00000000" w:rsidP="00000000" w:rsidRDefault="00000000" w:rsidRPr="00000000" w14:paraId="00000354">
      <w:pPr>
        <w:pStyle w:val="Heading3"/>
        <w:keepNext w:val="0"/>
        <w:keepLines w:val="0"/>
        <w:spacing w:before="280" w:lineRule="auto"/>
        <w:rPr>
          <w:b w:val="1"/>
          <w:color w:val="000000"/>
          <w:sz w:val="26"/>
          <w:szCs w:val="26"/>
        </w:rPr>
      </w:pPr>
      <w:bookmarkStart w:colFirst="0" w:colLast="0" w:name="_cezuu5opd3qq" w:id="223"/>
      <w:bookmarkEnd w:id="223"/>
      <w:r w:rsidDel="00000000" w:rsidR="00000000" w:rsidRPr="00000000">
        <w:rPr>
          <w:b w:val="1"/>
          <w:color w:val="000000"/>
          <w:sz w:val="26"/>
          <w:szCs w:val="26"/>
          <w:rtl w:val="0"/>
        </w:rPr>
        <w:t xml:space="preserve">Demonstrating Rehabilitation Efforts</w:t>
      </w:r>
    </w:p>
    <w:p w:rsidR="00000000" w:rsidDel="00000000" w:rsidP="00000000" w:rsidRDefault="00000000" w:rsidRPr="00000000" w14:paraId="00000355">
      <w:pPr>
        <w:spacing w:after="240" w:before="240" w:lineRule="auto"/>
        <w:rPr/>
      </w:pPr>
      <w:r w:rsidDel="00000000" w:rsidR="00000000" w:rsidRPr="00000000">
        <w:rPr>
          <w:rtl w:val="0"/>
        </w:rPr>
        <w:t xml:space="preserve">Rehabilitation efforts signal to the court that the defendant is taking steps to change their behavior. Engaging in rehabilitation programs, community service, or substance abuse treatment can significantly impact sentencing.</w:t>
      </w:r>
    </w:p>
    <w:p w:rsidR="00000000" w:rsidDel="00000000" w:rsidP="00000000" w:rsidRDefault="00000000" w:rsidRPr="00000000" w14:paraId="00000356">
      <w:pPr>
        <w:spacing w:after="240" w:before="240" w:lineRule="auto"/>
        <w:rPr/>
      </w:pPr>
      <w:r w:rsidDel="00000000" w:rsidR="00000000" w:rsidRPr="00000000">
        <w:rPr>
          <w:rtl w:val="0"/>
        </w:rPr>
        <w:t xml:space="preserve">Courts look favorably upon individuals who actively seek to improve themselves. Documentation of participation in these programs serves as mitigating evidence. It shows commitment to personal growth and responsibility, which may decrease the likelihood of receiving a harsher penalty.</w:t>
      </w:r>
    </w:p>
    <w:p w:rsidR="00000000" w:rsidDel="00000000" w:rsidP="00000000" w:rsidRDefault="00000000" w:rsidRPr="00000000" w14:paraId="00000357">
      <w:pPr>
        <w:pStyle w:val="Heading3"/>
        <w:keepNext w:val="0"/>
        <w:keepLines w:val="0"/>
        <w:spacing w:before="280" w:lineRule="auto"/>
        <w:rPr>
          <w:b w:val="1"/>
          <w:color w:val="000000"/>
          <w:sz w:val="26"/>
          <w:szCs w:val="26"/>
        </w:rPr>
      </w:pPr>
      <w:bookmarkStart w:colFirst="0" w:colLast="0" w:name="_oj6cperbpja8" w:id="224"/>
      <w:bookmarkEnd w:id="224"/>
      <w:r w:rsidDel="00000000" w:rsidR="00000000" w:rsidRPr="00000000">
        <w:rPr>
          <w:b w:val="1"/>
          <w:color w:val="000000"/>
          <w:sz w:val="26"/>
          <w:szCs w:val="26"/>
          <w:rtl w:val="0"/>
        </w:rPr>
        <w:t xml:space="preserve">The Effect of Criminal History</w:t>
      </w:r>
    </w:p>
    <w:p w:rsidR="00000000" w:rsidDel="00000000" w:rsidP="00000000" w:rsidRDefault="00000000" w:rsidRPr="00000000" w14:paraId="00000358">
      <w:pPr>
        <w:spacing w:after="240" w:before="240" w:lineRule="auto"/>
        <w:rPr/>
      </w:pPr>
      <w:r w:rsidDel="00000000" w:rsidR="00000000" w:rsidRPr="00000000">
        <w:rPr>
          <w:rtl w:val="0"/>
        </w:rPr>
        <w:t xml:space="preserve">An individual's criminal history substantially affects sentencing outcomes. A clean record may lead to more lenient treatment, while a prior record can heighten penalties. However, the nature of past offenses is essential.</w:t>
      </w:r>
    </w:p>
    <w:p w:rsidR="00000000" w:rsidDel="00000000" w:rsidP="00000000" w:rsidRDefault="00000000" w:rsidRPr="00000000" w14:paraId="00000359">
      <w:pPr>
        <w:spacing w:after="240" w:before="240" w:lineRule="auto"/>
        <w:rPr/>
      </w:pPr>
      <w:r w:rsidDel="00000000" w:rsidR="00000000" w:rsidRPr="00000000">
        <w:rPr>
          <w:rtl w:val="0"/>
        </w:rPr>
        <w:t xml:space="preserve">Judges often consider the context of previous crimes. Non-violent offenses or those committed many years ago may carry less weight compared to recent, similar offenses. Courts may also examine patterns of criminal behavior. Understanding the nuances of an individual's history can significantly influence the final sentencing decision.</w:t>
      </w:r>
    </w:p>
    <w:p w:rsidR="00000000" w:rsidDel="00000000" w:rsidP="00000000" w:rsidRDefault="00000000" w:rsidRPr="00000000" w14:paraId="0000035A">
      <w:pPr>
        <w:pStyle w:val="Heading2"/>
        <w:keepNext w:val="0"/>
        <w:keepLines w:val="0"/>
        <w:spacing w:after="80" w:lineRule="auto"/>
        <w:rPr>
          <w:sz w:val="34"/>
          <w:szCs w:val="34"/>
        </w:rPr>
      </w:pPr>
      <w:bookmarkStart w:colFirst="0" w:colLast="0" w:name="_6mzgsyx5ed5p" w:id="225"/>
      <w:bookmarkEnd w:id="225"/>
      <w:r w:rsidDel="00000000" w:rsidR="00000000" w:rsidRPr="00000000">
        <w:rPr>
          <w:sz w:val="34"/>
          <w:szCs w:val="34"/>
          <w:rtl w:val="0"/>
        </w:rPr>
        <w:t xml:space="preserve">Alternative Sentencing Options</w:t>
      </w:r>
    </w:p>
    <w:p w:rsidR="00000000" w:rsidDel="00000000" w:rsidP="00000000" w:rsidRDefault="00000000" w:rsidRPr="00000000" w14:paraId="0000035B">
      <w:pPr>
        <w:spacing w:after="240" w:before="240" w:lineRule="auto"/>
        <w:rPr/>
      </w:pPr>
      <w:r w:rsidDel="00000000" w:rsidR="00000000" w:rsidRPr="00000000">
        <w:rPr>
          <w:rtl w:val="0"/>
        </w:rPr>
        <w:t xml:space="preserve">Alternative sentencing can provide more favorable outcomes for individuals facing criminal charges. These options not only help to reduce potential prison time but also allow individuals to address issues like rehabilitation and community service.</w:t>
      </w:r>
    </w:p>
    <w:p w:rsidR="00000000" w:rsidDel="00000000" w:rsidP="00000000" w:rsidRDefault="00000000" w:rsidRPr="00000000" w14:paraId="0000035C">
      <w:pPr>
        <w:pStyle w:val="Heading3"/>
        <w:keepNext w:val="0"/>
        <w:keepLines w:val="0"/>
        <w:spacing w:before="280" w:lineRule="auto"/>
        <w:rPr>
          <w:b w:val="1"/>
          <w:color w:val="000000"/>
          <w:sz w:val="26"/>
          <w:szCs w:val="26"/>
        </w:rPr>
      </w:pPr>
      <w:bookmarkStart w:colFirst="0" w:colLast="0" w:name="_pvvzsiyv8ywn" w:id="226"/>
      <w:bookmarkEnd w:id="226"/>
      <w:r w:rsidDel="00000000" w:rsidR="00000000" w:rsidRPr="00000000">
        <w:rPr>
          <w:b w:val="1"/>
          <w:color w:val="000000"/>
          <w:sz w:val="26"/>
          <w:szCs w:val="26"/>
          <w:rtl w:val="0"/>
        </w:rPr>
        <w:t xml:space="preserve">Utilizing Diversion Programs and Community Service</w:t>
      </w:r>
    </w:p>
    <w:p w:rsidR="00000000" w:rsidDel="00000000" w:rsidP="00000000" w:rsidRDefault="00000000" w:rsidRPr="00000000" w14:paraId="0000035D">
      <w:pPr>
        <w:spacing w:after="240" w:before="240" w:lineRule="auto"/>
        <w:rPr/>
      </w:pPr>
      <w:r w:rsidDel="00000000" w:rsidR="00000000" w:rsidRPr="00000000">
        <w:rPr>
          <w:rtl w:val="0"/>
        </w:rPr>
        <w:t xml:space="preserve">Diversion programs offer offenders the chance to avoid traditional prosecution by participating in rehabilitation efforts instead. Successful completion can lead to the dismissal of charges. Commonly, these programs involve counseling, education, and employment assistance.</w:t>
      </w:r>
    </w:p>
    <w:p w:rsidR="00000000" w:rsidDel="00000000" w:rsidP="00000000" w:rsidRDefault="00000000" w:rsidRPr="00000000" w14:paraId="0000035E">
      <w:pPr>
        <w:spacing w:after="240" w:before="240" w:lineRule="auto"/>
        <w:rPr/>
      </w:pPr>
      <w:r w:rsidDel="00000000" w:rsidR="00000000" w:rsidRPr="00000000">
        <w:rPr>
          <w:rtl w:val="0"/>
        </w:rPr>
        <w:t xml:space="preserve">Community service serves as a direct method for offenders to give back to their communities. Typically, this involves completing a set number of hours working on projects that benefit the public. Engaging in community service can reflect a willingness to change, which may positively influence judicial outcomes.</w:t>
      </w:r>
    </w:p>
    <w:p w:rsidR="00000000" w:rsidDel="00000000" w:rsidP="00000000" w:rsidRDefault="00000000" w:rsidRPr="00000000" w14:paraId="0000035F">
      <w:pPr>
        <w:pStyle w:val="Heading3"/>
        <w:keepNext w:val="0"/>
        <w:keepLines w:val="0"/>
        <w:spacing w:before="280" w:lineRule="auto"/>
        <w:rPr>
          <w:b w:val="1"/>
          <w:color w:val="000000"/>
          <w:sz w:val="26"/>
          <w:szCs w:val="26"/>
        </w:rPr>
      </w:pPr>
      <w:bookmarkStart w:colFirst="0" w:colLast="0" w:name="_dnmvfuswdro1" w:id="227"/>
      <w:bookmarkEnd w:id="227"/>
      <w:r w:rsidDel="00000000" w:rsidR="00000000" w:rsidRPr="00000000">
        <w:rPr>
          <w:b w:val="1"/>
          <w:color w:val="000000"/>
          <w:sz w:val="26"/>
          <w:szCs w:val="26"/>
          <w:rtl w:val="0"/>
        </w:rPr>
        <w:t xml:space="preserve">Probation and House Arrest</w:t>
      </w:r>
    </w:p>
    <w:p w:rsidR="00000000" w:rsidDel="00000000" w:rsidP="00000000" w:rsidRDefault="00000000" w:rsidRPr="00000000" w14:paraId="00000360">
      <w:pPr>
        <w:spacing w:after="240" w:before="240" w:lineRule="auto"/>
        <w:rPr/>
      </w:pPr>
      <w:r w:rsidDel="00000000" w:rsidR="00000000" w:rsidRPr="00000000">
        <w:rPr>
          <w:rtl w:val="0"/>
        </w:rPr>
        <w:t xml:space="preserve">Probation enables offenders to remain in the community while complying with specific conditions set by the court. This arrangement often includes regular check-ins with a probation officer and restrictions such as curfews or mandatory counseling sessions. It allows individuals to maintain employment and support their families while serving their sentence.</w:t>
      </w:r>
    </w:p>
    <w:p w:rsidR="00000000" w:rsidDel="00000000" w:rsidP="00000000" w:rsidRDefault="00000000" w:rsidRPr="00000000" w14:paraId="00000361">
      <w:pPr>
        <w:spacing w:after="240" w:before="240" w:lineRule="auto"/>
        <w:rPr/>
      </w:pPr>
      <w:r w:rsidDel="00000000" w:rsidR="00000000" w:rsidRPr="00000000">
        <w:rPr>
          <w:rtl w:val="0"/>
        </w:rPr>
        <w:t xml:space="preserve">House arrest, also known as home confinement, restricts an individual’s movement to their home. Ankle monitors or electronic surveillance ensure compliance with this option. This form of sentencing tends to be more lenient than incarceration, allowing the individual to participate in family life and work obligations while still being held accountable for their actions.</w:t>
      </w:r>
    </w:p>
    <w:p w:rsidR="00000000" w:rsidDel="00000000" w:rsidP="00000000" w:rsidRDefault="00000000" w:rsidRPr="00000000" w14:paraId="00000362">
      <w:pPr>
        <w:pStyle w:val="Heading3"/>
        <w:keepNext w:val="0"/>
        <w:keepLines w:val="0"/>
        <w:spacing w:before="280" w:lineRule="auto"/>
        <w:rPr>
          <w:b w:val="1"/>
          <w:color w:val="000000"/>
          <w:sz w:val="26"/>
          <w:szCs w:val="26"/>
        </w:rPr>
      </w:pPr>
      <w:bookmarkStart w:colFirst="0" w:colLast="0" w:name="_xqz45kj4p2gk" w:id="228"/>
      <w:bookmarkEnd w:id="228"/>
      <w:r w:rsidDel="00000000" w:rsidR="00000000" w:rsidRPr="00000000">
        <w:rPr>
          <w:b w:val="1"/>
          <w:color w:val="000000"/>
          <w:sz w:val="26"/>
          <w:szCs w:val="26"/>
          <w:rtl w:val="0"/>
        </w:rPr>
        <w:t xml:space="preserve">Educational Courses and Counseling</w:t>
      </w:r>
    </w:p>
    <w:p w:rsidR="00000000" w:rsidDel="00000000" w:rsidP="00000000" w:rsidRDefault="00000000" w:rsidRPr="00000000" w14:paraId="00000363">
      <w:pPr>
        <w:spacing w:after="240" w:before="240" w:lineRule="auto"/>
        <w:rPr/>
      </w:pPr>
      <w:r w:rsidDel="00000000" w:rsidR="00000000" w:rsidRPr="00000000">
        <w:rPr>
          <w:rtl w:val="0"/>
        </w:rPr>
        <w:t xml:space="preserve">Mandatory educational courses allow offenders to gain skills or knowledge that can assist in their rehabilitation. These programs often focus on topics like substance abuse, anger management, or financial literacy. Completion can demonstrate a commitment to change, which is likely to be viewed favorably by the court.</w:t>
      </w:r>
    </w:p>
    <w:p w:rsidR="00000000" w:rsidDel="00000000" w:rsidP="00000000" w:rsidRDefault="00000000" w:rsidRPr="00000000" w14:paraId="00000364">
      <w:pPr>
        <w:spacing w:after="240" w:before="240" w:lineRule="auto"/>
        <w:rPr/>
      </w:pPr>
      <w:r w:rsidDel="00000000" w:rsidR="00000000" w:rsidRPr="00000000">
        <w:rPr>
          <w:rtl w:val="0"/>
        </w:rPr>
        <w:t xml:space="preserve">Counseling, either as a standalone option or part of a comprehensive program, addresses underlying issues contributing to criminal behavior. It may involve individual therapy, group sessions, or family counseling. Courts may see participation in these programs as a proactive step toward rehabilitation and may adjust sentencing accordingly.</w:t>
      </w:r>
    </w:p>
    <w:p w:rsidR="00000000" w:rsidDel="00000000" w:rsidP="00000000" w:rsidRDefault="00000000" w:rsidRPr="00000000" w14:paraId="00000365">
      <w:pPr>
        <w:pStyle w:val="Heading2"/>
        <w:keepNext w:val="0"/>
        <w:keepLines w:val="0"/>
        <w:spacing w:after="80" w:lineRule="auto"/>
        <w:rPr>
          <w:sz w:val="34"/>
          <w:szCs w:val="34"/>
        </w:rPr>
      </w:pPr>
      <w:bookmarkStart w:colFirst="0" w:colLast="0" w:name="_jm5njyd92gck" w:id="229"/>
      <w:bookmarkEnd w:id="229"/>
      <w:r w:rsidDel="00000000" w:rsidR="00000000" w:rsidRPr="00000000">
        <w:rPr>
          <w:sz w:val="34"/>
          <w:szCs w:val="34"/>
          <w:rtl w:val="0"/>
        </w:rPr>
        <w:t xml:space="preserve">The Long-Term Benefits of Alternative Sentencing</w:t>
      </w:r>
    </w:p>
    <w:p w:rsidR="00000000" w:rsidDel="00000000" w:rsidP="00000000" w:rsidRDefault="00000000" w:rsidRPr="00000000" w14:paraId="00000366">
      <w:pPr>
        <w:spacing w:after="240" w:before="240" w:lineRule="auto"/>
        <w:rPr/>
      </w:pPr>
      <w:r w:rsidDel="00000000" w:rsidR="00000000" w:rsidRPr="00000000">
        <w:rPr>
          <w:rtl w:val="0"/>
        </w:rPr>
        <w:t xml:space="preserve">Alternative sentencing provides significant long-term advantages that can enhance individual rehabilitation and improve community safety. These benefits often result in more effective solutions than traditional incarceration methods.</w:t>
      </w:r>
    </w:p>
    <w:p w:rsidR="00000000" w:rsidDel="00000000" w:rsidP="00000000" w:rsidRDefault="00000000" w:rsidRPr="00000000" w14:paraId="00000367">
      <w:pPr>
        <w:pStyle w:val="Heading3"/>
        <w:keepNext w:val="0"/>
        <w:keepLines w:val="0"/>
        <w:spacing w:before="280" w:lineRule="auto"/>
        <w:rPr>
          <w:b w:val="1"/>
          <w:color w:val="000000"/>
          <w:sz w:val="26"/>
          <w:szCs w:val="26"/>
        </w:rPr>
      </w:pPr>
      <w:bookmarkStart w:colFirst="0" w:colLast="0" w:name="_sqppjopuq1wz" w:id="230"/>
      <w:bookmarkEnd w:id="230"/>
      <w:r w:rsidDel="00000000" w:rsidR="00000000" w:rsidRPr="00000000">
        <w:rPr>
          <w:b w:val="1"/>
          <w:color w:val="000000"/>
          <w:sz w:val="26"/>
          <w:szCs w:val="26"/>
          <w:rtl w:val="0"/>
        </w:rPr>
        <w:t xml:space="preserve">Reducing Recidivism through Rehabilitation Programs</w:t>
      </w:r>
    </w:p>
    <w:p w:rsidR="00000000" w:rsidDel="00000000" w:rsidP="00000000" w:rsidRDefault="00000000" w:rsidRPr="00000000" w14:paraId="00000368">
      <w:pPr>
        <w:spacing w:after="240" w:before="240" w:lineRule="auto"/>
        <w:rPr/>
      </w:pPr>
      <w:r w:rsidDel="00000000" w:rsidR="00000000" w:rsidRPr="00000000">
        <w:rPr>
          <w:rtl w:val="0"/>
        </w:rPr>
        <w:t xml:space="preserve">Rehabilitation programs focus on addressing the underlying issues that lead to criminal behavior. They offer a variety of services, including therapy, substance abuse treatment, and vocational training.</w:t>
      </w:r>
    </w:p>
    <w:p w:rsidR="00000000" w:rsidDel="00000000" w:rsidP="00000000" w:rsidRDefault="00000000" w:rsidRPr="00000000" w14:paraId="00000369">
      <w:pPr>
        <w:spacing w:after="240" w:before="240" w:lineRule="auto"/>
        <w:rPr/>
      </w:pPr>
      <w:r w:rsidDel="00000000" w:rsidR="00000000" w:rsidRPr="00000000">
        <w:rPr>
          <w:rtl w:val="0"/>
        </w:rPr>
        <w:t xml:space="preserve">Research indicates that individuals participating in these programs are less likely to reoffend. Programs tailored to specific needs, such as mental health support, can lead to significant personal growth.</w:t>
      </w:r>
    </w:p>
    <w:p w:rsidR="00000000" w:rsidDel="00000000" w:rsidP="00000000" w:rsidRDefault="00000000" w:rsidRPr="00000000" w14:paraId="0000036A">
      <w:pPr>
        <w:spacing w:after="240" w:before="240" w:lineRule="auto"/>
        <w:rPr/>
      </w:pPr>
      <w:r w:rsidDel="00000000" w:rsidR="00000000" w:rsidRPr="00000000">
        <w:rPr>
          <w:rtl w:val="0"/>
        </w:rPr>
        <w:t xml:space="preserve">Judges can often impose sentence reductions when offenders successfully complete rehabilitation, promoting accountability and encouraging positive choices. This not only benefits the individual but also reduces the overall crime rate in the community.</w:t>
      </w:r>
    </w:p>
    <w:p w:rsidR="00000000" w:rsidDel="00000000" w:rsidP="00000000" w:rsidRDefault="00000000" w:rsidRPr="00000000" w14:paraId="0000036B">
      <w:pPr>
        <w:pStyle w:val="Heading3"/>
        <w:keepNext w:val="0"/>
        <w:keepLines w:val="0"/>
        <w:spacing w:before="280" w:lineRule="auto"/>
        <w:rPr>
          <w:b w:val="1"/>
          <w:color w:val="000000"/>
          <w:sz w:val="26"/>
          <w:szCs w:val="26"/>
        </w:rPr>
      </w:pPr>
      <w:bookmarkStart w:colFirst="0" w:colLast="0" w:name="_7jr3kakh953c" w:id="231"/>
      <w:bookmarkEnd w:id="231"/>
      <w:r w:rsidDel="00000000" w:rsidR="00000000" w:rsidRPr="00000000">
        <w:rPr>
          <w:b w:val="1"/>
          <w:color w:val="000000"/>
          <w:sz w:val="26"/>
          <w:szCs w:val="26"/>
          <w:rtl w:val="0"/>
        </w:rPr>
        <w:t xml:space="preserve">Restorative Justice and Public Safety</w:t>
      </w:r>
    </w:p>
    <w:p w:rsidR="00000000" w:rsidDel="00000000" w:rsidP="00000000" w:rsidRDefault="00000000" w:rsidRPr="00000000" w14:paraId="0000036C">
      <w:pPr>
        <w:spacing w:after="240" w:before="240" w:lineRule="auto"/>
        <w:rPr/>
      </w:pPr>
      <w:r w:rsidDel="00000000" w:rsidR="00000000" w:rsidRPr="00000000">
        <w:rPr>
          <w:rtl w:val="0"/>
        </w:rPr>
        <w:t xml:space="preserve">Restorative justice is an approach that emphasizes repairing the harm caused by criminal behavior. This method encourages offenders to take responsibility for their actions, facilitating dialogue between victims and offenders.</w:t>
      </w:r>
    </w:p>
    <w:p w:rsidR="00000000" w:rsidDel="00000000" w:rsidP="00000000" w:rsidRDefault="00000000" w:rsidRPr="00000000" w14:paraId="0000036D">
      <w:pPr>
        <w:spacing w:after="240" w:before="240" w:lineRule="auto"/>
        <w:rPr/>
      </w:pPr>
      <w:r w:rsidDel="00000000" w:rsidR="00000000" w:rsidRPr="00000000">
        <w:rPr>
          <w:rtl w:val="0"/>
        </w:rPr>
        <w:t xml:space="preserve">Such practices foster a sense of accountability and community involvement. Victims often report feeling more satisfied when actively participating in the process of restitution.</w:t>
      </w:r>
    </w:p>
    <w:p w:rsidR="00000000" w:rsidDel="00000000" w:rsidP="00000000" w:rsidRDefault="00000000" w:rsidRPr="00000000" w14:paraId="0000036E">
      <w:pPr>
        <w:spacing w:after="240" w:before="240" w:lineRule="auto"/>
        <w:rPr/>
      </w:pPr>
      <w:r w:rsidDel="00000000" w:rsidR="00000000" w:rsidRPr="00000000">
        <w:rPr>
          <w:rtl w:val="0"/>
        </w:rPr>
        <w:t xml:space="preserve">By redirecting offenders away from conventional prison settings, restorative justice contributes to enhanced public safety. Communities that prioritize healing and reintegration rather than punishment can see a reduction in crime rates and improved relationships among residents.</w:t>
      </w:r>
    </w:p>
    <w:p w:rsidR="00000000" w:rsidDel="00000000" w:rsidP="00000000" w:rsidRDefault="00000000" w:rsidRPr="00000000" w14:paraId="0000036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70">
      <w:pPr>
        <w:pStyle w:val="Heading1"/>
        <w:keepNext w:val="0"/>
        <w:keepLines w:val="0"/>
        <w:spacing w:before="480" w:lineRule="auto"/>
        <w:rPr>
          <w:sz w:val="46"/>
          <w:szCs w:val="46"/>
        </w:rPr>
      </w:pPr>
      <w:bookmarkStart w:colFirst="0" w:colLast="0" w:name="_7hiwhh8funcc" w:id="232"/>
      <w:bookmarkEnd w:id="232"/>
      <w:r w:rsidDel="00000000" w:rsidR="00000000" w:rsidRPr="00000000">
        <w:rPr>
          <w:sz w:val="46"/>
          <w:szCs w:val="46"/>
          <w:rtl w:val="0"/>
        </w:rPr>
        <w:t xml:space="preserve">Traveling Abroad with a Criminal Record: Legal Steps to Minimize Barriers</w:t>
      </w:r>
    </w:p>
    <w:p w:rsidR="00000000" w:rsidDel="00000000" w:rsidP="00000000" w:rsidRDefault="00000000" w:rsidRPr="00000000" w14:paraId="00000371">
      <w:pPr>
        <w:spacing w:after="240" w:before="240" w:lineRule="auto"/>
        <w:rPr/>
      </w:pPr>
      <w:r w:rsidDel="00000000" w:rsidR="00000000" w:rsidRPr="00000000">
        <w:rPr>
          <w:rtl w:val="0"/>
        </w:rPr>
        <w:t xml:space="preserve">Traveling abroad with a criminal record can present significant challenges, but it's important to understand that it is not an insurmountable hurdle. </w:t>
      </w:r>
      <w:r w:rsidDel="00000000" w:rsidR="00000000" w:rsidRPr="00000000">
        <w:rPr>
          <w:b w:val="1"/>
          <w:rtl w:val="0"/>
        </w:rPr>
        <w:t xml:space="preserve">By taking specific legal steps and being prepared, individuals can minimize barriers to international travel and make their journeys possible.</w:t>
      </w:r>
      <w:r w:rsidDel="00000000" w:rsidR="00000000" w:rsidRPr="00000000">
        <w:rPr>
          <w:rtl w:val="0"/>
        </w:rPr>
        <w:t xml:space="preserve"> Awareness of the laws in both the home country and the destination country is crucial, as regulations regarding criminal records can vary widely.</w:t>
      </w:r>
    </w:p>
    <w:p w:rsidR="00000000" w:rsidDel="00000000" w:rsidP="00000000" w:rsidRDefault="00000000" w:rsidRPr="00000000" w14:paraId="00000372">
      <w:pPr>
        <w:spacing w:after="240" w:before="240" w:lineRule="auto"/>
        <w:rPr/>
      </w:pPr>
      <w:r w:rsidDel="00000000" w:rsidR="00000000" w:rsidRPr="00000000">
        <w:rPr/>
        <w:drawing>
          <wp:inline distB="114300" distT="114300" distL="114300" distR="114300">
            <wp:extent cx="5943600" cy="4064000"/>
            <wp:effectExtent b="0" l="0" r="0" t="0"/>
            <wp:docPr descr="A person with a criminal record standing in line at a foreign airport, surrounded by immigration officers and legal documents" id="43" name="image32.jpg"/>
            <a:graphic>
              <a:graphicData uri="http://schemas.openxmlformats.org/drawingml/2006/picture">
                <pic:pic>
                  <pic:nvPicPr>
                    <pic:cNvPr descr="A person with a criminal record standing in line at a foreign airport, surrounded by immigration officers and legal documents" id="0" name="image3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spacing w:after="240" w:before="240" w:lineRule="auto"/>
        <w:rPr/>
      </w:pPr>
      <w:r w:rsidDel="00000000" w:rsidR="00000000" w:rsidRPr="00000000">
        <w:rPr>
          <w:rtl w:val="0"/>
        </w:rPr>
        <w:t xml:space="preserve">Preparation is key for anyone planning to travel internationally with a criminal history. Researching entry requirements, including visa applications, can help determine if a criminal record will impact one's ability to enter a foreign country. Many nations have different policies towards travelers with criminal backgrounds, and understanding these nuances can provide clarity and direction for prospective travelers.</w:t>
      </w:r>
    </w:p>
    <w:p w:rsidR="00000000" w:rsidDel="00000000" w:rsidP="00000000" w:rsidRDefault="00000000" w:rsidRPr="00000000" w14:paraId="00000374">
      <w:pPr>
        <w:spacing w:after="240" w:before="240" w:lineRule="auto"/>
        <w:rPr/>
      </w:pPr>
      <w:r w:rsidDel="00000000" w:rsidR="00000000" w:rsidRPr="00000000">
        <w:rPr>
          <w:rtl w:val="0"/>
        </w:rPr>
        <w:t xml:space="preserve">Taking proactive legal measures, such as obtaining a waiver or expunging a record where possible, can further facilitate smoother travel experiences. By being informed and strategic, individuals can navigate the complexities of traveling abroad, ensuring that their past does not define their future adventures.</w:t>
      </w:r>
    </w:p>
    <w:p w:rsidR="00000000" w:rsidDel="00000000" w:rsidP="00000000" w:rsidRDefault="00000000" w:rsidRPr="00000000" w14:paraId="00000375">
      <w:pPr>
        <w:pStyle w:val="Heading2"/>
        <w:keepNext w:val="0"/>
        <w:keepLines w:val="0"/>
        <w:spacing w:after="80" w:lineRule="auto"/>
        <w:rPr>
          <w:sz w:val="34"/>
          <w:szCs w:val="34"/>
        </w:rPr>
      </w:pPr>
      <w:bookmarkStart w:colFirst="0" w:colLast="0" w:name="_ba6fd2fqp4pu" w:id="233"/>
      <w:bookmarkEnd w:id="233"/>
      <w:r w:rsidDel="00000000" w:rsidR="00000000" w:rsidRPr="00000000">
        <w:rPr>
          <w:sz w:val="34"/>
          <w:szCs w:val="34"/>
          <w:rtl w:val="0"/>
        </w:rPr>
        <w:t xml:space="preserve">Understanding How a Criminal Record Affects International Travel</w:t>
      </w:r>
    </w:p>
    <w:p w:rsidR="00000000" w:rsidDel="00000000" w:rsidP="00000000" w:rsidRDefault="00000000" w:rsidRPr="00000000" w14:paraId="000003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with a criminal record standing in front of a border control officer, with a map of the world in the background" id="87" name="image79.jpg"/>
            <a:graphic>
              <a:graphicData uri="http://schemas.openxmlformats.org/drawingml/2006/picture">
                <pic:pic>
                  <pic:nvPicPr>
                    <pic:cNvPr descr="A person with a criminal record standing in front of a border control officer, with a map of the world in the background" id="0" name="image79.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spacing w:after="240" w:before="240" w:lineRule="auto"/>
        <w:rPr/>
      </w:pPr>
      <w:r w:rsidDel="00000000" w:rsidR="00000000" w:rsidRPr="00000000">
        <w:rPr>
          <w:rtl w:val="0"/>
        </w:rPr>
        <w:t xml:space="preserve">A criminal record can significantly impact an individual's ability to travel internationally. Different countries have varied entry requirements based on an applicant's criminal history. Key factors include the nature of the criminal conviction, the duration since the offense, and specific country policies that may apply.</w:t>
      </w:r>
    </w:p>
    <w:p w:rsidR="00000000" w:rsidDel="00000000" w:rsidP="00000000" w:rsidRDefault="00000000" w:rsidRPr="00000000" w14:paraId="00000378">
      <w:pPr>
        <w:pStyle w:val="Heading3"/>
        <w:keepNext w:val="0"/>
        <w:keepLines w:val="0"/>
        <w:spacing w:before="280" w:lineRule="auto"/>
        <w:rPr>
          <w:b w:val="1"/>
          <w:color w:val="000000"/>
          <w:sz w:val="26"/>
          <w:szCs w:val="26"/>
        </w:rPr>
      </w:pPr>
      <w:bookmarkStart w:colFirst="0" w:colLast="0" w:name="_46ennw3z8wfl" w:id="234"/>
      <w:bookmarkEnd w:id="234"/>
      <w:r w:rsidDel="00000000" w:rsidR="00000000" w:rsidRPr="00000000">
        <w:rPr>
          <w:b w:val="1"/>
          <w:color w:val="000000"/>
          <w:sz w:val="26"/>
          <w:szCs w:val="26"/>
          <w:rtl w:val="0"/>
        </w:rPr>
        <w:t xml:space="preserve">Entry Requirements and Restrictions by Country</w:t>
      </w:r>
    </w:p>
    <w:p w:rsidR="00000000" w:rsidDel="00000000" w:rsidP="00000000" w:rsidRDefault="00000000" w:rsidRPr="00000000" w14:paraId="00000379">
      <w:pPr>
        <w:spacing w:after="240" w:before="240" w:lineRule="auto"/>
        <w:rPr/>
      </w:pPr>
      <w:r w:rsidDel="00000000" w:rsidR="00000000" w:rsidRPr="00000000">
        <w:rPr>
          <w:rtl w:val="0"/>
        </w:rPr>
        <w:t xml:space="preserve">Many countries impose specific entry restrictions on individuals with criminal records. For example, the United States often denies entry to anyone with certain felony convictions. Some countries may ask for a criminal background check upon entry, while others may require full disclosure of past convictions.</w:t>
      </w:r>
    </w:p>
    <w:p w:rsidR="00000000" w:rsidDel="00000000" w:rsidP="00000000" w:rsidRDefault="00000000" w:rsidRPr="00000000" w14:paraId="0000037A">
      <w:pPr>
        <w:spacing w:after="240" w:before="240" w:lineRule="auto"/>
        <w:rPr/>
      </w:pPr>
      <w:r w:rsidDel="00000000" w:rsidR="00000000" w:rsidRPr="00000000">
        <w:rPr>
          <w:rtl w:val="0"/>
        </w:rPr>
        <w:t xml:space="preserve">Countries such as Canada have strict entry rules, often barring individuals with a DUI or felony conviction from entering. Conversely, some destinations have more lenient policies, allowing entry regardless of criminal history. It is vital for travelers to research the specific legal requirements of their intended destination.</w:t>
      </w:r>
    </w:p>
    <w:p w:rsidR="00000000" w:rsidDel="00000000" w:rsidP="00000000" w:rsidRDefault="00000000" w:rsidRPr="00000000" w14:paraId="0000037B">
      <w:pPr>
        <w:pStyle w:val="Heading3"/>
        <w:keepNext w:val="0"/>
        <w:keepLines w:val="0"/>
        <w:spacing w:before="280" w:lineRule="auto"/>
        <w:rPr>
          <w:b w:val="1"/>
          <w:color w:val="000000"/>
          <w:sz w:val="26"/>
          <w:szCs w:val="26"/>
        </w:rPr>
      </w:pPr>
      <w:bookmarkStart w:colFirst="0" w:colLast="0" w:name="_rm9m4sxczkp8" w:id="235"/>
      <w:bookmarkEnd w:id="235"/>
      <w:r w:rsidDel="00000000" w:rsidR="00000000" w:rsidRPr="00000000">
        <w:rPr>
          <w:b w:val="1"/>
          <w:color w:val="000000"/>
          <w:sz w:val="26"/>
          <w:szCs w:val="26"/>
          <w:rtl w:val="0"/>
        </w:rPr>
        <w:t xml:space="preserve">Impact of Serious Crimes on Travel Eligibility</w:t>
      </w:r>
    </w:p>
    <w:p w:rsidR="00000000" w:rsidDel="00000000" w:rsidP="00000000" w:rsidRDefault="00000000" w:rsidRPr="00000000" w14:paraId="0000037C">
      <w:pPr>
        <w:spacing w:after="240" w:before="240" w:lineRule="auto"/>
        <w:rPr/>
      </w:pPr>
      <w:r w:rsidDel="00000000" w:rsidR="00000000" w:rsidRPr="00000000">
        <w:rPr>
          <w:rtl w:val="0"/>
        </w:rPr>
        <w:t xml:space="preserve">Serious crimes, such as violent offenses or drug charges, can severely affect travel eligibility. Many nations classify offenses into levels, where individuals convicted of serious crimes face automatic denials. For instance, convictions for crimes involving weapons, trafficking, or major fraud can result in more stringent restrictions.</w:t>
      </w:r>
    </w:p>
    <w:p w:rsidR="00000000" w:rsidDel="00000000" w:rsidP="00000000" w:rsidRDefault="00000000" w:rsidRPr="00000000" w14:paraId="0000037D">
      <w:pPr>
        <w:spacing w:after="240" w:before="240" w:lineRule="auto"/>
        <w:rPr/>
      </w:pPr>
      <w:r w:rsidDel="00000000" w:rsidR="00000000" w:rsidRPr="00000000">
        <w:rPr>
          <w:rtl w:val="0"/>
        </w:rPr>
        <w:t xml:space="preserve">This classification can complicate travel plans, as some countries require visa applications and may consider the seriousness of a past conviction. Travelers must be proactive in assessing how their specific criminal record aligns with the entry requirements of their destination.</w:t>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gi8edkium4de" w:id="236"/>
      <w:bookmarkEnd w:id="236"/>
      <w:r w:rsidDel="00000000" w:rsidR="00000000" w:rsidRPr="00000000">
        <w:rPr>
          <w:b w:val="1"/>
          <w:color w:val="000000"/>
          <w:sz w:val="26"/>
          <w:szCs w:val="26"/>
          <w:rtl w:val="0"/>
        </w:rPr>
        <w:t xml:space="preserve">Consequences of Felony Convictions on Crossing Borders</w:t>
      </w:r>
    </w:p>
    <w:p w:rsidR="00000000" w:rsidDel="00000000" w:rsidP="00000000" w:rsidRDefault="00000000" w:rsidRPr="00000000" w14:paraId="0000037F">
      <w:pPr>
        <w:spacing w:after="240" w:before="240" w:lineRule="auto"/>
        <w:rPr/>
      </w:pPr>
      <w:r w:rsidDel="00000000" w:rsidR="00000000" w:rsidRPr="00000000">
        <w:rPr>
          <w:rtl w:val="0"/>
        </w:rPr>
        <w:t xml:space="preserve">Felony convictions carry significant weight in international travel. Countries often conduct thorough background checks, which can lead to denial of entry based on a felony record. This can happen even if the offense occurred many years prior.</w:t>
      </w:r>
    </w:p>
    <w:p w:rsidR="00000000" w:rsidDel="00000000" w:rsidP="00000000" w:rsidRDefault="00000000" w:rsidRPr="00000000" w14:paraId="00000380">
      <w:pPr>
        <w:spacing w:after="240" w:before="240" w:lineRule="auto"/>
        <w:rPr/>
      </w:pPr>
      <w:r w:rsidDel="00000000" w:rsidR="00000000" w:rsidRPr="00000000">
        <w:rPr>
          <w:rtl w:val="0"/>
        </w:rPr>
        <w:t xml:space="preserve">Travelers with felony convictions may face additional hurdles, including the necessity of obtaining a visa or a waiver of inadmissibility in some cases. It is also possible for individuals to be questioned or detained at immigration checkpoints, emphasizing the need for thorough preparation ahead of travel.</w:t>
      </w:r>
    </w:p>
    <w:p w:rsidR="00000000" w:rsidDel="00000000" w:rsidP="00000000" w:rsidRDefault="00000000" w:rsidRPr="00000000" w14:paraId="00000381">
      <w:pPr>
        <w:pStyle w:val="Heading2"/>
        <w:keepNext w:val="0"/>
        <w:keepLines w:val="0"/>
        <w:spacing w:after="80" w:lineRule="auto"/>
        <w:rPr>
          <w:sz w:val="34"/>
          <w:szCs w:val="34"/>
        </w:rPr>
      </w:pPr>
      <w:bookmarkStart w:colFirst="0" w:colLast="0" w:name="_9h5vss56abne" w:id="237"/>
      <w:bookmarkEnd w:id="237"/>
      <w:r w:rsidDel="00000000" w:rsidR="00000000" w:rsidRPr="00000000">
        <w:rPr>
          <w:sz w:val="34"/>
          <w:szCs w:val="34"/>
          <w:rtl w:val="0"/>
        </w:rPr>
        <w:t xml:space="preserve">Navigating Visa Applications with a Criminal Background</w:t>
      </w:r>
    </w:p>
    <w:p w:rsidR="00000000" w:rsidDel="00000000" w:rsidP="00000000" w:rsidRDefault="00000000" w:rsidRPr="00000000" w14:paraId="000003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filling out a visa application at a desk, with a document showing a criminal record being carefully reviewed by an official" id="14" name="image8.jpg"/>
            <a:graphic>
              <a:graphicData uri="http://schemas.openxmlformats.org/drawingml/2006/picture">
                <pic:pic>
                  <pic:nvPicPr>
                    <pic:cNvPr descr="A person filling out a visa application at a desk, with a document showing a criminal record being carefully reviewed by an official" id="0" name="image8.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3">
      <w:pPr>
        <w:spacing w:after="240" w:before="240" w:lineRule="auto"/>
        <w:rPr/>
      </w:pPr>
      <w:r w:rsidDel="00000000" w:rsidR="00000000" w:rsidRPr="00000000">
        <w:rPr>
          <w:rtl w:val="0"/>
        </w:rPr>
        <w:t xml:space="preserve">Individuals with a criminal record should understand specific nuances when applying for visas. Various factors, including the country of destination, the nature of the offense, and the application process, can significantly impact chances of approval.</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an8btsbk4wv0" w:id="238"/>
      <w:bookmarkEnd w:id="238"/>
      <w:r w:rsidDel="00000000" w:rsidR="00000000" w:rsidRPr="00000000">
        <w:rPr>
          <w:b w:val="1"/>
          <w:color w:val="000000"/>
          <w:sz w:val="26"/>
          <w:szCs w:val="26"/>
          <w:rtl w:val="0"/>
        </w:rPr>
        <w:t xml:space="preserve">Special Considerations for Schengen Area Visas</w:t>
      </w:r>
    </w:p>
    <w:p w:rsidR="00000000" w:rsidDel="00000000" w:rsidP="00000000" w:rsidRDefault="00000000" w:rsidRPr="00000000" w14:paraId="00000385">
      <w:pPr>
        <w:spacing w:after="240" w:before="240" w:lineRule="auto"/>
        <w:rPr/>
      </w:pPr>
      <w:r w:rsidDel="00000000" w:rsidR="00000000" w:rsidRPr="00000000">
        <w:rPr>
          <w:rtl w:val="0"/>
        </w:rPr>
        <w:t xml:space="preserve">Applying for a Schengen visa can be particularly challenging for individuals with a criminal history. Each Schengen country has distinct visa requirements and may conduct thorough background checks.</w:t>
      </w:r>
    </w:p>
    <w:p w:rsidR="00000000" w:rsidDel="00000000" w:rsidP="00000000" w:rsidRDefault="00000000" w:rsidRPr="00000000" w14:paraId="00000386">
      <w:pPr>
        <w:spacing w:after="240" w:before="240" w:lineRule="auto"/>
        <w:rPr>
          <w:b w:val="1"/>
        </w:rPr>
      </w:pPr>
      <w:r w:rsidDel="00000000" w:rsidR="00000000" w:rsidRPr="00000000">
        <w:rPr>
          <w:b w:val="1"/>
          <w:rtl w:val="0"/>
        </w:rPr>
        <w:t xml:space="preserve">Key points to consider include:</w:t>
      </w:r>
    </w:p>
    <w:p w:rsidR="00000000" w:rsidDel="00000000" w:rsidP="00000000" w:rsidRDefault="00000000" w:rsidRPr="00000000" w14:paraId="00000387">
      <w:pPr>
        <w:numPr>
          <w:ilvl w:val="0"/>
          <w:numId w:val="48"/>
        </w:numPr>
        <w:spacing w:after="0" w:afterAutospacing="0" w:before="240" w:lineRule="auto"/>
        <w:ind w:left="720" w:hanging="360"/>
      </w:pPr>
      <w:r w:rsidDel="00000000" w:rsidR="00000000" w:rsidRPr="00000000">
        <w:rPr>
          <w:b w:val="1"/>
          <w:rtl w:val="0"/>
        </w:rPr>
        <w:t xml:space="preserve">Mandatory Disclosure</w:t>
      </w:r>
      <w:r w:rsidDel="00000000" w:rsidR="00000000" w:rsidRPr="00000000">
        <w:rPr>
          <w:rtl w:val="0"/>
        </w:rPr>
        <w:t xml:space="preserve">: Visa applicants may need to disclose criminal convictions, depending on the offense and the country.</w:t>
      </w:r>
    </w:p>
    <w:p w:rsidR="00000000" w:rsidDel="00000000" w:rsidP="00000000" w:rsidRDefault="00000000" w:rsidRPr="00000000" w14:paraId="00000388">
      <w:pPr>
        <w:numPr>
          <w:ilvl w:val="0"/>
          <w:numId w:val="48"/>
        </w:numPr>
        <w:spacing w:after="0" w:afterAutospacing="0" w:before="0" w:beforeAutospacing="0" w:lineRule="auto"/>
        <w:ind w:left="720" w:hanging="360"/>
      </w:pPr>
      <w:r w:rsidDel="00000000" w:rsidR="00000000" w:rsidRPr="00000000">
        <w:rPr>
          <w:b w:val="1"/>
          <w:rtl w:val="0"/>
        </w:rPr>
        <w:t xml:space="preserve">Potential Denial</w:t>
      </w:r>
      <w:r w:rsidDel="00000000" w:rsidR="00000000" w:rsidRPr="00000000">
        <w:rPr>
          <w:rtl w:val="0"/>
        </w:rPr>
        <w:t xml:space="preserve">: Some offenses can automatically disqualify individuals from receiving a visa, while others are evaluated case-by-case.</w:t>
      </w:r>
    </w:p>
    <w:p w:rsidR="00000000" w:rsidDel="00000000" w:rsidP="00000000" w:rsidRDefault="00000000" w:rsidRPr="00000000" w14:paraId="00000389">
      <w:pPr>
        <w:numPr>
          <w:ilvl w:val="0"/>
          <w:numId w:val="48"/>
        </w:numPr>
        <w:spacing w:after="240" w:before="0" w:beforeAutospacing="0" w:lineRule="auto"/>
        <w:ind w:left="720" w:hanging="360"/>
      </w:pPr>
      <w:r w:rsidDel="00000000" w:rsidR="00000000" w:rsidRPr="00000000">
        <w:rPr>
          <w:b w:val="1"/>
          <w:rtl w:val="0"/>
        </w:rPr>
        <w:t xml:space="preserve">Legal Advice</w:t>
      </w:r>
      <w:r w:rsidDel="00000000" w:rsidR="00000000" w:rsidRPr="00000000">
        <w:rPr>
          <w:rtl w:val="0"/>
        </w:rPr>
        <w:t xml:space="preserve">: Consulting with an immigration lawyer can provide insights tailored to specific situations and countries.</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sr7ygee8rsy4" w:id="239"/>
      <w:bookmarkEnd w:id="239"/>
      <w:r w:rsidDel="00000000" w:rsidR="00000000" w:rsidRPr="00000000">
        <w:rPr>
          <w:b w:val="1"/>
          <w:color w:val="000000"/>
          <w:sz w:val="26"/>
          <w:szCs w:val="26"/>
          <w:rtl w:val="0"/>
        </w:rPr>
        <w:t xml:space="preserve">The Role of Expungement and Sealing Records</w:t>
      </w:r>
    </w:p>
    <w:p w:rsidR="00000000" w:rsidDel="00000000" w:rsidP="00000000" w:rsidRDefault="00000000" w:rsidRPr="00000000" w14:paraId="0000038B">
      <w:pPr>
        <w:spacing w:after="240" w:before="240" w:lineRule="auto"/>
        <w:rPr/>
      </w:pPr>
      <w:r w:rsidDel="00000000" w:rsidR="00000000" w:rsidRPr="00000000">
        <w:rPr>
          <w:rtl w:val="0"/>
        </w:rPr>
        <w:t xml:space="preserve">Expungement or sealing of criminal records can influence visa applications. When a record is expunged, it typically means that the crime is legally considered erased.</w:t>
      </w:r>
    </w:p>
    <w:p w:rsidR="00000000" w:rsidDel="00000000" w:rsidP="00000000" w:rsidRDefault="00000000" w:rsidRPr="00000000" w14:paraId="0000038C">
      <w:pPr>
        <w:numPr>
          <w:ilvl w:val="0"/>
          <w:numId w:val="83"/>
        </w:numPr>
        <w:spacing w:after="0" w:afterAutospacing="0" w:before="240" w:lineRule="auto"/>
        <w:ind w:left="720" w:hanging="360"/>
      </w:pPr>
      <w:r w:rsidDel="00000000" w:rsidR="00000000" w:rsidRPr="00000000">
        <w:rPr>
          <w:b w:val="1"/>
          <w:rtl w:val="0"/>
        </w:rPr>
        <w:t xml:space="preserve">Impact on Applications</w:t>
      </w:r>
      <w:r w:rsidDel="00000000" w:rsidR="00000000" w:rsidRPr="00000000">
        <w:rPr>
          <w:rtl w:val="0"/>
        </w:rPr>
        <w:t xml:space="preserve">: Applicants may be able to state they have no criminal record if successfully expunged.</w:t>
      </w:r>
    </w:p>
    <w:p w:rsidR="00000000" w:rsidDel="00000000" w:rsidP="00000000" w:rsidRDefault="00000000" w:rsidRPr="00000000" w14:paraId="0000038D">
      <w:pPr>
        <w:numPr>
          <w:ilvl w:val="0"/>
          <w:numId w:val="83"/>
        </w:numPr>
        <w:spacing w:after="0" w:afterAutospacing="0" w:before="0" w:beforeAutospacing="0" w:lineRule="auto"/>
        <w:ind w:left="720" w:hanging="360"/>
      </w:pPr>
      <w:r w:rsidDel="00000000" w:rsidR="00000000" w:rsidRPr="00000000">
        <w:rPr>
          <w:b w:val="1"/>
          <w:rtl w:val="0"/>
        </w:rPr>
        <w:t xml:space="preserve">Varies by Jurisdiction</w:t>
      </w:r>
      <w:r w:rsidDel="00000000" w:rsidR="00000000" w:rsidRPr="00000000">
        <w:rPr>
          <w:rtl w:val="0"/>
        </w:rPr>
        <w:t xml:space="preserve">: The effects of expungement vary by state or country, and some jurisdictions do not allow for certain offenses to be expunged.</w:t>
      </w:r>
    </w:p>
    <w:p w:rsidR="00000000" w:rsidDel="00000000" w:rsidP="00000000" w:rsidRDefault="00000000" w:rsidRPr="00000000" w14:paraId="0000038E">
      <w:pPr>
        <w:numPr>
          <w:ilvl w:val="0"/>
          <w:numId w:val="83"/>
        </w:numPr>
        <w:spacing w:after="240" w:before="0" w:beforeAutospacing="0" w:lineRule="auto"/>
        <w:ind w:left="720" w:hanging="360"/>
      </w:pPr>
      <w:r w:rsidDel="00000000" w:rsidR="00000000" w:rsidRPr="00000000">
        <w:rPr>
          <w:b w:val="1"/>
          <w:rtl w:val="0"/>
        </w:rPr>
        <w:t xml:space="preserve">Documentation</w:t>
      </w:r>
      <w:r w:rsidDel="00000000" w:rsidR="00000000" w:rsidRPr="00000000">
        <w:rPr>
          <w:rtl w:val="0"/>
        </w:rPr>
        <w:t xml:space="preserve">: It is vital to have proper documentation proving expungement, as authorities may request evidence.</w:t>
      </w:r>
    </w:p>
    <w:p w:rsidR="00000000" w:rsidDel="00000000" w:rsidP="00000000" w:rsidRDefault="00000000" w:rsidRPr="00000000" w14:paraId="0000038F">
      <w:pPr>
        <w:pStyle w:val="Heading3"/>
        <w:keepNext w:val="0"/>
        <w:keepLines w:val="0"/>
        <w:spacing w:before="280" w:lineRule="auto"/>
        <w:rPr>
          <w:b w:val="1"/>
          <w:color w:val="000000"/>
          <w:sz w:val="26"/>
          <w:szCs w:val="26"/>
        </w:rPr>
      </w:pPr>
      <w:bookmarkStart w:colFirst="0" w:colLast="0" w:name="_k6vdyh2xqu7n" w:id="240"/>
      <w:bookmarkEnd w:id="240"/>
      <w:r w:rsidDel="00000000" w:rsidR="00000000" w:rsidRPr="00000000">
        <w:rPr>
          <w:b w:val="1"/>
          <w:color w:val="000000"/>
          <w:sz w:val="26"/>
          <w:szCs w:val="26"/>
          <w:rtl w:val="0"/>
        </w:rPr>
        <w:t xml:space="preserve">Addressing DUI Convictions During Visa Interviews</w:t>
      </w:r>
    </w:p>
    <w:p w:rsidR="00000000" w:rsidDel="00000000" w:rsidP="00000000" w:rsidRDefault="00000000" w:rsidRPr="00000000" w14:paraId="00000390">
      <w:pPr>
        <w:spacing w:after="240" w:before="240" w:lineRule="auto"/>
        <w:rPr/>
      </w:pPr>
      <w:r w:rsidDel="00000000" w:rsidR="00000000" w:rsidRPr="00000000">
        <w:rPr>
          <w:rtl w:val="0"/>
        </w:rPr>
        <w:t xml:space="preserve">DUI convictions can raise red flags during visa applications, especially when the charge is recent. Applicants should approach interviews with transparency.</w:t>
      </w:r>
    </w:p>
    <w:p w:rsidR="00000000" w:rsidDel="00000000" w:rsidP="00000000" w:rsidRDefault="00000000" w:rsidRPr="00000000" w14:paraId="00000391">
      <w:pPr>
        <w:numPr>
          <w:ilvl w:val="0"/>
          <w:numId w:val="14"/>
        </w:numPr>
        <w:spacing w:after="0" w:afterAutospacing="0" w:before="240" w:lineRule="auto"/>
        <w:ind w:left="720" w:hanging="360"/>
      </w:pPr>
      <w:r w:rsidDel="00000000" w:rsidR="00000000" w:rsidRPr="00000000">
        <w:rPr>
          <w:b w:val="1"/>
          <w:rtl w:val="0"/>
        </w:rPr>
        <w:t xml:space="preserve">Explain the Context</w:t>
      </w:r>
      <w:r w:rsidDel="00000000" w:rsidR="00000000" w:rsidRPr="00000000">
        <w:rPr>
          <w:rtl w:val="0"/>
        </w:rPr>
        <w:t xml:space="preserve">: Providing context about the incident and any rehabilitation efforts may help mitigate concerns.</w:t>
      </w:r>
    </w:p>
    <w:p w:rsidR="00000000" w:rsidDel="00000000" w:rsidP="00000000" w:rsidRDefault="00000000" w:rsidRPr="00000000" w14:paraId="00000392">
      <w:pPr>
        <w:numPr>
          <w:ilvl w:val="0"/>
          <w:numId w:val="14"/>
        </w:numPr>
        <w:spacing w:after="0" w:afterAutospacing="0" w:before="0" w:beforeAutospacing="0" w:lineRule="auto"/>
        <w:ind w:left="720" w:hanging="360"/>
      </w:pPr>
      <w:r w:rsidDel="00000000" w:rsidR="00000000" w:rsidRPr="00000000">
        <w:rPr>
          <w:b w:val="1"/>
          <w:rtl w:val="0"/>
        </w:rPr>
        <w:t xml:space="preserve">Legal Category</w:t>
      </w:r>
      <w:r w:rsidDel="00000000" w:rsidR="00000000" w:rsidRPr="00000000">
        <w:rPr>
          <w:rtl w:val="0"/>
        </w:rPr>
        <w:t xml:space="preserve">: In some jurisdictions, a DUI is considered a misdemeanor, but its significance can vary widely between countries.</w:t>
      </w:r>
    </w:p>
    <w:p w:rsidR="00000000" w:rsidDel="00000000" w:rsidP="00000000" w:rsidRDefault="00000000" w:rsidRPr="00000000" w14:paraId="00000393">
      <w:pPr>
        <w:numPr>
          <w:ilvl w:val="0"/>
          <w:numId w:val="14"/>
        </w:numPr>
        <w:spacing w:after="240" w:before="0" w:beforeAutospacing="0" w:lineRule="auto"/>
        <w:ind w:left="720" w:hanging="360"/>
      </w:pPr>
      <w:r w:rsidDel="00000000" w:rsidR="00000000" w:rsidRPr="00000000">
        <w:rPr>
          <w:b w:val="1"/>
          <w:rtl w:val="0"/>
        </w:rPr>
        <w:t xml:space="preserve">Be Prepared</w:t>
      </w:r>
      <w:r w:rsidDel="00000000" w:rsidR="00000000" w:rsidRPr="00000000">
        <w:rPr>
          <w:rtl w:val="0"/>
        </w:rPr>
        <w:t xml:space="preserve">: It's crucial to address the conviction straightforwardly and focus on personal growth since the offense.</w:t>
      </w:r>
    </w:p>
    <w:p w:rsidR="00000000" w:rsidDel="00000000" w:rsidP="00000000" w:rsidRDefault="00000000" w:rsidRPr="00000000" w14:paraId="00000394">
      <w:pPr>
        <w:pStyle w:val="Heading2"/>
        <w:keepNext w:val="0"/>
        <w:keepLines w:val="0"/>
        <w:spacing w:after="80" w:lineRule="auto"/>
        <w:rPr>
          <w:sz w:val="34"/>
          <w:szCs w:val="34"/>
        </w:rPr>
      </w:pPr>
      <w:bookmarkStart w:colFirst="0" w:colLast="0" w:name="_k6y0tjjijg19" w:id="241"/>
      <w:bookmarkEnd w:id="241"/>
      <w:r w:rsidDel="00000000" w:rsidR="00000000" w:rsidRPr="00000000">
        <w:rPr>
          <w:sz w:val="34"/>
          <w:szCs w:val="34"/>
          <w:rtl w:val="0"/>
        </w:rPr>
        <w:t xml:space="preserve">Legal Pathways to Rehabilitation and Relief</w:t>
      </w:r>
    </w:p>
    <w:p w:rsidR="00000000" w:rsidDel="00000000" w:rsidP="00000000" w:rsidRDefault="00000000" w:rsidRPr="00000000" w14:paraId="00000395">
      <w:pPr>
        <w:spacing w:after="240" w:before="240" w:lineRule="auto"/>
        <w:rPr/>
      </w:pPr>
      <w:r w:rsidDel="00000000" w:rsidR="00000000" w:rsidRPr="00000000">
        <w:rPr>
          <w:rtl w:val="0"/>
        </w:rPr>
        <w:t xml:space="preserve">Navigating the complexities of traveling abroad with a criminal record involves understanding the legal avenues available for rehabilitation and relief. Properly addressing a criminal offense can significantly enhance travel opportunities, providing several options for those seeking to minimize barriers.</w:t>
      </w:r>
    </w:p>
    <w:p w:rsidR="00000000" w:rsidDel="00000000" w:rsidP="00000000" w:rsidRDefault="00000000" w:rsidRPr="00000000" w14:paraId="00000396">
      <w:pPr>
        <w:pStyle w:val="Heading3"/>
        <w:keepNext w:val="0"/>
        <w:keepLines w:val="0"/>
        <w:spacing w:before="280" w:lineRule="auto"/>
        <w:rPr>
          <w:b w:val="1"/>
          <w:color w:val="000000"/>
          <w:sz w:val="26"/>
          <w:szCs w:val="26"/>
        </w:rPr>
      </w:pPr>
      <w:bookmarkStart w:colFirst="0" w:colLast="0" w:name="_sgtu1lebln09" w:id="242"/>
      <w:bookmarkEnd w:id="242"/>
      <w:r w:rsidDel="00000000" w:rsidR="00000000" w:rsidRPr="00000000">
        <w:rPr>
          <w:b w:val="1"/>
          <w:color w:val="000000"/>
          <w:sz w:val="26"/>
          <w:szCs w:val="26"/>
          <w:rtl w:val="0"/>
        </w:rPr>
        <w:t xml:space="preserve">Expungement and Its Effect on Travel Opportunities</w:t>
      </w:r>
    </w:p>
    <w:p w:rsidR="00000000" w:rsidDel="00000000" w:rsidP="00000000" w:rsidRDefault="00000000" w:rsidRPr="00000000" w14:paraId="00000397">
      <w:pPr>
        <w:spacing w:after="240" w:before="240" w:lineRule="auto"/>
        <w:rPr/>
      </w:pPr>
      <w:r w:rsidDel="00000000" w:rsidR="00000000" w:rsidRPr="00000000">
        <w:rPr>
          <w:rtl w:val="0"/>
        </w:rPr>
        <w:t xml:space="preserve">Expungement is a legal process that removes a criminal record from public view. When a record is expunged, individuals may have more opportunities for international travel, as many countries conduct background checks. A clean record may ease visa applications and entry into foreign nations.</w:t>
      </w:r>
    </w:p>
    <w:p w:rsidR="00000000" w:rsidDel="00000000" w:rsidP="00000000" w:rsidRDefault="00000000" w:rsidRPr="00000000" w14:paraId="00000398">
      <w:pPr>
        <w:spacing w:after="240" w:before="240" w:lineRule="auto"/>
        <w:rPr/>
      </w:pPr>
      <w:r w:rsidDel="00000000" w:rsidR="00000000" w:rsidRPr="00000000">
        <w:rPr>
          <w:rtl w:val="0"/>
        </w:rPr>
        <w:t xml:space="preserve">The process varies by jurisdiction. Typically, the individual must apply to a court, demonstrating rehabilitation efforts and a period of time since the offense. Successful expungement can alleviate concerns when facing immigration officials.</w:t>
      </w:r>
    </w:p>
    <w:p w:rsidR="00000000" w:rsidDel="00000000" w:rsidP="00000000" w:rsidRDefault="00000000" w:rsidRPr="00000000" w14:paraId="00000399">
      <w:pPr>
        <w:pStyle w:val="Heading3"/>
        <w:keepNext w:val="0"/>
        <w:keepLines w:val="0"/>
        <w:spacing w:before="280" w:lineRule="auto"/>
        <w:rPr>
          <w:b w:val="1"/>
          <w:color w:val="000000"/>
          <w:sz w:val="26"/>
          <w:szCs w:val="26"/>
        </w:rPr>
      </w:pPr>
      <w:bookmarkStart w:colFirst="0" w:colLast="0" w:name="_u9ff957ofx91" w:id="243"/>
      <w:bookmarkEnd w:id="243"/>
      <w:r w:rsidDel="00000000" w:rsidR="00000000" w:rsidRPr="00000000">
        <w:rPr>
          <w:b w:val="1"/>
          <w:color w:val="000000"/>
          <w:sz w:val="26"/>
          <w:szCs w:val="26"/>
          <w:rtl w:val="0"/>
        </w:rPr>
        <w:t xml:space="preserve">Pursuing a Temporary Resident Permit</w:t>
      </w:r>
    </w:p>
    <w:p w:rsidR="00000000" w:rsidDel="00000000" w:rsidP="00000000" w:rsidRDefault="00000000" w:rsidRPr="00000000" w14:paraId="0000039A">
      <w:pPr>
        <w:spacing w:after="240" w:before="240" w:lineRule="auto"/>
        <w:rPr/>
      </w:pPr>
      <w:r w:rsidDel="00000000" w:rsidR="00000000" w:rsidRPr="00000000">
        <w:rPr>
          <w:rtl w:val="0"/>
        </w:rPr>
        <w:t xml:space="preserve">A Temporary Resident Permit (TRP) allows individuals with criminal records to enter a country that typically prohibits entry due to their past offenses. Each country has specific criteria for granting a TRP, often requiring proof of rehabilitation efforts and the nature of the offense.</w:t>
      </w:r>
    </w:p>
    <w:p w:rsidR="00000000" w:rsidDel="00000000" w:rsidP="00000000" w:rsidRDefault="00000000" w:rsidRPr="00000000" w14:paraId="0000039B">
      <w:pPr>
        <w:spacing w:after="240" w:before="240" w:lineRule="auto"/>
        <w:rPr/>
      </w:pPr>
      <w:r w:rsidDel="00000000" w:rsidR="00000000" w:rsidRPr="00000000">
        <w:rPr>
          <w:rtl w:val="0"/>
        </w:rPr>
        <w:t xml:space="preserve">Applicants must provide documentation outlining their current circumstances and any measures taken to address past behaviors. Approval can greatly facilitate travel plans, enabling individuals to visit family, work, or engage in tourism despite prior convictions.</w:t>
      </w:r>
    </w:p>
    <w:p w:rsidR="00000000" w:rsidDel="00000000" w:rsidP="00000000" w:rsidRDefault="00000000" w:rsidRPr="00000000" w14:paraId="0000039C">
      <w:pPr>
        <w:pStyle w:val="Heading3"/>
        <w:keepNext w:val="0"/>
        <w:keepLines w:val="0"/>
        <w:spacing w:before="280" w:lineRule="auto"/>
        <w:rPr>
          <w:b w:val="1"/>
          <w:color w:val="000000"/>
          <w:sz w:val="26"/>
          <w:szCs w:val="26"/>
        </w:rPr>
      </w:pPr>
      <w:bookmarkStart w:colFirst="0" w:colLast="0" w:name="_5udutqu4tm57" w:id="244"/>
      <w:bookmarkEnd w:id="244"/>
      <w:r w:rsidDel="00000000" w:rsidR="00000000" w:rsidRPr="00000000">
        <w:rPr>
          <w:b w:val="1"/>
          <w:color w:val="000000"/>
          <w:sz w:val="26"/>
          <w:szCs w:val="26"/>
          <w:rtl w:val="0"/>
        </w:rPr>
        <w:t xml:space="preserve">Seeking Legal Advice for Record Sealing</w:t>
      </w:r>
    </w:p>
    <w:p w:rsidR="00000000" w:rsidDel="00000000" w:rsidP="00000000" w:rsidRDefault="00000000" w:rsidRPr="00000000" w14:paraId="0000039D">
      <w:pPr>
        <w:spacing w:after="240" w:before="240" w:lineRule="auto"/>
        <w:rPr/>
      </w:pPr>
      <w:r w:rsidDel="00000000" w:rsidR="00000000" w:rsidRPr="00000000">
        <w:rPr>
          <w:rtl w:val="0"/>
        </w:rPr>
        <w:t xml:space="preserve">Consulting with a legal professional can be essential for those seeking to seal their criminal records. This process involves applying to the court for the protection of certain records from public access, which can be a key step in enabling international travel.</w:t>
      </w:r>
    </w:p>
    <w:p w:rsidR="00000000" w:rsidDel="00000000" w:rsidP="00000000" w:rsidRDefault="00000000" w:rsidRPr="00000000" w14:paraId="0000039E">
      <w:pPr>
        <w:spacing w:after="240" w:before="240" w:lineRule="auto"/>
        <w:rPr/>
      </w:pPr>
      <w:r w:rsidDel="00000000" w:rsidR="00000000" w:rsidRPr="00000000">
        <w:rPr>
          <w:rtl w:val="0"/>
        </w:rPr>
        <w:t xml:space="preserve">An attorney can provide guidance through the application process, outlining eligibility and necessary documentation. Legal advice can help individuals understand their rights and the implications for travel, ensuring they take informed steps toward rehabilitation.</w:t>
      </w:r>
    </w:p>
    <w:p w:rsidR="00000000" w:rsidDel="00000000" w:rsidP="00000000" w:rsidRDefault="00000000" w:rsidRPr="00000000" w14:paraId="0000039F">
      <w:pPr>
        <w:pStyle w:val="Heading2"/>
        <w:keepNext w:val="0"/>
        <w:keepLines w:val="0"/>
        <w:spacing w:after="80" w:lineRule="auto"/>
        <w:rPr>
          <w:sz w:val="34"/>
          <w:szCs w:val="34"/>
        </w:rPr>
      </w:pPr>
      <w:bookmarkStart w:colFirst="0" w:colLast="0" w:name="_2ehkkryw9x2m" w:id="245"/>
      <w:bookmarkEnd w:id="245"/>
      <w:r w:rsidDel="00000000" w:rsidR="00000000" w:rsidRPr="00000000">
        <w:rPr>
          <w:sz w:val="34"/>
          <w:szCs w:val="34"/>
          <w:rtl w:val="0"/>
        </w:rPr>
        <w:t xml:space="preserve">Dealing with Specific Travel Barriers</w:t>
      </w:r>
    </w:p>
    <w:p w:rsidR="00000000" w:rsidDel="00000000" w:rsidP="00000000" w:rsidRDefault="00000000" w:rsidRPr="00000000" w14:paraId="000003A0">
      <w:pPr>
        <w:spacing w:after="240" w:before="240" w:lineRule="auto"/>
        <w:rPr/>
      </w:pPr>
      <w:r w:rsidDel="00000000" w:rsidR="00000000" w:rsidRPr="00000000">
        <w:rPr>
          <w:rtl w:val="0"/>
        </w:rPr>
        <w:t xml:space="preserve">Traveling abroad with a criminal record presents specific challenges. It is essential to understand the implications of various offenses, manage legal obligations, and address potential barriers related to travel restrictions and deportation.</w:t>
      </w:r>
    </w:p>
    <w:p w:rsidR="00000000" w:rsidDel="00000000" w:rsidP="00000000" w:rsidRDefault="00000000" w:rsidRPr="00000000" w14:paraId="000003A1">
      <w:pPr>
        <w:pStyle w:val="Heading3"/>
        <w:keepNext w:val="0"/>
        <w:keepLines w:val="0"/>
        <w:spacing w:before="280" w:lineRule="auto"/>
        <w:rPr>
          <w:b w:val="1"/>
          <w:color w:val="000000"/>
          <w:sz w:val="26"/>
          <w:szCs w:val="26"/>
        </w:rPr>
      </w:pPr>
      <w:bookmarkStart w:colFirst="0" w:colLast="0" w:name="_e4va4mhc1i7x" w:id="246"/>
      <w:bookmarkEnd w:id="246"/>
      <w:r w:rsidDel="00000000" w:rsidR="00000000" w:rsidRPr="00000000">
        <w:rPr>
          <w:b w:val="1"/>
          <w:color w:val="000000"/>
          <w:sz w:val="26"/>
          <w:szCs w:val="26"/>
          <w:rtl w:val="0"/>
        </w:rPr>
        <w:t xml:space="preserve">Overcoming Inadmissibility Due to Drug and Human Trafficking Offenses</w:t>
      </w:r>
    </w:p>
    <w:p w:rsidR="00000000" w:rsidDel="00000000" w:rsidP="00000000" w:rsidRDefault="00000000" w:rsidRPr="00000000" w14:paraId="000003A2">
      <w:pPr>
        <w:spacing w:after="240" w:before="240" w:lineRule="auto"/>
        <w:rPr/>
      </w:pPr>
      <w:r w:rsidDel="00000000" w:rsidR="00000000" w:rsidRPr="00000000">
        <w:rPr>
          <w:rtl w:val="0"/>
        </w:rPr>
        <w:t xml:space="preserve">Individuals with convictions for drug trafficking or human trafficking may face inadmissibility in many countries. This can lead to entry bans and denied visas.</w:t>
      </w:r>
    </w:p>
    <w:p w:rsidR="00000000" w:rsidDel="00000000" w:rsidP="00000000" w:rsidRDefault="00000000" w:rsidRPr="00000000" w14:paraId="000003A3">
      <w:pPr>
        <w:spacing w:after="240" w:before="240" w:lineRule="auto"/>
        <w:rPr/>
      </w:pPr>
      <w:r w:rsidDel="00000000" w:rsidR="00000000" w:rsidRPr="00000000">
        <w:rPr>
          <w:rtl w:val="0"/>
        </w:rPr>
        <w:t xml:space="preserve">To overcome these barriers, it is vital to:</w:t>
      </w:r>
    </w:p>
    <w:p w:rsidR="00000000" w:rsidDel="00000000" w:rsidP="00000000" w:rsidRDefault="00000000" w:rsidRPr="00000000" w14:paraId="000003A4">
      <w:pPr>
        <w:numPr>
          <w:ilvl w:val="0"/>
          <w:numId w:val="73"/>
        </w:numPr>
        <w:spacing w:after="0" w:afterAutospacing="0" w:before="240" w:lineRule="auto"/>
        <w:ind w:left="720" w:hanging="360"/>
      </w:pPr>
      <w:r w:rsidDel="00000000" w:rsidR="00000000" w:rsidRPr="00000000">
        <w:rPr>
          <w:b w:val="1"/>
          <w:rtl w:val="0"/>
        </w:rPr>
        <w:t xml:space="preserve">Consult Legal Experts:</w:t>
      </w:r>
      <w:r w:rsidDel="00000000" w:rsidR="00000000" w:rsidRPr="00000000">
        <w:rPr>
          <w:rtl w:val="0"/>
        </w:rPr>
        <w:t xml:space="preserve"> A lawyer specialized in immigration law can provide guidance tailored to the individual’s circumstances.</w:t>
      </w:r>
    </w:p>
    <w:p w:rsidR="00000000" w:rsidDel="00000000" w:rsidP="00000000" w:rsidRDefault="00000000" w:rsidRPr="00000000" w14:paraId="000003A5">
      <w:pPr>
        <w:numPr>
          <w:ilvl w:val="0"/>
          <w:numId w:val="73"/>
        </w:numPr>
        <w:spacing w:after="0" w:afterAutospacing="0" w:before="0" w:beforeAutospacing="0" w:lineRule="auto"/>
        <w:ind w:left="720" w:hanging="360"/>
      </w:pPr>
      <w:r w:rsidDel="00000000" w:rsidR="00000000" w:rsidRPr="00000000">
        <w:rPr>
          <w:b w:val="1"/>
          <w:rtl w:val="0"/>
        </w:rPr>
        <w:t xml:space="preserve">Document Rehabilitation Efforts:</w:t>
      </w:r>
      <w:r w:rsidDel="00000000" w:rsidR="00000000" w:rsidRPr="00000000">
        <w:rPr>
          <w:rtl w:val="0"/>
        </w:rPr>
        <w:t xml:space="preserve"> Evidence of rehabilitation, such as completing rehabilitation programs or community service, can support visa applications.</w:t>
      </w:r>
    </w:p>
    <w:p w:rsidR="00000000" w:rsidDel="00000000" w:rsidP="00000000" w:rsidRDefault="00000000" w:rsidRPr="00000000" w14:paraId="000003A6">
      <w:pPr>
        <w:numPr>
          <w:ilvl w:val="0"/>
          <w:numId w:val="73"/>
        </w:numPr>
        <w:spacing w:after="240" w:before="0" w:beforeAutospacing="0" w:lineRule="auto"/>
        <w:ind w:left="720" w:hanging="360"/>
      </w:pPr>
      <w:r w:rsidDel="00000000" w:rsidR="00000000" w:rsidRPr="00000000">
        <w:rPr>
          <w:b w:val="1"/>
          <w:rtl w:val="0"/>
        </w:rPr>
        <w:t xml:space="preserve">Seek Waivers:</w:t>
      </w:r>
      <w:r w:rsidDel="00000000" w:rsidR="00000000" w:rsidRPr="00000000">
        <w:rPr>
          <w:rtl w:val="0"/>
        </w:rPr>
        <w:t xml:space="preserve"> Some countries allow for waivers of inadmissibility, which can be crucial for those with serious offenses. The application process often requires a compelling case demonstrating change.</w:t>
      </w:r>
    </w:p>
    <w:p w:rsidR="00000000" w:rsidDel="00000000" w:rsidP="00000000" w:rsidRDefault="00000000" w:rsidRPr="00000000" w14:paraId="000003A7">
      <w:pPr>
        <w:pStyle w:val="Heading3"/>
        <w:keepNext w:val="0"/>
        <w:keepLines w:val="0"/>
        <w:spacing w:before="280" w:lineRule="auto"/>
        <w:rPr>
          <w:b w:val="1"/>
          <w:color w:val="000000"/>
          <w:sz w:val="26"/>
          <w:szCs w:val="26"/>
        </w:rPr>
      </w:pPr>
      <w:bookmarkStart w:colFirst="0" w:colLast="0" w:name="_dtcmfgt3l573" w:id="247"/>
      <w:bookmarkEnd w:id="247"/>
      <w:r w:rsidDel="00000000" w:rsidR="00000000" w:rsidRPr="00000000">
        <w:rPr>
          <w:b w:val="1"/>
          <w:color w:val="000000"/>
          <w:sz w:val="26"/>
          <w:szCs w:val="26"/>
          <w:rtl w:val="0"/>
        </w:rPr>
        <w:t xml:space="preserve">Managing Conditions of Probation or Parole While Traveling</w:t>
      </w:r>
    </w:p>
    <w:p w:rsidR="00000000" w:rsidDel="00000000" w:rsidP="00000000" w:rsidRDefault="00000000" w:rsidRPr="00000000" w14:paraId="000003A8">
      <w:pPr>
        <w:spacing w:after="240" w:before="240" w:lineRule="auto"/>
        <w:rPr/>
      </w:pPr>
      <w:r w:rsidDel="00000000" w:rsidR="00000000" w:rsidRPr="00000000">
        <w:rPr>
          <w:rtl w:val="0"/>
        </w:rPr>
        <w:t xml:space="preserve">Traveling while on probation or parole introduces additional challenges. Violation of travel restrictions can lead to severe legal repercussions.</w:t>
      </w:r>
    </w:p>
    <w:p w:rsidR="00000000" w:rsidDel="00000000" w:rsidP="00000000" w:rsidRDefault="00000000" w:rsidRPr="00000000" w14:paraId="000003A9">
      <w:pPr>
        <w:spacing w:after="240" w:before="240" w:lineRule="auto"/>
        <w:rPr/>
      </w:pPr>
      <w:r w:rsidDel="00000000" w:rsidR="00000000" w:rsidRPr="00000000">
        <w:rPr>
          <w:rtl w:val="0"/>
        </w:rPr>
        <w:t xml:space="preserve">To navigate this situation, individuals should:</w:t>
      </w:r>
    </w:p>
    <w:p w:rsidR="00000000" w:rsidDel="00000000" w:rsidP="00000000" w:rsidRDefault="00000000" w:rsidRPr="00000000" w14:paraId="000003AA">
      <w:pPr>
        <w:numPr>
          <w:ilvl w:val="0"/>
          <w:numId w:val="49"/>
        </w:numPr>
        <w:spacing w:after="0" w:afterAutospacing="0" w:before="240" w:lineRule="auto"/>
        <w:ind w:left="720" w:hanging="360"/>
      </w:pPr>
      <w:r w:rsidDel="00000000" w:rsidR="00000000" w:rsidRPr="00000000">
        <w:rPr>
          <w:b w:val="1"/>
          <w:rtl w:val="0"/>
        </w:rPr>
        <w:t xml:space="preserve">Review Terms of Supervision:</w:t>
      </w:r>
      <w:r w:rsidDel="00000000" w:rsidR="00000000" w:rsidRPr="00000000">
        <w:rPr>
          <w:rtl w:val="0"/>
        </w:rPr>
        <w:t xml:space="preserve"> Understanding the specific terms of probation or parole is crucial. Conditions may include travel limitations that require prior approval.</w:t>
      </w:r>
    </w:p>
    <w:p w:rsidR="00000000" w:rsidDel="00000000" w:rsidP="00000000" w:rsidRDefault="00000000" w:rsidRPr="00000000" w14:paraId="000003AB">
      <w:pPr>
        <w:numPr>
          <w:ilvl w:val="0"/>
          <w:numId w:val="49"/>
        </w:numPr>
        <w:spacing w:after="0" w:afterAutospacing="0" w:before="0" w:beforeAutospacing="0" w:lineRule="auto"/>
        <w:ind w:left="720" w:hanging="360"/>
      </w:pPr>
      <w:r w:rsidDel="00000000" w:rsidR="00000000" w:rsidRPr="00000000">
        <w:rPr>
          <w:b w:val="1"/>
          <w:rtl w:val="0"/>
        </w:rPr>
        <w:t xml:space="preserve">Obtain Written Permission:</w:t>
      </w:r>
      <w:r w:rsidDel="00000000" w:rsidR="00000000" w:rsidRPr="00000000">
        <w:rPr>
          <w:rtl w:val="0"/>
        </w:rPr>
        <w:t xml:space="preserve"> It may be necessary to request written permission from a probation or parole officer before traveling. Compliance is essential to avoid violations.</w:t>
      </w:r>
    </w:p>
    <w:p w:rsidR="00000000" w:rsidDel="00000000" w:rsidP="00000000" w:rsidRDefault="00000000" w:rsidRPr="00000000" w14:paraId="000003AC">
      <w:pPr>
        <w:numPr>
          <w:ilvl w:val="0"/>
          <w:numId w:val="49"/>
        </w:numPr>
        <w:spacing w:after="240" w:before="0" w:beforeAutospacing="0" w:lineRule="auto"/>
        <w:ind w:left="720" w:hanging="360"/>
      </w:pPr>
      <w:r w:rsidDel="00000000" w:rsidR="00000000" w:rsidRPr="00000000">
        <w:rPr>
          <w:b w:val="1"/>
          <w:rtl w:val="0"/>
        </w:rPr>
        <w:t xml:space="preserve">Plan for Emergency Situations:</w:t>
      </w:r>
      <w:r w:rsidDel="00000000" w:rsidR="00000000" w:rsidRPr="00000000">
        <w:rPr>
          <w:rtl w:val="0"/>
        </w:rPr>
        <w:t xml:space="preserve"> If an emergency arises, knowing the protocol for reporting and obtaining permission can help mitigate potential violations.</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7ikv2l6p2448" w:id="248"/>
      <w:bookmarkEnd w:id="248"/>
      <w:r w:rsidDel="00000000" w:rsidR="00000000" w:rsidRPr="00000000">
        <w:rPr>
          <w:b w:val="1"/>
          <w:color w:val="000000"/>
          <w:sz w:val="26"/>
          <w:szCs w:val="26"/>
          <w:rtl w:val="0"/>
        </w:rPr>
        <w:t xml:space="preserve">Avoiding Deportation and Entry Bans</w:t>
      </w:r>
    </w:p>
    <w:p w:rsidR="00000000" w:rsidDel="00000000" w:rsidP="00000000" w:rsidRDefault="00000000" w:rsidRPr="00000000" w14:paraId="000003AE">
      <w:pPr>
        <w:spacing w:after="240" w:before="240" w:lineRule="auto"/>
        <w:rPr/>
      </w:pPr>
      <w:r w:rsidDel="00000000" w:rsidR="00000000" w:rsidRPr="00000000">
        <w:rPr>
          <w:rtl w:val="0"/>
        </w:rPr>
        <w:t xml:space="preserve">Deportation and entry bans can drastically affect future travel plans. Understanding the factors that lead to these outcomes is important.</w:t>
      </w:r>
    </w:p>
    <w:p w:rsidR="00000000" w:rsidDel="00000000" w:rsidP="00000000" w:rsidRDefault="00000000" w:rsidRPr="00000000" w14:paraId="000003AF">
      <w:pPr>
        <w:spacing w:after="240" w:before="240" w:lineRule="auto"/>
        <w:rPr/>
      </w:pPr>
      <w:r w:rsidDel="00000000" w:rsidR="00000000" w:rsidRPr="00000000">
        <w:rPr>
          <w:rtl w:val="0"/>
        </w:rPr>
        <w:t xml:space="preserve">To avoid such penalties, individuals should:</w:t>
      </w:r>
    </w:p>
    <w:p w:rsidR="00000000" w:rsidDel="00000000" w:rsidP="00000000" w:rsidRDefault="00000000" w:rsidRPr="00000000" w14:paraId="000003B0">
      <w:pPr>
        <w:numPr>
          <w:ilvl w:val="0"/>
          <w:numId w:val="57"/>
        </w:numPr>
        <w:spacing w:after="0" w:afterAutospacing="0" w:before="240" w:lineRule="auto"/>
        <w:ind w:left="720" w:hanging="360"/>
      </w:pPr>
      <w:r w:rsidDel="00000000" w:rsidR="00000000" w:rsidRPr="00000000">
        <w:rPr>
          <w:b w:val="1"/>
          <w:rtl w:val="0"/>
        </w:rPr>
        <w:t xml:space="preserve">Be Aware of Immigration Laws:</w:t>
      </w:r>
      <w:r w:rsidDel="00000000" w:rsidR="00000000" w:rsidRPr="00000000">
        <w:rPr>
          <w:rtl w:val="0"/>
        </w:rPr>
        <w:t xml:space="preserve"> Different countries have varying laws regarding criminal records. Being informed can prevent unintentional violations.</w:t>
      </w:r>
    </w:p>
    <w:p w:rsidR="00000000" w:rsidDel="00000000" w:rsidP="00000000" w:rsidRDefault="00000000" w:rsidRPr="00000000" w14:paraId="000003B1">
      <w:pPr>
        <w:numPr>
          <w:ilvl w:val="0"/>
          <w:numId w:val="57"/>
        </w:numPr>
        <w:spacing w:after="0" w:afterAutospacing="0" w:before="0" w:beforeAutospacing="0" w:lineRule="auto"/>
        <w:ind w:left="720" w:hanging="360"/>
      </w:pPr>
      <w:r w:rsidDel="00000000" w:rsidR="00000000" w:rsidRPr="00000000">
        <w:rPr>
          <w:b w:val="1"/>
          <w:rtl w:val="0"/>
        </w:rPr>
        <w:t xml:space="preserve">Appeal Decisions Promptly:</w:t>
      </w:r>
      <w:r w:rsidDel="00000000" w:rsidR="00000000" w:rsidRPr="00000000">
        <w:rPr>
          <w:rtl w:val="0"/>
        </w:rPr>
        <w:t xml:space="preserve"> If faced with deportation or an entry ban, timely appeals can sometimes reverse these decisions.</w:t>
      </w:r>
    </w:p>
    <w:p w:rsidR="00000000" w:rsidDel="00000000" w:rsidP="00000000" w:rsidRDefault="00000000" w:rsidRPr="00000000" w14:paraId="000003B2">
      <w:pPr>
        <w:numPr>
          <w:ilvl w:val="0"/>
          <w:numId w:val="57"/>
        </w:numPr>
        <w:spacing w:after="240" w:before="0" w:beforeAutospacing="0" w:lineRule="auto"/>
        <w:ind w:left="720" w:hanging="360"/>
      </w:pPr>
      <w:r w:rsidDel="00000000" w:rsidR="00000000" w:rsidRPr="00000000">
        <w:rPr>
          <w:b w:val="1"/>
          <w:rtl w:val="0"/>
        </w:rPr>
        <w:t xml:space="preserve">Stay Informed About Status Changes:</w:t>
      </w:r>
      <w:r w:rsidDel="00000000" w:rsidR="00000000" w:rsidRPr="00000000">
        <w:rPr>
          <w:rtl w:val="0"/>
        </w:rPr>
        <w:t xml:space="preserve"> Immigration policies change regularly. Staying updated on laws can provide critical opportunities for remediation or appeal.</w:t>
      </w:r>
    </w:p>
    <w:p w:rsidR="00000000" w:rsidDel="00000000" w:rsidP="00000000" w:rsidRDefault="00000000" w:rsidRPr="00000000" w14:paraId="000003B3">
      <w:pPr>
        <w:pStyle w:val="Heading2"/>
        <w:keepNext w:val="0"/>
        <w:keepLines w:val="0"/>
        <w:spacing w:after="80" w:lineRule="auto"/>
        <w:rPr>
          <w:sz w:val="34"/>
          <w:szCs w:val="34"/>
        </w:rPr>
      </w:pPr>
      <w:bookmarkStart w:colFirst="0" w:colLast="0" w:name="_x5qtfnmep0du" w:id="249"/>
      <w:bookmarkEnd w:id="249"/>
      <w:r w:rsidDel="00000000" w:rsidR="00000000" w:rsidRPr="00000000">
        <w:rPr>
          <w:sz w:val="34"/>
          <w:szCs w:val="34"/>
          <w:rtl w:val="0"/>
        </w:rPr>
        <w:t xml:space="preserve">Administrative and Documentation Considerations</w:t>
      </w:r>
    </w:p>
    <w:p w:rsidR="00000000" w:rsidDel="00000000" w:rsidP="00000000" w:rsidRDefault="00000000" w:rsidRPr="00000000" w14:paraId="000003B4">
      <w:pPr>
        <w:spacing w:after="240" w:before="240" w:lineRule="auto"/>
        <w:rPr/>
      </w:pPr>
      <w:r w:rsidDel="00000000" w:rsidR="00000000" w:rsidRPr="00000000">
        <w:rPr>
          <w:rtl w:val="0"/>
        </w:rPr>
        <w:t xml:space="preserve">Navigating the complexities of travel with a criminal record necessitates careful attention to documentation and administrative processes. Specific steps are vital to ensure compliance with immigration laws and to address potential concerns regarding public safety and national security.</w:t>
      </w:r>
    </w:p>
    <w:p w:rsidR="00000000" w:rsidDel="00000000" w:rsidP="00000000" w:rsidRDefault="00000000" w:rsidRPr="00000000" w14:paraId="000003B5">
      <w:pPr>
        <w:pStyle w:val="Heading3"/>
        <w:keepNext w:val="0"/>
        <w:keepLines w:val="0"/>
        <w:spacing w:before="280" w:lineRule="auto"/>
        <w:rPr>
          <w:b w:val="1"/>
          <w:color w:val="000000"/>
          <w:sz w:val="26"/>
          <w:szCs w:val="26"/>
        </w:rPr>
      </w:pPr>
      <w:bookmarkStart w:colFirst="0" w:colLast="0" w:name="_sb9sejmi7rrp" w:id="250"/>
      <w:bookmarkEnd w:id="250"/>
      <w:r w:rsidDel="00000000" w:rsidR="00000000" w:rsidRPr="00000000">
        <w:rPr>
          <w:b w:val="1"/>
          <w:color w:val="000000"/>
          <w:sz w:val="26"/>
          <w:szCs w:val="26"/>
          <w:rtl w:val="0"/>
        </w:rPr>
        <w:t xml:space="preserve">Preparing Adequate Documentation for Background Checks</w:t>
      </w:r>
    </w:p>
    <w:p w:rsidR="00000000" w:rsidDel="00000000" w:rsidP="00000000" w:rsidRDefault="00000000" w:rsidRPr="00000000" w14:paraId="000003B6">
      <w:pPr>
        <w:spacing w:after="240" w:before="240" w:lineRule="auto"/>
        <w:rPr/>
      </w:pPr>
      <w:r w:rsidDel="00000000" w:rsidR="00000000" w:rsidRPr="00000000">
        <w:rPr>
          <w:rtl w:val="0"/>
        </w:rPr>
        <w:t xml:space="preserve">When applying for a passport, individuals with a criminal record must prepare comprehensive documentation. This may include court records, proof of rehabilitation, and any relevant legal documents.</w:t>
      </w:r>
    </w:p>
    <w:p w:rsidR="00000000" w:rsidDel="00000000" w:rsidP="00000000" w:rsidRDefault="00000000" w:rsidRPr="00000000" w14:paraId="000003B7">
      <w:pPr>
        <w:spacing w:after="240" w:before="240" w:lineRule="auto"/>
        <w:rPr/>
      </w:pPr>
      <w:r w:rsidDel="00000000" w:rsidR="00000000" w:rsidRPr="00000000">
        <w:rPr>
          <w:rtl w:val="0"/>
        </w:rPr>
        <w:t xml:space="preserve">Certain convictions can complicate the passport application process. For instance, individuals with felony convictions may need to provide additional details regarding their situation. Ensuring all paperwork is accurate and up-to-date is crucial to avoid delays.</w:t>
      </w:r>
    </w:p>
    <w:p w:rsidR="00000000" w:rsidDel="00000000" w:rsidP="00000000" w:rsidRDefault="00000000" w:rsidRPr="00000000" w14:paraId="000003B8">
      <w:pPr>
        <w:spacing w:after="240" w:before="240" w:lineRule="auto"/>
        <w:rPr/>
      </w:pPr>
      <w:r w:rsidDel="00000000" w:rsidR="00000000" w:rsidRPr="00000000">
        <w:rPr>
          <w:rtl w:val="0"/>
        </w:rPr>
        <w:t xml:space="preserve">It is also wise to maintain a record of any legal guidance received or actions taken to address past offenses. This documentation can be beneficial during background checks and inquiries from immigration authorities.</w:t>
      </w:r>
    </w:p>
    <w:p w:rsidR="00000000" w:rsidDel="00000000" w:rsidP="00000000" w:rsidRDefault="00000000" w:rsidRPr="00000000" w14:paraId="000003B9">
      <w:pPr>
        <w:pStyle w:val="Heading3"/>
        <w:keepNext w:val="0"/>
        <w:keepLines w:val="0"/>
        <w:spacing w:before="280" w:lineRule="auto"/>
        <w:rPr>
          <w:b w:val="1"/>
          <w:color w:val="000000"/>
          <w:sz w:val="26"/>
          <w:szCs w:val="26"/>
        </w:rPr>
      </w:pPr>
      <w:bookmarkStart w:colFirst="0" w:colLast="0" w:name="_f1ozuzjq1c64" w:id="251"/>
      <w:bookmarkEnd w:id="251"/>
      <w:r w:rsidDel="00000000" w:rsidR="00000000" w:rsidRPr="00000000">
        <w:rPr>
          <w:b w:val="1"/>
          <w:color w:val="000000"/>
          <w:sz w:val="26"/>
          <w:szCs w:val="26"/>
          <w:rtl w:val="0"/>
        </w:rPr>
        <w:t xml:space="preserve">Compliance with Immigration Policies and Procedures</w:t>
      </w:r>
    </w:p>
    <w:p w:rsidR="00000000" w:rsidDel="00000000" w:rsidP="00000000" w:rsidRDefault="00000000" w:rsidRPr="00000000" w14:paraId="000003BA">
      <w:pPr>
        <w:spacing w:after="240" w:before="240" w:lineRule="auto"/>
        <w:rPr/>
      </w:pPr>
      <w:r w:rsidDel="00000000" w:rsidR="00000000" w:rsidRPr="00000000">
        <w:rPr>
          <w:rtl w:val="0"/>
        </w:rPr>
        <w:t xml:space="preserve">Understanding immigration policies is essential for those with a criminal record. Countries often have specific rules that dictate entry for travelers with felony or misdemeanor charges.</w:t>
      </w:r>
    </w:p>
    <w:p w:rsidR="00000000" w:rsidDel="00000000" w:rsidP="00000000" w:rsidRDefault="00000000" w:rsidRPr="00000000" w14:paraId="000003BB">
      <w:pPr>
        <w:spacing w:after="240" w:before="240" w:lineRule="auto"/>
        <w:rPr/>
      </w:pPr>
      <w:r w:rsidDel="00000000" w:rsidR="00000000" w:rsidRPr="00000000">
        <w:rPr>
          <w:rtl w:val="0"/>
        </w:rPr>
        <w:t xml:space="preserve">Each nation assesses criminal records differently, and some may deny entry based on the nature of the offenses. Therefore, it is important to research the destination country’s immigration laws.</w:t>
      </w:r>
    </w:p>
    <w:p w:rsidR="00000000" w:rsidDel="00000000" w:rsidP="00000000" w:rsidRDefault="00000000" w:rsidRPr="00000000" w14:paraId="000003BC">
      <w:pPr>
        <w:spacing w:after="240" w:before="240" w:lineRule="auto"/>
        <w:rPr/>
      </w:pPr>
      <w:r w:rsidDel="00000000" w:rsidR="00000000" w:rsidRPr="00000000">
        <w:rPr>
          <w:rtl w:val="0"/>
        </w:rPr>
        <w:t xml:space="preserve">Additionally, travelers should be prepared to discuss their criminal history if required. Having clear and concise explanations ready can assist in alleviating any concerns from immigration officials during the entry process.</w:t>
      </w:r>
    </w:p>
    <w:p w:rsidR="00000000" w:rsidDel="00000000" w:rsidP="00000000" w:rsidRDefault="00000000" w:rsidRPr="00000000" w14:paraId="000003BD">
      <w:pPr>
        <w:pStyle w:val="Heading3"/>
        <w:keepNext w:val="0"/>
        <w:keepLines w:val="0"/>
        <w:spacing w:before="280" w:lineRule="auto"/>
        <w:rPr>
          <w:b w:val="1"/>
          <w:color w:val="000000"/>
          <w:sz w:val="26"/>
          <w:szCs w:val="26"/>
        </w:rPr>
      </w:pPr>
      <w:bookmarkStart w:colFirst="0" w:colLast="0" w:name="_vxv1qlkmjgx4" w:id="252"/>
      <w:bookmarkEnd w:id="252"/>
      <w:r w:rsidDel="00000000" w:rsidR="00000000" w:rsidRPr="00000000">
        <w:rPr>
          <w:b w:val="1"/>
          <w:color w:val="000000"/>
          <w:sz w:val="26"/>
          <w:szCs w:val="26"/>
          <w:rtl w:val="0"/>
        </w:rPr>
        <w:t xml:space="preserve">Assessing the Impact of Criminal Records on Public Safety and National Security</w:t>
      </w:r>
    </w:p>
    <w:p w:rsidR="00000000" w:rsidDel="00000000" w:rsidP="00000000" w:rsidRDefault="00000000" w:rsidRPr="00000000" w14:paraId="000003BE">
      <w:pPr>
        <w:spacing w:after="240" w:before="240" w:lineRule="auto"/>
        <w:rPr/>
      </w:pPr>
      <w:r w:rsidDel="00000000" w:rsidR="00000000" w:rsidRPr="00000000">
        <w:rPr>
          <w:rtl w:val="0"/>
        </w:rPr>
        <w:t xml:space="preserve">Criminal records can raise questions about public safety and national security for immigration authorities. Many countries prioritize the welfare of their citizens when permitting entry.</w:t>
      </w:r>
    </w:p>
    <w:p w:rsidR="00000000" w:rsidDel="00000000" w:rsidP="00000000" w:rsidRDefault="00000000" w:rsidRPr="00000000" w14:paraId="000003BF">
      <w:pPr>
        <w:spacing w:after="240" w:before="240" w:lineRule="auto"/>
        <w:rPr/>
      </w:pPr>
      <w:r w:rsidDel="00000000" w:rsidR="00000000" w:rsidRPr="00000000">
        <w:rPr>
          <w:rtl w:val="0"/>
        </w:rPr>
        <w:t xml:space="preserve">Certain offenses may result in a heightened scrutiny of the individual. Any history of violent crimes, for example, can lead to increased barriers.</w:t>
      </w:r>
    </w:p>
    <w:p w:rsidR="00000000" w:rsidDel="00000000" w:rsidP="00000000" w:rsidRDefault="00000000" w:rsidRPr="00000000" w14:paraId="000003C0">
      <w:pPr>
        <w:spacing w:after="240" w:before="240" w:lineRule="auto"/>
        <w:rPr/>
      </w:pPr>
      <w:r w:rsidDel="00000000" w:rsidR="00000000" w:rsidRPr="00000000">
        <w:rPr>
          <w:rtl w:val="0"/>
        </w:rPr>
        <w:t xml:space="preserve">Travelers should consider addressing this potential concern proactively. Providing evidence of good conduct since the offense, such as employment or community involvement, can demonstrate rehabilitation and lessen the perceived risk associated with their past.</w:t>
      </w:r>
    </w:p>
    <w:p w:rsidR="00000000" w:rsidDel="00000000" w:rsidP="00000000" w:rsidRDefault="00000000" w:rsidRPr="00000000" w14:paraId="000003C1">
      <w:pPr>
        <w:pStyle w:val="Heading2"/>
        <w:keepNext w:val="0"/>
        <w:keepLines w:val="0"/>
        <w:spacing w:after="80" w:lineRule="auto"/>
        <w:rPr>
          <w:sz w:val="34"/>
          <w:szCs w:val="34"/>
        </w:rPr>
      </w:pPr>
      <w:bookmarkStart w:colFirst="0" w:colLast="0" w:name="_w7wsnnb28yu" w:id="253"/>
      <w:bookmarkEnd w:id="253"/>
      <w:r w:rsidDel="00000000" w:rsidR="00000000" w:rsidRPr="00000000">
        <w:rPr>
          <w:sz w:val="34"/>
          <w:szCs w:val="34"/>
          <w:rtl w:val="0"/>
        </w:rPr>
        <w:t xml:space="preserve">Practical Tips for International Travel with a Criminal Record</w:t>
      </w:r>
    </w:p>
    <w:p w:rsidR="00000000" w:rsidDel="00000000" w:rsidP="00000000" w:rsidRDefault="00000000" w:rsidRPr="00000000" w14:paraId="000003C2">
      <w:pPr>
        <w:spacing w:after="240" w:before="240" w:lineRule="auto"/>
        <w:rPr/>
      </w:pPr>
      <w:r w:rsidDel="00000000" w:rsidR="00000000" w:rsidRPr="00000000">
        <w:rPr>
          <w:rtl w:val="0"/>
        </w:rPr>
        <w:t xml:space="preserve">Traveling abroad with a criminal record requires careful planning and awareness of regulations. Specific strategies can assist in making the journey smoother and less stressful for convicted felons and those with a misdemeanor record.</w:t>
      </w:r>
    </w:p>
    <w:p w:rsidR="00000000" w:rsidDel="00000000" w:rsidP="00000000" w:rsidRDefault="00000000" w:rsidRPr="00000000" w14:paraId="000003C3">
      <w:pPr>
        <w:pStyle w:val="Heading3"/>
        <w:keepNext w:val="0"/>
        <w:keepLines w:val="0"/>
        <w:spacing w:before="280" w:lineRule="auto"/>
        <w:rPr>
          <w:b w:val="1"/>
          <w:color w:val="000000"/>
          <w:sz w:val="26"/>
          <w:szCs w:val="26"/>
        </w:rPr>
      </w:pPr>
      <w:bookmarkStart w:colFirst="0" w:colLast="0" w:name="_e7q0p1vgn4t9" w:id="254"/>
      <w:bookmarkEnd w:id="254"/>
      <w:r w:rsidDel="00000000" w:rsidR="00000000" w:rsidRPr="00000000">
        <w:rPr>
          <w:b w:val="1"/>
          <w:color w:val="000000"/>
          <w:sz w:val="26"/>
          <w:szCs w:val="26"/>
          <w:rtl w:val="0"/>
        </w:rPr>
        <w:t xml:space="preserve">Strategies for Conflict-Free Border Crossing</w:t>
      </w:r>
    </w:p>
    <w:p w:rsidR="00000000" w:rsidDel="00000000" w:rsidP="00000000" w:rsidRDefault="00000000" w:rsidRPr="00000000" w14:paraId="000003C4">
      <w:pPr>
        <w:spacing w:after="240" w:before="240" w:lineRule="auto"/>
        <w:rPr/>
      </w:pPr>
      <w:r w:rsidDel="00000000" w:rsidR="00000000" w:rsidRPr="00000000">
        <w:rPr>
          <w:rtl w:val="0"/>
        </w:rPr>
        <w:t xml:space="preserve">Before traveling, it is essential to research the entry requirements for the destination country. Many countries have strict regulations regarding travelers with criminal backgrounds. For instance, Canada typically denies entry to individuals with felony convictions. Checking the embassy or consulate's website can provide valuable information.</w:t>
      </w:r>
    </w:p>
    <w:p w:rsidR="00000000" w:rsidDel="00000000" w:rsidP="00000000" w:rsidRDefault="00000000" w:rsidRPr="00000000" w14:paraId="000003C5">
      <w:pPr>
        <w:spacing w:after="240" w:before="240" w:lineRule="auto"/>
        <w:rPr/>
      </w:pPr>
      <w:r w:rsidDel="00000000" w:rsidR="00000000" w:rsidRPr="00000000">
        <w:rPr>
          <w:rtl w:val="0"/>
        </w:rPr>
        <w:t xml:space="preserve">It is advisable to gather all relevant legal documents, including any court records or letters demonstrating rehabilitation. Having these documents readily accessible can streamline border crossing and reduce delays. Being truthful during border inspections is crucial; providing accurate information can foster trust with border officials.</w:t>
      </w:r>
    </w:p>
    <w:p w:rsidR="00000000" w:rsidDel="00000000" w:rsidP="00000000" w:rsidRDefault="00000000" w:rsidRPr="00000000" w14:paraId="000003C6">
      <w:pPr>
        <w:pStyle w:val="Heading3"/>
        <w:keepNext w:val="0"/>
        <w:keepLines w:val="0"/>
        <w:spacing w:before="280" w:lineRule="auto"/>
        <w:rPr>
          <w:b w:val="1"/>
          <w:color w:val="000000"/>
          <w:sz w:val="26"/>
          <w:szCs w:val="26"/>
        </w:rPr>
      </w:pPr>
      <w:bookmarkStart w:colFirst="0" w:colLast="0" w:name="_sf9pdtakl1bt" w:id="255"/>
      <w:bookmarkEnd w:id="255"/>
      <w:r w:rsidDel="00000000" w:rsidR="00000000" w:rsidRPr="00000000">
        <w:rPr>
          <w:b w:val="1"/>
          <w:color w:val="000000"/>
          <w:sz w:val="26"/>
          <w:szCs w:val="26"/>
          <w:rtl w:val="0"/>
        </w:rPr>
        <w:t xml:space="preserve">Understanding Conditional Offers and Special Permissions</w:t>
      </w:r>
    </w:p>
    <w:p w:rsidR="00000000" w:rsidDel="00000000" w:rsidP="00000000" w:rsidRDefault="00000000" w:rsidRPr="00000000" w14:paraId="000003C7">
      <w:pPr>
        <w:spacing w:after="240" w:before="240" w:lineRule="auto"/>
        <w:rPr/>
      </w:pPr>
      <w:r w:rsidDel="00000000" w:rsidR="00000000" w:rsidRPr="00000000">
        <w:rPr>
          <w:rtl w:val="0"/>
        </w:rPr>
        <w:t xml:space="preserve">Some individuals may obtain special permits that allow them to travel despite having a criminal record. Programs like the U.S. waiver of inadmissibility can help convicted felons enter certain countries temporarily. It is important to apply for these permits well in advance of travel, as processing times may vary.</w:t>
      </w:r>
    </w:p>
    <w:p w:rsidR="00000000" w:rsidDel="00000000" w:rsidP="00000000" w:rsidRDefault="00000000" w:rsidRPr="00000000" w14:paraId="000003C8">
      <w:pPr>
        <w:spacing w:after="240" w:before="240" w:lineRule="auto"/>
        <w:rPr/>
      </w:pPr>
      <w:r w:rsidDel="00000000" w:rsidR="00000000" w:rsidRPr="00000000">
        <w:rPr>
          <w:rtl w:val="0"/>
        </w:rPr>
        <w:t xml:space="preserve">Travelers should consult with an immigration attorney if they are unsure about their eligibility for special permissions. This professional advice can be invaluable in navigating complex legal situations and improving their chances of successful entry into a new country.</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jep282ipv4yk" w:id="256"/>
      <w:bookmarkEnd w:id="256"/>
      <w:r w:rsidDel="00000000" w:rsidR="00000000" w:rsidRPr="00000000">
        <w:rPr>
          <w:b w:val="1"/>
          <w:color w:val="000000"/>
          <w:sz w:val="26"/>
          <w:szCs w:val="26"/>
          <w:rtl w:val="0"/>
        </w:rPr>
        <w:t xml:space="preserve">Etiquette and Conduct Recommendations for Convicted Travelers</w:t>
      </w:r>
    </w:p>
    <w:p w:rsidR="00000000" w:rsidDel="00000000" w:rsidP="00000000" w:rsidRDefault="00000000" w:rsidRPr="00000000" w14:paraId="000003CA">
      <w:pPr>
        <w:spacing w:after="240" w:before="240" w:lineRule="auto"/>
        <w:rPr/>
      </w:pPr>
      <w:r w:rsidDel="00000000" w:rsidR="00000000" w:rsidRPr="00000000">
        <w:rPr>
          <w:rtl w:val="0"/>
        </w:rPr>
        <w:t xml:space="preserve">Maintaining a respectful and calm demeanor at border crossings is vital. Travelers should avoid argumentative behavior or giving the impression of being evasive. Border officials appreciate transparency, so clear and concise answers to their questions can enhance the overall experience.</w:t>
      </w:r>
    </w:p>
    <w:p w:rsidR="00000000" w:rsidDel="00000000" w:rsidP="00000000" w:rsidRDefault="00000000" w:rsidRPr="00000000" w14:paraId="000003CB">
      <w:pPr>
        <w:spacing w:after="240" w:before="240" w:lineRule="auto"/>
        <w:rPr/>
      </w:pPr>
      <w:r w:rsidDel="00000000" w:rsidR="00000000" w:rsidRPr="00000000">
        <w:rPr>
          <w:rtl w:val="0"/>
        </w:rPr>
        <w:t xml:space="preserve">Moreover, understanding and following local laws and customs of the destination country can prevent misunderstandings or legal issues. Travelers should familiarize themselves with cultural norms to show respect and avoid any actions that may attract scrutiny. Being well-prepared can lead to a more pleasant travel experience despite past convictions.</w:t>
      </w:r>
    </w:p>
    <w:p w:rsidR="00000000" w:rsidDel="00000000" w:rsidP="00000000" w:rsidRDefault="00000000" w:rsidRPr="00000000" w14:paraId="000003CC">
      <w:pPr>
        <w:spacing w:after="240" w:before="240" w:lineRule="auto"/>
        <w:rPr/>
      </w:pPr>
      <w:r w:rsidDel="00000000" w:rsidR="00000000" w:rsidRPr="00000000">
        <w:rPr>
          <w:rtl w:val="0"/>
        </w:rPr>
      </w:r>
    </w:p>
    <w:p w:rsidR="00000000" w:rsidDel="00000000" w:rsidP="00000000" w:rsidRDefault="00000000" w:rsidRPr="00000000" w14:paraId="000003C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CE">
      <w:pPr>
        <w:pStyle w:val="Heading1"/>
        <w:keepNext w:val="0"/>
        <w:keepLines w:val="0"/>
        <w:spacing w:before="480" w:lineRule="auto"/>
        <w:rPr>
          <w:sz w:val="46"/>
          <w:szCs w:val="46"/>
        </w:rPr>
      </w:pPr>
      <w:bookmarkStart w:colFirst="0" w:colLast="0" w:name="_ejy0ce2sjt56" w:id="257"/>
      <w:bookmarkEnd w:id="257"/>
      <w:r w:rsidDel="00000000" w:rsidR="00000000" w:rsidRPr="00000000">
        <w:rPr>
          <w:sz w:val="46"/>
          <w:szCs w:val="46"/>
          <w:rtl w:val="0"/>
        </w:rPr>
        <w:t xml:space="preserve">What “Beyond a Reasonable Doubt” Really Means in a Criminal Case</w:t>
      </w:r>
    </w:p>
    <w:p w:rsidR="00000000" w:rsidDel="00000000" w:rsidP="00000000" w:rsidRDefault="00000000" w:rsidRPr="00000000" w14:paraId="000003CF">
      <w:pPr>
        <w:spacing w:after="240" w:before="240" w:lineRule="auto"/>
        <w:rPr>
          <w:b w:val="1"/>
        </w:rPr>
      </w:pPr>
      <w:r w:rsidDel="00000000" w:rsidR="00000000" w:rsidRPr="00000000">
        <w:rPr>
          <w:rtl w:val="0"/>
        </w:rPr>
        <w:t xml:space="preserve">In the context of criminal law, “beyond a reasonable doubt” serves as a crucial standard of proof. This phrase represents the highest level of certainty required from a jury before reaching a verdict of guilt. </w:t>
      </w:r>
      <w:r w:rsidDel="00000000" w:rsidR="00000000" w:rsidRPr="00000000">
        <w:rPr>
          <w:b w:val="1"/>
          <w:rtl w:val="0"/>
        </w:rPr>
        <w:t xml:space="preserve">It ensures that no reasonable alternative explanation exists, thus protecting individuals from wrongful convictions and maintaining the integrity of the justice system.</w:t>
      </w:r>
    </w:p>
    <w:p w:rsidR="00000000" w:rsidDel="00000000" w:rsidP="00000000" w:rsidRDefault="00000000" w:rsidRPr="00000000" w14:paraId="000003D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judge's bench, witness stand, and jury box, with lawyers presenting evidence and a defendant awaiting a verdict" id="21" name="image41.jpg"/>
            <a:graphic>
              <a:graphicData uri="http://schemas.openxmlformats.org/drawingml/2006/picture">
                <pic:pic>
                  <pic:nvPicPr>
                    <pic:cNvPr descr="A courtroom with a judge's bench, witness stand, and jury box, with lawyers presenting evidence and a defendant awaiting a verdict" id="0" name="image41.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1">
      <w:pPr>
        <w:spacing w:after="240" w:before="240" w:lineRule="auto"/>
        <w:rPr/>
      </w:pPr>
      <w:r w:rsidDel="00000000" w:rsidR="00000000" w:rsidRPr="00000000">
        <w:rPr>
          <w:rtl w:val="0"/>
        </w:rPr>
        <w:t xml:space="preserve">Understanding this standard is essential for anyone navigating the legal system. It requires not just a belief in guilt, but rather a firm conviction that doubts are unreasonable when all evidence is considered. This rigorous threshold underscores the legal principle that it is better for a guilty person to go free than for an innocent one to be punished.</w:t>
      </w:r>
    </w:p>
    <w:p w:rsidR="00000000" w:rsidDel="00000000" w:rsidP="00000000" w:rsidRDefault="00000000" w:rsidRPr="00000000" w14:paraId="000003D2">
      <w:pPr>
        <w:spacing w:after="240" w:before="240" w:lineRule="auto"/>
        <w:rPr/>
      </w:pPr>
      <w:r w:rsidDel="00000000" w:rsidR="00000000" w:rsidRPr="00000000">
        <w:rPr>
          <w:rtl w:val="0"/>
        </w:rPr>
        <w:t xml:space="preserve">The implications of “beyond a reasonable doubt” extend far beyond the courtroom. It reflects society’s commitment to fair trials and the rights of the accused, ensuring that justice is not merely an abstract concept but a tangible reality. Each criminal case embodies this principle, highlighting its vital role in safeguarding individual liberties.</w:t>
      </w:r>
    </w:p>
    <w:p w:rsidR="00000000" w:rsidDel="00000000" w:rsidP="00000000" w:rsidRDefault="00000000" w:rsidRPr="00000000" w14:paraId="000003D3">
      <w:pPr>
        <w:pStyle w:val="Heading2"/>
        <w:keepNext w:val="0"/>
        <w:keepLines w:val="0"/>
        <w:spacing w:after="80" w:lineRule="auto"/>
        <w:rPr>
          <w:sz w:val="34"/>
          <w:szCs w:val="34"/>
        </w:rPr>
      </w:pPr>
      <w:bookmarkStart w:colFirst="0" w:colLast="0" w:name="_2mhytwtcer9d" w:id="258"/>
      <w:bookmarkEnd w:id="258"/>
      <w:r w:rsidDel="00000000" w:rsidR="00000000" w:rsidRPr="00000000">
        <w:rPr>
          <w:sz w:val="34"/>
          <w:szCs w:val="34"/>
          <w:rtl w:val="0"/>
        </w:rPr>
        <w:t xml:space="preserve">Understanding 'Beyond a Reasonable Doubt'</w:t>
      </w:r>
    </w:p>
    <w:p w:rsidR="00000000" w:rsidDel="00000000" w:rsidP="00000000" w:rsidRDefault="00000000" w:rsidRPr="00000000" w14:paraId="000003D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s bench, witness stand, and jury box, with a defense attorney and prosecutor presenting evidence to a jury" id="16" name="image2.jpg"/>
            <a:graphic>
              <a:graphicData uri="http://schemas.openxmlformats.org/drawingml/2006/picture">
                <pic:pic>
                  <pic:nvPicPr>
                    <pic:cNvPr descr="A courtroom with a judge's bench, witness stand, and jury box, with a defense attorney and prosecutor presenting evidence to a jury" id="0" name="image2.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5">
      <w:pPr>
        <w:spacing w:after="240" w:before="240" w:lineRule="auto"/>
        <w:rPr/>
      </w:pPr>
      <w:r w:rsidDel="00000000" w:rsidR="00000000" w:rsidRPr="00000000">
        <w:rPr>
          <w:rtl w:val="0"/>
        </w:rPr>
        <w:t xml:space="preserve">The phrase "beyond a reasonable doubt" serves as a cornerstone in criminal law, establishing a critical threshold that prosecutors must meet. This section explores its definition, contrasts it with other standards of proof, and examines its historical roots.</w:t>
      </w:r>
    </w:p>
    <w:p w:rsidR="00000000" w:rsidDel="00000000" w:rsidP="00000000" w:rsidRDefault="00000000" w:rsidRPr="00000000" w14:paraId="000003D6">
      <w:pPr>
        <w:pStyle w:val="Heading3"/>
        <w:keepNext w:val="0"/>
        <w:keepLines w:val="0"/>
        <w:spacing w:before="280" w:lineRule="auto"/>
        <w:rPr>
          <w:b w:val="1"/>
          <w:color w:val="000000"/>
          <w:sz w:val="26"/>
          <w:szCs w:val="26"/>
        </w:rPr>
      </w:pPr>
      <w:bookmarkStart w:colFirst="0" w:colLast="0" w:name="_hpi6ka5tekfm" w:id="259"/>
      <w:bookmarkEnd w:id="259"/>
      <w:r w:rsidDel="00000000" w:rsidR="00000000" w:rsidRPr="00000000">
        <w:rPr>
          <w:b w:val="1"/>
          <w:color w:val="000000"/>
          <w:sz w:val="26"/>
          <w:szCs w:val="26"/>
          <w:rtl w:val="0"/>
        </w:rPr>
        <w:t xml:space="preserve">Definition and Legal Context</w:t>
      </w:r>
    </w:p>
    <w:p w:rsidR="00000000" w:rsidDel="00000000" w:rsidP="00000000" w:rsidRDefault="00000000" w:rsidRPr="00000000" w14:paraId="000003D7">
      <w:pPr>
        <w:spacing w:after="240" w:before="240" w:lineRule="auto"/>
        <w:rPr/>
      </w:pPr>
      <w:r w:rsidDel="00000000" w:rsidR="00000000" w:rsidRPr="00000000">
        <w:rPr>
          <w:rtl w:val="0"/>
        </w:rPr>
        <w:t xml:space="preserve">"Beyond a reasonable doubt" refers to the highest standard of proof used in criminal trials. It requires that the evidence presented must leave no reasonable uncertainty regarding the defendant's guilt. Jurors must feel a moral certainty that the accused committed the crime, making it difficult for them to have lingering doubts. This standard serves to safeguard individuals against wrongful convictions by ensuring that guilt is established with a high degree of certainty.</w:t>
      </w:r>
    </w:p>
    <w:p w:rsidR="00000000" w:rsidDel="00000000" w:rsidP="00000000" w:rsidRDefault="00000000" w:rsidRPr="00000000" w14:paraId="000003D8">
      <w:pPr>
        <w:spacing w:after="240" w:before="240" w:lineRule="auto"/>
        <w:rPr/>
      </w:pPr>
      <w:r w:rsidDel="00000000" w:rsidR="00000000" w:rsidRPr="00000000">
        <w:rPr>
          <w:rtl w:val="0"/>
        </w:rPr>
        <w:t xml:space="preserve">In the legal context, the burden of proof lies with the prosecution. They must satisfy this standard to obtain a conviction. If jurors harbor any significant doubt about the evidence or the case, they are compelled to acquit. This framework fosters fairness and upholds the principle that it is better for ten guilty individuals to go free than for one innocent person to be wrongly convicted.</w:t>
      </w:r>
    </w:p>
    <w:p w:rsidR="00000000" w:rsidDel="00000000" w:rsidP="00000000" w:rsidRDefault="00000000" w:rsidRPr="00000000" w14:paraId="000003D9">
      <w:pPr>
        <w:pStyle w:val="Heading3"/>
        <w:keepNext w:val="0"/>
        <w:keepLines w:val="0"/>
        <w:spacing w:before="280" w:lineRule="auto"/>
        <w:rPr>
          <w:b w:val="1"/>
          <w:color w:val="000000"/>
          <w:sz w:val="26"/>
          <w:szCs w:val="26"/>
        </w:rPr>
      </w:pPr>
      <w:bookmarkStart w:colFirst="0" w:colLast="0" w:name="_ptyb1hb4xxs6" w:id="260"/>
      <w:bookmarkEnd w:id="260"/>
      <w:r w:rsidDel="00000000" w:rsidR="00000000" w:rsidRPr="00000000">
        <w:rPr>
          <w:b w:val="1"/>
          <w:color w:val="000000"/>
          <w:sz w:val="26"/>
          <w:szCs w:val="26"/>
          <w:rtl w:val="0"/>
        </w:rPr>
        <w:t xml:space="preserve">Comparison with Other Standards of Proof</w:t>
      </w:r>
    </w:p>
    <w:p w:rsidR="00000000" w:rsidDel="00000000" w:rsidP="00000000" w:rsidRDefault="00000000" w:rsidRPr="00000000" w14:paraId="000003DA">
      <w:pPr>
        <w:spacing w:after="240" w:before="240" w:lineRule="auto"/>
        <w:rPr/>
      </w:pPr>
      <w:r w:rsidDel="00000000" w:rsidR="00000000" w:rsidRPr="00000000">
        <w:rPr>
          <w:rtl w:val="0"/>
        </w:rPr>
        <w:t xml:space="preserve">There are three primary standards of proof in the legal system: "beyond a reasonable doubt," "clear and convincing evidence," and "preponderance of the evidence."</w:t>
      </w:r>
    </w:p>
    <w:p w:rsidR="00000000" w:rsidDel="00000000" w:rsidP="00000000" w:rsidRDefault="00000000" w:rsidRPr="00000000" w14:paraId="000003DB">
      <w:pPr>
        <w:numPr>
          <w:ilvl w:val="0"/>
          <w:numId w:val="65"/>
        </w:numPr>
        <w:spacing w:after="0" w:afterAutospacing="0" w:before="240" w:lineRule="auto"/>
        <w:ind w:left="720" w:hanging="360"/>
      </w:pPr>
      <w:r w:rsidDel="00000000" w:rsidR="00000000" w:rsidRPr="00000000">
        <w:rPr>
          <w:b w:val="1"/>
          <w:rtl w:val="0"/>
        </w:rPr>
        <w:t xml:space="preserve">Beyond a Reasonable Doubt</w:t>
      </w:r>
      <w:r w:rsidDel="00000000" w:rsidR="00000000" w:rsidRPr="00000000">
        <w:rPr>
          <w:rtl w:val="0"/>
        </w:rPr>
        <w:t xml:space="preserve">: The strictest standard; used in criminal cases.</w:t>
      </w:r>
    </w:p>
    <w:p w:rsidR="00000000" w:rsidDel="00000000" w:rsidP="00000000" w:rsidRDefault="00000000" w:rsidRPr="00000000" w14:paraId="000003DC">
      <w:pPr>
        <w:numPr>
          <w:ilvl w:val="0"/>
          <w:numId w:val="65"/>
        </w:numPr>
        <w:spacing w:after="0" w:afterAutospacing="0" w:before="0" w:beforeAutospacing="0" w:lineRule="auto"/>
        <w:ind w:left="720" w:hanging="360"/>
      </w:pPr>
      <w:r w:rsidDel="00000000" w:rsidR="00000000" w:rsidRPr="00000000">
        <w:rPr>
          <w:b w:val="1"/>
          <w:rtl w:val="0"/>
        </w:rPr>
        <w:t xml:space="preserve">Clear and Convincing Evidence</w:t>
      </w:r>
      <w:r w:rsidDel="00000000" w:rsidR="00000000" w:rsidRPr="00000000">
        <w:rPr>
          <w:rtl w:val="0"/>
        </w:rPr>
        <w:t xml:space="preserve">: Requires a higher degree of certainty than a simple majority but less than "beyond a reasonable doubt." It's often applied in civil cases such as family law or guardianship.</w:t>
      </w:r>
    </w:p>
    <w:p w:rsidR="00000000" w:rsidDel="00000000" w:rsidP="00000000" w:rsidRDefault="00000000" w:rsidRPr="00000000" w14:paraId="000003DD">
      <w:pPr>
        <w:numPr>
          <w:ilvl w:val="0"/>
          <w:numId w:val="65"/>
        </w:numPr>
        <w:spacing w:after="240" w:before="0" w:beforeAutospacing="0" w:lineRule="auto"/>
        <w:ind w:left="720" w:hanging="360"/>
      </w:pPr>
      <w:r w:rsidDel="00000000" w:rsidR="00000000" w:rsidRPr="00000000">
        <w:rPr>
          <w:b w:val="1"/>
          <w:rtl w:val="0"/>
        </w:rPr>
        <w:t xml:space="preserve">Preponderance of the Evidence</w:t>
      </w:r>
      <w:r w:rsidDel="00000000" w:rsidR="00000000" w:rsidRPr="00000000">
        <w:rPr>
          <w:rtl w:val="0"/>
        </w:rPr>
        <w:t xml:space="preserve">: The lowest standard; used primarily in civil litigation. It requires that the evidence shows that something is more likely true than not, essentially a 51% threshold.</w:t>
      </w:r>
    </w:p>
    <w:p w:rsidR="00000000" w:rsidDel="00000000" w:rsidP="00000000" w:rsidRDefault="00000000" w:rsidRPr="00000000" w14:paraId="000003DE">
      <w:pPr>
        <w:spacing w:after="240" w:before="240" w:lineRule="auto"/>
        <w:rPr/>
      </w:pPr>
      <w:r w:rsidDel="00000000" w:rsidR="00000000" w:rsidRPr="00000000">
        <w:rPr>
          <w:rtl w:val="0"/>
        </w:rPr>
        <w:t xml:space="preserve">Understanding the differences is crucial for grasping how the justice system allocates risk between the individual and the state.</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5oc1zygha2g1" w:id="261"/>
      <w:bookmarkEnd w:id="261"/>
      <w:r w:rsidDel="00000000" w:rsidR="00000000" w:rsidRPr="00000000">
        <w:rPr>
          <w:b w:val="1"/>
          <w:color w:val="000000"/>
          <w:sz w:val="26"/>
          <w:szCs w:val="26"/>
          <w:rtl w:val="0"/>
        </w:rPr>
        <w:t xml:space="preserve">Historical Perspective and Origin</w:t>
      </w:r>
    </w:p>
    <w:p w:rsidR="00000000" w:rsidDel="00000000" w:rsidP="00000000" w:rsidRDefault="00000000" w:rsidRPr="00000000" w14:paraId="000003E0">
      <w:pPr>
        <w:spacing w:after="240" w:before="240" w:lineRule="auto"/>
        <w:rPr/>
      </w:pPr>
      <w:r w:rsidDel="00000000" w:rsidR="00000000" w:rsidRPr="00000000">
        <w:rPr>
          <w:rtl w:val="0"/>
        </w:rPr>
        <w:t xml:space="preserve">The phrase "beyond a reasonable doubt" has roots tracing back to English common law. Its precise historical origin is somewhat obscure, but it gained prominence in criminal jurisprudence in the late 18th century. Benjamin Franklin famously emphasized the importance of this standard in 1785, highlighting the significance of reasonable doubt in preserving justice.</w:t>
      </w:r>
    </w:p>
    <w:p w:rsidR="00000000" w:rsidDel="00000000" w:rsidP="00000000" w:rsidRDefault="00000000" w:rsidRPr="00000000" w14:paraId="000003E1">
      <w:pPr>
        <w:spacing w:after="240" w:before="240" w:lineRule="auto"/>
        <w:rPr/>
      </w:pPr>
      <w:r w:rsidDel="00000000" w:rsidR="00000000" w:rsidRPr="00000000">
        <w:rPr>
          <w:rtl w:val="0"/>
        </w:rPr>
        <w:t xml:space="preserve">The adoption of this standard marks a significant evolution in legal thought. It reflects a societal commitment to ensuring that the legal system prioritizes protecting those accused of crimes, balancing the scales between law enforcement's objectives and individual rights. Legal scholars and courts continue to reference historical cases that shaped the understanding and application of this vital legal standard.</w:t>
      </w:r>
    </w:p>
    <w:p w:rsidR="00000000" w:rsidDel="00000000" w:rsidP="00000000" w:rsidRDefault="00000000" w:rsidRPr="00000000" w14:paraId="000003E2">
      <w:pPr>
        <w:pStyle w:val="Heading2"/>
        <w:keepNext w:val="0"/>
        <w:keepLines w:val="0"/>
        <w:spacing w:after="80" w:lineRule="auto"/>
        <w:rPr>
          <w:sz w:val="34"/>
          <w:szCs w:val="34"/>
        </w:rPr>
      </w:pPr>
      <w:bookmarkStart w:colFirst="0" w:colLast="0" w:name="_3o5cjx8hvp3p" w:id="262"/>
      <w:bookmarkEnd w:id="262"/>
      <w:r w:rsidDel="00000000" w:rsidR="00000000" w:rsidRPr="00000000">
        <w:rPr>
          <w:sz w:val="34"/>
          <w:szCs w:val="34"/>
          <w:rtl w:val="0"/>
        </w:rPr>
        <w:t xml:space="preserve">The Role of Evidence in Establishing Reasonable Doubt</w:t>
      </w:r>
    </w:p>
    <w:p w:rsidR="00000000" w:rsidDel="00000000" w:rsidP="00000000" w:rsidRDefault="00000000" w:rsidRPr="00000000" w14:paraId="000003E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cale with a stack of evidence on one side and a single feather on the other, with the feather outweighing the evidence" id="79" name="image89.jpg"/>
            <a:graphic>
              <a:graphicData uri="http://schemas.openxmlformats.org/drawingml/2006/picture">
                <pic:pic>
                  <pic:nvPicPr>
                    <pic:cNvPr descr="A scale with a stack of evidence on one side and a single feather on the other, with the feather outweighing the evidence" id="0" name="image89.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4">
      <w:pPr>
        <w:spacing w:after="240" w:before="240" w:lineRule="auto"/>
        <w:rPr/>
      </w:pPr>
      <w:r w:rsidDel="00000000" w:rsidR="00000000" w:rsidRPr="00000000">
        <w:rPr>
          <w:rtl w:val="0"/>
        </w:rPr>
        <w:t xml:space="preserve">Evidence serves as the cornerstone of the criminal trial process, influencing the jury's understanding of the case. It directly impacts the determination of reasonable doubt, which is essential for convicting a defendant.</w:t>
      </w:r>
    </w:p>
    <w:p w:rsidR="00000000" w:rsidDel="00000000" w:rsidP="00000000" w:rsidRDefault="00000000" w:rsidRPr="00000000" w14:paraId="000003E5">
      <w:pPr>
        <w:pStyle w:val="Heading3"/>
        <w:keepNext w:val="0"/>
        <w:keepLines w:val="0"/>
        <w:spacing w:before="280" w:lineRule="auto"/>
        <w:rPr>
          <w:b w:val="1"/>
          <w:color w:val="000000"/>
          <w:sz w:val="26"/>
          <w:szCs w:val="26"/>
        </w:rPr>
      </w:pPr>
      <w:bookmarkStart w:colFirst="0" w:colLast="0" w:name="_c7x7l5agvl83" w:id="263"/>
      <w:bookmarkEnd w:id="263"/>
      <w:r w:rsidDel="00000000" w:rsidR="00000000" w:rsidRPr="00000000">
        <w:rPr>
          <w:b w:val="1"/>
          <w:color w:val="000000"/>
          <w:sz w:val="26"/>
          <w:szCs w:val="26"/>
          <w:rtl w:val="0"/>
        </w:rPr>
        <w:t xml:space="preserve">Types and Admissibility of Evidence</w:t>
      </w:r>
    </w:p>
    <w:p w:rsidR="00000000" w:rsidDel="00000000" w:rsidP="00000000" w:rsidRDefault="00000000" w:rsidRPr="00000000" w14:paraId="000003E6">
      <w:pPr>
        <w:spacing w:after="240" w:before="240" w:lineRule="auto"/>
        <w:rPr/>
      </w:pPr>
      <w:r w:rsidDel="00000000" w:rsidR="00000000" w:rsidRPr="00000000">
        <w:rPr>
          <w:rtl w:val="0"/>
        </w:rPr>
        <w:t xml:space="preserve">In a criminal trial, evidence can be classified into several types: </w:t>
      </w:r>
      <w:r w:rsidDel="00000000" w:rsidR="00000000" w:rsidRPr="00000000">
        <w:rPr>
          <w:b w:val="1"/>
          <w:rtl w:val="0"/>
        </w:rPr>
        <w:t xml:space="preserve">testimonial</w:t>
      </w:r>
      <w:r w:rsidDel="00000000" w:rsidR="00000000" w:rsidRPr="00000000">
        <w:rPr>
          <w:rtl w:val="0"/>
        </w:rPr>
        <w:t xml:space="preserve">, </w:t>
      </w:r>
      <w:r w:rsidDel="00000000" w:rsidR="00000000" w:rsidRPr="00000000">
        <w:rPr>
          <w:b w:val="1"/>
          <w:rtl w:val="0"/>
        </w:rPr>
        <w:t xml:space="preserve">documentary</w:t>
      </w:r>
      <w:r w:rsidDel="00000000" w:rsidR="00000000" w:rsidRPr="00000000">
        <w:rPr>
          <w:rtl w:val="0"/>
        </w:rPr>
        <w:t xml:space="preserve">, </w:t>
      </w:r>
      <w:r w:rsidDel="00000000" w:rsidR="00000000" w:rsidRPr="00000000">
        <w:rPr>
          <w:b w:val="1"/>
          <w:rtl w:val="0"/>
        </w:rPr>
        <w:t xml:space="preserve">physical</w:t>
      </w:r>
      <w:r w:rsidDel="00000000" w:rsidR="00000000" w:rsidRPr="00000000">
        <w:rPr>
          <w:rtl w:val="0"/>
        </w:rPr>
        <w:t xml:space="preserve">, and </w:t>
      </w:r>
      <w:r w:rsidDel="00000000" w:rsidR="00000000" w:rsidRPr="00000000">
        <w:rPr>
          <w:b w:val="1"/>
          <w:rtl w:val="0"/>
        </w:rPr>
        <w:t xml:space="preserve">demonstrative</w:t>
      </w:r>
      <w:r w:rsidDel="00000000" w:rsidR="00000000" w:rsidRPr="00000000">
        <w:rPr>
          <w:rtl w:val="0"/>
        </w:rPr>
        <w:t xml:space="preserve"> evidence. Testimonial evidence comes from witnesses or experts, while documentary evidence includes records or documents. Physical evidence comprises tangible objects, such as weapons or DNA samples. Demonstrative evidence can illustrate facts, like charts or models.</w:t>
      </w:r>
    </w:p>
    <w:p w:rsidR="00000000" w:rsidDel="00000000" w:rsidP="00000000" w:rsidRDefault="00000000" w:rsidRPr="00000000" w14:paraId="000003E7">
      <w:pPr>
        <w:spacing w:after="240" w:before="240" w:lineRule="auto"/>
        <w:rPr/>
      </w:pPr>
      <w:r w:rsidDel="00000000" w:rsidR="00000000" w:rsidRPr="00000000">
        <w:rPr>
          <w:rtl w:val="0"/>
        </w:rPr>
        <w:t xml:space="preserve">The admissibility of evidence is governed by legal standards. It must be relevant, meaning it relates directly to the case at hand. Furthermore, evidence must not be obtained through unlawful means. The judge decides what evidence can be presented in front of the jury, ensuring that only pertinent and legal information informs the determination of reasonable doubt.</w:t>
      </w:r>
    </w:p>
    <w:p w:rsidR="00000000" w:rsidDel="00000000" w:rsidP="00000000" w:rsidRDefault="00000000" w:rsidRPr="00000000" w14:paraId="000003E8">
      <w:pPr>
        <w:pStyle w:val="Heading3"/>
        <w:keepNext w:val="0"/>
        <w:keepLines w:val="0"/>
        <w:spacing w:before="280" w:lineRule="auto"/>
        <w:rPr>
          <w:b w:val="1"/>
          <w:color w:val="000000"/>
          <w:sz w:val="26"/>
          <w:szCs w:val="26"/>
        </w:rPr>
      </w:pPr>
      <w:bookmarkStart w:colFirst="0" w:colLast="0" w:name="_f0iynqleg6d5" w:id="264"/>
      <w:bookmarkEnd w:id="264"/>
      <w:r w:rsidDel="00000000" w:rsidR="00000000" w:rsidRPr="00000000">
        <w:rPr>
          <w:b w:val="1"/>
          <w:color w:val="000000"/>
          <w:sz w:val="26"/>
          <w:szCs w:val="26"/>
          <w:rtl w:val="0"/>
        </w:rPr>
        <w:t xml:space="preserve">Evaluation of Evidence by Jurors</w:t>
      </w:r>
    </w:p>
    <w:p w:rsidR="00000000" w:rsidDel="00000000" w:rsidP="00000000" w:rsidRDefault="00000000" w:rsidRPr="00000000" w14:paraId="000003E9">
      <w:pPr>
        <w:spacing w:after="240" w:before="240" w:lineRule="auto"/>
        <w:rPr/>
      </w:pPr>
      <w:r w:rsidDel="00000000" w:rsidR="00000000" w:rsidRPr="00000000">
        <w:rPr>
          <w:rtl w:val="0"/>
        </w:rPr>
        <w:t xml:space="preserve">Jurors play a critical role in assessing evidence and forming their opinions. They are tasked with considering the weight and credibility of each piece of evidence presented. This evaluation is subjective; individuals bring their own experiences and biases to the process.</w:t>
      </w:r>
    </w:p>
    <w:p w:rsidR="00000000" w:rsidDel="00000000" w:rsidP="00000000" w:rsidRDefault="00000000" w:rsidRPr="00000000" w14:paraId="000003EA">
      <w:pPr>
        <w:spacing w:after="240" w:before="240" w:lineRule="auto"/>
        <w:rPr/>
      </w:pPr>
      <w:r w:rsidDel="00000000" w:rsidR="00000000" w:rsidRPr="00000000">
        <w:rPr>
          <w:rtl w:val="0"/>
        </w:rPr>
        <w:t xml:space="preserve">Jurors must determine whether the evidence establishes a defendant's guilt beyond a reasonable doubt. They also examine the consistency and reliability of the evidence. Conflicting testimonies or insufficient corroboration can create doubt, impacting the jury's verdict. Ultimately, it is the jurors' responsibility to deliberate and reach a decision based on the evidence presented during the trial.</w:t>
      </w:r>
    </w:p>
    <w:p w:rsidR="00000000" w:rsidDel="00000000" w:rsidP="00000000" w:rsidRDefault="00000000" w:rsidRPr="00000000" w14:paraId="000003EB">
      <w:pPr>
        <w:pStyle w:val="Heading2"/>
        <w:keepNext w:val="0"/>
        <w:keepLines w:val="0"/>
        <w:spacing w:after="80" w:lineRule="auto"/>
        <w:rPr>
          <w:sz w:val="34"/>
          <w:szCs w:val="34"/>
        </w:rPr>
      </w:pPr>
      <w:bookmarkStart w:colFirst="0" w:colLast="0" w:name="_fsieq6ru76w7" w:id="265"/>
      <w:bookmarkEnd w:id="265"/>
      <w:r w:rsidDel="00000000" w:rsidR="00000000" w:rsidRPr="00000000">
        <w:rPr>
          <w:sz w:val="34"/>
          <w:szCs w:val="34"/>
          <w:rtl w:val="0"/>
        </w:rPr>
        <w:t xml:space="preserve">The Burden of Proof in Criminal Cases</w:t>
      </w:r>
    </w:p>
    <w:p w:rsidR="00000000" w:rsidDel="00000000" w:rsidP="00000000" w:rsidRDefault="00000000" w:rsidRPr="00000000" w14:paraId="000003EC">
      <w:pPr>
        <w:spacing w:after="240" w:before="240" w:lineRule="auto"/>
        <w:rPr/>
      </w:pPr>
      <w:r w:rsidDel="00000000" w:rsidR="00000000" w:rsidRPr="00000000">
        <w:rPr>
          <w:rtl w:val="0"/>
        </w:rPr>
        <w:t xml:space="preserve">The burden of proof is a critical element in criminal cases, determining which party must establish the facts in dispute. This section outlines the prosecution’s responsibility to meet this burden and the defense's role in countering the prosecution's claims.</w:t>
      </w:r>
    </w:p>
    <w:p w:rsidR="00000000" w:rsidDel="00000000" w:rsidP="00000000" w:rsidRDefault="00000000" w:rsidRPr="00000000" w14:paraId="000003ED">
      <w:pPr>
        <w:pStyle w:val="Heading3"/>
        <w:keepNext w:val="0"/>
        <w:keepLines w:val="0"/>
        <w:spacing w:before="280" w:lineRule="auto"/>
        <w:rPr>
          <w:b w:val="1"/>
          <w:color w:val="000000"/>
          <w:sz w:val="26"/>
          <w:szCs w:val="26"/>
        </w:rPr>
      </w:pPr>
      <w:bookmarkStart w:colFirst="0" w:colLast="0" w:name="_p3j8g4soice0" w:id="266"/>
      <w:bookmarkEnd w:id="266"/>
      <w:r w:rsidDel="00000000" w:rsidR="00000000" w:rsidRPr="00000000">
        <w:rPr>
          <w:b w:val="1"/>
          <w:color w:val="000000"/>
          <w:sz w:val="26"/>
          <w:szCs w:val="26"/>
          <w:rtl w:val="0"/>
        </w:rPr>
        <w:t xml:space="preserve">Prosecution's Responsibility</w:t>
      </w:r>
    </w:p>
    <w:p w:rsidR="00000000" w:rsidDel="00000000" w:rsidP="00000000" w:rsidRDefault="00000000" w:rsidRPr="00000000" w14:paraId="000003EE">
      <w:pPr>
        <w:spacing w:after="240" w:before="240" w:lineRule="auto"/>
        <w:rPr/>
      </w:pPr>
      <w:r w:rsidDel="00000000" w:rsidR="00000000" w:rsidRPr="00000000">
        <w:rPr>
          <w:rtl w:val="0"/>
        </w:rPr>
        <w:t xml:space="preserve">In a criminal case, the prosecution holds the burden of proof. This means that it must present evidence sufficient to convince the jury of the defendant’s guilt </w:t>
      </w:r>
      <w:r w:rsidDel="00000000" w:rsidR="00000000" w:rsidRPr="00000000">
        <w:rPr>
          <w:b w:val="1"/>
          <w:rtl w:val="0"/>
        </w:rPr>
        <w:t xml:space="preserve">beyond a reasonable doubt</w:t>
      </w:r>
      <w:r w:rsidDel="00000000" w:rsidR="00000000" w:rsidRPr="00000000">
        <w:rPr>
          <w:rtl w:val="0"/>
        </w:rPr>
        <w:t xml:space="preserve">. The prosecutor is tasked with establishing every element of the crime charged.</w:t>
      </w:r>
    </w:p>
    <w:p w:rsidR="00000000" w:rsidDel="00000000" w:rsidP="00000000" w:rsidRDefault="00000000" w:rsidRPr="00000000" w14:paraId="000003EF">
      <w:pPr>
        <w:spacing w:after="240" w:before="240" w:lineRule="auto"/>
        <w:rPr/>
      </w:pPr>
      <w:r w:rsidDel="00000000" w:rsidR="00000000" w:rsidRPr="00000000">
        <w:rPr>
          <w:rtl w:val="0"/>
        </w:rPr>
        <w:t xml:space="preserve">The evidence presented can include witness testimony, physical evidence, or expert analysis. The prosecutor must weave these pieces into a coherent narrative that leaves no reasonable doubt regarding the defendant’s guilt. If the prosecution fails to meet this standard, the jury is compelled to render a not-guilty verdict.</w:t>
      </w:r>
    </w:p>
    <w:p w:rsidR="00000000" w:rsidDel="00000000" w:rsidP="00000000" w:rsidRDefault="00000000" w:rsidRPr="00000000" w14:paraId="000003F0">
      <w:pPr>
        <w:pStyle w:val="Heading3"/>
        <w:keepNext w:val="0"/>
        <w:keepLines w:val="0"/>
        <w:spacing w:before="280" w:lineRule="auto"/>
        <w:rPr>
          <w:b w:val="1"/>
          <w:color w:val="000000"/>
          <w:sz w:val="26"/>
          <w:szCs w:val="26"/>
        </w:rPr>
      </w:pPr>
      <w:bookmarkStart w:colFirst="0" w:colLast="0" w:name="_dhjngyi2bsmh" w:id="267"/>
      <w:bookmarkEnd w:id="267"/>
      <w:r w:rsidDel="00000000" w:rsidR="00000000" w:rsidRPr="00000000">
        <w:rPr>
          <w:b w:val="1"/>
          <w:color w:val="000000"/>
          <w:sz w:val="26"/>
          <w:szCs w:val="26"/>
          <w:rtl w:val="0"/>
        </w:rPr>
        <w:t xml:space="preserve">Defense's Counterarguments</w:t>
      </w:r>
    </w:p>
    <w:p w:rsidR="00000000" w:rsidDel="00000000" w:rsidP="00000000" w:rsidRDefault="00000000" w:rsidRPr="00000000" w14:paraId="000003F1">
      <w:pPr>
        <w:spacing w:after="240" w:before="240" w:lineRule="auto"/>
        <w:rPr/>
      </w:pPr>
      <w:r w:rsidDel="00000000" w:rsidR="00000000" w:rsidRPr="00000000">
        <w:rPr>
          <w:rtl w:val="0"/>
        </w:rPr>
        <w:t xml:space="preserve">While the prosecution has the burden of proof, the defense plays a crucial role in challenging the evidence presented. The defense can highlight inconsistencies, question the credibility of witnesses, and introduce alternative explanations. They may also present evidence or arguments that create reasonable doubt.</w:t>
      </w:r>
    </w:p>
    <w:p w:rsidR="00000000" w:rsidDel="00000000" w:rsidP="00000000" w:rsidRDefault="00000000" w:rsidRPr="00000000" w14:paraId="000003F2">
      <w:pPr>
        <w:spacing w:after="240" w:before="240" w:lineRule="auto"/>
        <w:rPr/>
      </w:pPr>
      <w:r w:rsidDel="00000000" w:rsidR="00000000" w:rsidRPr="00000000">
        <w:rPr>
          <w:rtl w:val="0"/>
        </w:rPr>
        <w:t xml:space="preserve">The defense does not have to prove innocence. Instead, it focuses on dismantling the prosecution’s case. Examples include challenging the reliability of forensic evidence or revealing biased motives of witnesses. A successful defense can lead to a verdict of not guilty, emphasizing that doubt remains regarding the prosecution's claims.</w:t>
      </w:r>
    </w:p>
    <w:p w:rsidR="00000000" w:rsidDel="00000000" w:rsidP="00000000" w:rsidRDefault="00000000" w:rsidRPr="00000000" w14:paraId="000003F3">
      <w:pPr>
        <w:pStyle w:val="Heading2"/>
        <w:keepNext w:val="0"/>
        <w:keepLines w:val="0"/>
        <w:spacing w:after="80" w:lineRule="auto"/>
        <w:rPr>
          <w:sz w:val="34"/>
          <w:szCs w:val="34"/>
        </w:rPr>
      </w:pPr>
      <w:bookmarkStart w:colFirst="0" w:colLast="0" w:name="_ohd9sq17oczk" w:id="268"/>
      <w:bookmarkEnd w:id="268"/>
      <w:r w:rsidDel="00000000" w:rsidR="00000000" w:rsidRPr="00000000">
        <w:rPr>
          <w:sz w:val="34"/>
          <w:szCs w:val="34"/>
          <w:rtl w:val="0"/>
        </w:rPr>
        <w:t xml:space="preserve">Jury Deliberation and Decision Making</w:t>
      </w:r>
    </w:p>
    <w:p w:rsidR="00000000" w:rsidDel="00000000" w:rsidP="00000000" w:rsidRDefault="00000000" w:rsidRPr="00000000" w14:paraId="000003F4">
      <w:pPr>
        <w:spacing w:after="240" w:before="240" w:lineRule="auto"/>
        <w:rPr/>
      </w:pPr>
      <w:r w:rsidDel="00000000" w:rsidR="00000000" w:rsidRPr="00000000">
        <w:rPr>
          <w:rtl w:val="0"/>
        </w:rPr>
        <w:t xml:space="preserve">Jury deliberation is a crucial phase in a criminal trial, as jurors analyze evidence and apply the law to reach a verdict. The process involves receiving specific guidance from the judge and engaging in discussions to achieve consensus on the case.</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ua6w2zvf51o5" w:id="269"/>
      <w:bookmarkEnd w:id="269"/>
      <w:r w:rsidDel="00000000" w:rsidR="00000000" w:rsidRPr="00000000">
        <w:rPr>
          <w:b w:val="1"/>
          <w:color w:val="000000"/>
          <w:sz w:val="26"/>
          <w:szCs w:val="26"/>
          <w:rtl w:val="0"/>
        </w:rPr>
        <w:t xml:space="preserve">Jury Instructions and Guidance</w:t>
      </w:r>
    </w:p>
    <w:p w:rsidR="00000000" w:rsidDel="00000000" w:rsidP="00000000" w:rsidRDefault="00000000" w:rsidRPr="00000000" w14:paraId="000003F6">
      <w:pPr>
        <w:spacing w:after="240" w:before="240" w:lineRule="auto"/>
        <w:rPr/>
      </w:pPr>
      <w:r w:rsidDel="00000000" w:rsidR="00000000" w:rsidRPr="00000000">
        <w:rPr>
          <w:rtl w:val="0"/>
        </w:rPr>
        <w:t xml:space="preserve">Jury instructions are provided by the judge to ensure that jurors understand their role and the legal standards they must apply. These instructions clarify concepts such as “beyond a reasonable doubt,” which jurors must use when considering the evidence against the defendant.</w:t>
      </w:r>
    </w:p>
    <w:p w:rsidR="00000000" w:rsidDel="00000000" w:rsidP="00000000" w:rsidRDefault="00000000" w:rsidRPr="00000000" w14:paraId="000003F7">
      <w:pPr>
        <w:spacing w:after="240" w:before="240" w:lineRule="auto"/>
        <w:rPr/>
      </w:pPr>
      <w:r w:rsidDel="00000000" w:rsidR="00000000" w:rsidRPr="00000000">
        <w:rPr>
          <w:rtl w:val="0"/>
        </w:rPr>
        <w:t xml:space="preserve">Jurors are typically directed to consider the presumption of innocence and the burden of proof that rests with the prosecution. Clear and unambiguous instructions are essential, as they frame the legal context for the jury in deciding whether to find the defendant guilty or not guilty.</w:t>
      </w:r>
    </w:p>
    <w:p w:rsidR="00000000" w:rsidDel="00000000" w:rsidP="00000000" w:rsidRDefault="00000000" w:rsidRPr="00000000" w14:paraId="000003F8">
      <w:pPr>
        <w:pStyle w:val="Heading3"/>
        <w:keepNext w:val="0"/>
        <w:keepLines w:val="0"/>
        <w:spacing w:before="280" w:lineRule="auto"/>
        <w:rPr>
          <w:b w:val="1"/>
          <w:color w:val="000000"/>
          <w:sz w:val="26"/>
          <w:szCs w:val="26"/>
        </w:rPr>
      </w:pPr>
      <w:bookmarkStart w:colFirst="0" w:colLast="0" w:name="_8ce4jx5wh8c1" w:id="270"/>
      <w:bookmarkEnd w:id="270"/>
      <w:r w:rsidDel="00000000" w:rsidR="00000000" w:rsidRPr="00000000">
        <w:rPr>
          <w:b w:val="1"/>
          <w:color w:val="000000"/>
          <w:sz w:val="26"/>
          <w:szCs w:val="26"/>
          <w:rtl w:val="0"/>
        </w:rPr>
        <w:t xml:space="preserve">Deliberation Process and Finding Consensus</w:t>
      </w:r>
    </w:p>
    <w:p w:rsidR="00000000" w:rsidDel="00000000" w:rsidP="00000000" w:rsidRDefault="00000000" w:rsidRPr="00000000" w14:paraId="000003F9">
      <w:pPr>
        <w:spacing w:after="240" w:before="240" w:lineRule="auto"/>
        <w:rPr/>
      </w:pPr>
      <w:r w:rsidDel="00000000" w:rsidR="00000000" w:rsidRPr="00000000">
        <w:rPr>
          <w:rtl w:val="0"/>
        </w:rPr>
        <w:t xml:space="preserve">During deliberations, jurors discuss the evidence and share their perspectives. This process is marked by open dialogue, where each juror presents their views on the facts and their interpretation of the reasonable doubt standard.</w:t>
      </w:r>
    </w:p>
    <w:p w:rsidR="00000000" w:rsidDel="00000000" w:rsidP="00000000" w:rsidRDefault="00000000" w:rsidRPr="00000000" w14:paraId="000003FA">
      <w:pPr>
        <w:spacing w:after="240" w:before="240" w:lineRule="auto"/>
        <w:rPr/>
      </w:pPr>
      <w:r w:rsidDel="00000000" w:rsidR="00000000" w:rsidRPr="00000000">
        <w:rPr>
          <w:rtl w:val="0"/>
        </w:rPr>
        <w:t xml:space="preserve">Jurors aim to reach a unanimous decision. They often deliberate until they find a consensus, revisiting evidence and applying jury instructions. If they are unable to agree, it may lead to a mistrial. Engaging with the evidence methodically allows jurors to weigh the prosecution's arguments against any reasonable doubt regarding the defendant's guilt.</w:t>
      </w:r>
    </w:p>
    <w:p w:rsidR="00000000" w:rsidDel="00000000" w:rsidP="00000000" w:rsidRDefault="00000000" w:rsidRPr="00000000" w14:paraId="000003FB">
      <w:pPr>
        <w:pStyle w:val="Heading2"/>
        <w:keepNext w:val="0"/>
        <w:keepLines w:val="0"/>
        <w:spacing w:after="80" w:lineRule="auto"/>
        <w:rPr>
          <w:sz w:val="34"/>
          <w:szCs w:val="34"/>
        </w:rPr>
      </w:pPr>
      <w:bookmarkStart w:colFirst="0" w:colLast="0" w:name="_ktmrrd54qo0t" w:id="271"/>
      <w:bookmarkEnd w:id="271"/>
      <w:r w:rsidDel="00000000" w:rsidR="00000000" w:rsidRPr="00000000">
        <w:rPr>
          <w:sz w:val="34"/>
          <w:szCs w:val="34"/>
          <w:rtl w:val="0"/>
        </w:rPr>
        <w:t xml:space="preserve">Legal Procedures and the Rights of the Accused</w:t>
      </w:r>
    </w:p>
    <w:p w:rsidR="00000000" w:rsidDel="00000000" w:rsidP="00000000" w:rsidRDefault="00000000" w:rsidRPr="00000000" w14:paraId="000003FC">
      <w:pPr>
        <w:spacing w:after="240" w:before="240" w:lineRule="auto"/>
        <w:rPr/>
      </w:pPr>
      <w:r w:rsidDel="00000000" w:rsidR="00000000" w:rsidRPr="00000000">
        <w:rPr>
          <w:rtl w:val="0"/>
        </w:rPr>
        <w:t xml:space="preserve">In criminal cases, legal procedures ensure that an accused individual's rights are protected. Critical principles include due process and effective defense representation. Understanding these foundations is essential for grasping how the judicial system functions.</w:t>
      </w:r>
    </w:p>
    <w:p w:rsidR="00000000" w:rsidDel="00000000" w:rsidP="00000000" w:rsidRDefault="00000000" w:rsidRPr="00000000" w14:paraId="000003FD">
      <w:pPr>
        <w:pStyle w:val="Heading3"/>
        <w:keepNext w:val="0"/>
        <w:keepLines w:val="0"/>
        <w:spacing w:before="280" w:lineRule="auto"/>
        <w:rPr>
          <w:b w:val="1"/>
          <w:color w:val="000000"/>
          <w:sz w:val="26"/>
          <w:szCs w:val="26"/>
        </w:rPr>
      </w:pPr>
      <w:bookmarkStart w:colFirst="0" w:colLast="0" w:name="_lor73besjhp3" w:id="272"/>
      <w:bookmarkEnd w:id="272"/>
      <w:r w:rsidDel="00000000" w:rsidR="00000000" w:rsidRPr="00000000">
        <w:rPr>
          <w:b w:val="1"/>
          <w:color w:val="000000"/>
          <w:sz w:val="26"/>
          <w:szCs w:val="26"/>
          <w:rtl w:val="0"/>
        </w:rPr>
        <w:t xml:space="preserve">Due Process and the Constitution</w:t>
      </w:r>
    </w:p>
    <w:p w:rsidR="00000000" w:rsidDel="00000000" w:rsidP="00000000" w:rsidRDefault="00000000" w:rsidRPr="00000000" w14:paraId="000003FE">
      <w:pPr>
        <w:spacing w:after="240" w:before="240" w:lineRule="auto"/>
        <w:rPr/>
      </w:pPr>
      <w:r w:rsidDel="00000000" w:rsidR="00000000" w:rsidRPr="00000000">
        <w:rPr>
          <w:rtl w:val="0"/>
        </w:rPr>
        <w:t xml:space="preserve">The Due Process Clause of the U.S. Constitution mandates that all legal proceedings be fair and that individuals receive notice and an opportunity to be heard. This principle ensures that the accused has the right to a fair trial, protecting them from wrongful conviction.</w:t>
      </w:r>
    </w:p>
    <w:p w:rsidR="00000000" w:rsidDel="00000000" w:rsidP="00000000" w:rsidRDefault="00000000" w:rsidRPr="00000000" w14:paraId="000003FF">
      <w:pPr>
        <w:spacing w:after="240" w:before="240" w:lineRule="auto"/>
        <w:rPr/>
      </w:pPr>
      <w:r w:rsidDel="00000000" w:rsidR="00000000" w:rsidRPr="00000000">
        <w:rPr>
          <w:rtl w:val="0"/>
        </w:rPr>
        <w:t xml:space="preserve">Key aspects of due process include:</w:t>
      </w:r>
    </w:p>
    <w:p w:rsidR="00000000" w:rsidDel="00000000" w:rsidP="00000000" w:rsidRDefault="00000000" w:rsidRPr="00000000" w14:paraId="00000400">
      <w:pPr>
        <w:numPr>
          <w:ilvl w:val="0"/>
          <w:numId w:val="21"/>
        </w:numPr>
        <w:spacing w:after="0" w:afterAutospacing="0" w:before="240" w:lineRule="auto"/>
        <w:ind w:left="720" w:hanging="360"/>
      </w:pPr>
      <w:r w:rsidDel="00000000" w:rsidR="00000000" w:rsidRPr="00000000">
        <w:rPr>
          <w:b w:val="1"/>
          <w:rtl w:val="0"/>
        </w:rPr>
        <w:t xml:space="preserve">Right to Counsel</w:t>
      </w:r>
      <w:r w:rsidDel="00000000" w:rsidR="00000000" w:rsidRPr="00000000">
        <w:rPr>
          <w:rtl w:val="0"/>
        </w:rPr>
        <w:t xml:space="preserve">: Individuals have the right to legal representation. This right is crucial in criminal cases as it enables the accused to mount an effective defense.</w:t>
      </w:r>
    </w:p>
    <w:p w:rsidR="00000000" w:rsidDel="00000000" w:rsidP="00000000" w:rsidRDefault="00000000" w:rsidRPr="00000000" w14:paraId="00000401">
      <w:pPr>
        <w:numPr>
          <w:ilvl w:val="0"/>
          <w:numId w:val="21"/>
        </w:numPr>
        <w:spacing w:after="240" w:before="0" w:beforeAutospacing="0" w:lineRule="auto"/>
        <w:ind w:left="720" w:hanging="360"/>
      </w:pPr>
      <w:r w:rsidDel="00000000" w:rsidR="00000000" w:rsidRPr="00000000">
        <w:rPr>
          <w:b w:val="1"/>
          <w:rtl w:val="0"/>
        </w:rPr>
        <w:t xml:space="preserve">Presumption of Innocence</w:t>
      </w:r>
      <w:r w:rsidDel="00000000" w:rsidR="00000000" w:rsidRPr="00000000">
        <w:rPr>
          <w:rtl w:val="0"/>
        </w:rPr>
        <w:t xml:space="preserve">: The accused is presumed innocent until proven guilty. This standard shifts the burden of proof onto the prosecution, which must establish guilt beyond a reasonable doubt.</w:t>
      </w:r>
    </w:p>
    <w:p w:rsidR="00000000" w:rsidDel="00000000" w:rsidP="00000000" w:rsidRDefault="00000000" w:rsidRPr="00000000" w14:paraId="00000402">
      <w:pPr>
        <w:spacing w:after="240" w:before="240" w:lineRule="auto"/>
        <w:rPr/>
      </w:pPr>
      <w:r w:rsidDel="00000000" w:rsidR="00000000" w:rsidRPr="00000000">
        <w:rPr>
          <w:rtl w:val="0"/>
        </w:rPr>
        <w:t xml:space="preserve">These elements safeguard individual freedoms and ensure the justice system operates fairly.</w:t>
      </w:r>
    </w:p>
    <w:p w:rsidR="00000000" w:rsidDel="00000000" w:rsidP="00000000" w:rsidRDefault="00000000" w:rsidRPr="00000000" w14:paraId="00000403">
      <w:pPr>
        <w:pStyle w:val="Heading3"/>
        <w:keepNext w:val="0"/>
        <w:keepLines w:val="0"/>
        <w:spacing w:before="280" w:lineRule="auto"/>
        <w:rPr>
          <w:b w:val="1"/>
          <w:color w:val="000000"/>
          <w:sz w:val="26"/>
          <w:szCs w:val="26"/>
        </w:rPr>
      </w:pPr>
      <w:bookmarkStart w:colFirst="0" w:colLast="0" w:name="_wuqeena8r8at" w:id="273"/>
      <w:bookmarkEnd w:id="273"/>
      <w:r w:rsidDel="00000000" w:rsidR="00000000" w:rsidRPr="00000000">
        <w:rPr>
          <w:b w:val="1"/>
          <w:color w:val="000000"/>
          <w:sz w:val="26"/>
          <w:szCs w:val="26"/>
          <w:rtl w:val="0"/>
        </w:rPr>
        <w:t xml:space="preserve">Defense Strategies and Representations</w:t>
      </w:r>
    </w:p>
    <w:p w:rsidR="00000000" w:rsidDel="00000000" w:rsidP="00000000" w:rsidRDefault="00000000" w:rsidRPr="00000000" w14:paraId="00000404">
      <w:pPr>
        <w:spacing w:after="240" w:before="240" w:lineRule="auto"/>
        <w:rPr/>
      </w:pPr>
      <w:r w:rsidDel="00000000" w:rsidR="00000000" w:rsidRPr="00000000">
        <w:rPr>
          <w:rtl w:val="0"/>
        </w:rPr>
        <w:t xml:space="preserve">Criminal defense involves a range of strategies. Attorneys must construct a defense that emphasizes reasonable doubt to protect their clients effectively. Defense strategies may include:</w:t>
      </w:r>
    </w:p>
    <w:p w:rsidR="00000000" w:rsidDel="00000000" w:rsidP="00000000" w:rsidRDefault="00000000" w:rsidRPr="00000000" w14:paraId="00000405">
      <w:pPr>
        <w:numPr>
          <w:ilvl w:val="0"/>
          <w:numId w:val="81"/>
        </w:numPr>
        <w:spacing w:after="0" w:afterAutospacing="0" w:before="240" w:lineRule="auto"/>
        <w:ind w:left="720" w:hanging="360"/>
      </w:pPr>
      <w:r w:rsidDel="00000000" w:rsidR="00000000" w:rsidRPr="00000000">
        <w:rPr>
          <w:b w:val="1"/>
          <w:rtl w:val="0"/>
        </w:rPr>
        <w:t xml:space="preserve">Alibi Defense</w:t>
      </w:r>
      <w:r w:rsidDel="00000000" w:rsidR="00000000" w:rsidRPr="00000000">
        <w:rPr>
          <w:rtl w:val="0"/>
        </w:rPr>
        <w:t xml:space="preserve">: Demonstrating that the accused was elsewhere when the crime occurred. This can create doubt regarding their involvement.</w:t>
      </w:r>
    </w:p>
    <w:p w:rsidR="00000000" w:rsidDel="00000000" w:rsidP="00000000" w:rsidRDefault="00000000" w:rsidRPr="00000000" w14:paraId="00000406">
      <w:pPr>
        <w:numPr>
          <w:ilvl w:val="0"/>
          <w:numId w:val="81"/>
        </w:numPr>
        <w:spacing w:after="240" w:before="0" w:beforeAutospacing="0" w:lineRule="auto"/>
        <w:ind w:left="720" w:hanging="360"/>
      </w:pPr>
      <w:r w:rsidDel="00000000" w:rsidR="00000000" w:rsidRPr="00000000">
        <w:rPr>
          <w:b w:val="1"/>
          <w:rtl w:val="0"/>
        </w:rPr>
        <w:t xml:space="preserve">Affirmative Defense</w:t>
      </w:r>
      <w:r w:rsidDel="00000000" w:rsidR="00000000" w:rsidRPr="00000000">
        <w:rPr>
          <w:rtl w:val="0"/>
        </w:rPr>
        <w:t xml:space="preserve">: Claiming justifications like self-defense, where the accused acknowledges participation but argues it was justified under the circumstances.</w:t>
      </w:r>
    </w:p>
    <w:p w:rsidR="00000000" w:rsidDel="00000000" w:rsidP="00000000" w:rsidRDefault="00000000" w:rsidRPr="00000000" w14:paraId="00000407">
      <w:pPr>
        <w:spacing w:after="240" w:before="240" w:lineRule="auto"/>
        <w:rPr/>
      </w:pPr>
      <w:r w:rsidDel="00000000" w:rsidR="00000000" w:rsidRPr="00000000">
        <w:rPr>
          <w:rtl w:val="0"/>
        </w:rPr>
        <w:t xml:space="preserve">Effective representation is paramount. The quality of defense can significantly impact case outcomes. A competent attorney can navigate complex legal procedures and ensure that the accused's rights are upheld throughout the trial process.</w:t>
      </w:r>
    </w:p>
    <w:p w:rsidR="00000000" w:rsidDel="00000000" w:rsidP="00000000" w:rsidRDefault="00000000" w:rsidRPr="00000000" w14:paraId="00000408">
      <w:pPr>
        <w:pStyle w:val="Heading2"/>
        <w:keepNext w:val="0"/>
        <w:keepLines w:val="0"/>
        <w:spacing w:after="80" w:lineRule="auto"/>
        <w:rPr>
          <w:sz w:val="34"/>
          <w:szCs w:val="34"/>
        </w:rPr>
      </w:pPr>
      <w:bookmarkStart w:colFirst="0" w:colLast="0" w:name="_ys89gt47ttl" w:id="274"/>
      <w:bookmarkEnd w:id="274"/>
      <w:r w:rsidDel="00000000" w:rsidR="00000000" w:rsidRPr="00000000">
        <w:rPr>
          <w:sz w:val="34"/>
          <w:szCs w:val="34"/>
          <w:rtl w:val="0"/>
        </w:rPr>
        <w:t xml:space="preserve">Real-World Applications and Misconceptions</w:t>
      </w:r>
    </w:p>
    <w:p w:rsidR="00000000" w:rsidDel="00000000" w:rsidP="00000000" w:rsidRDefault="00000000" w:rsidRPr="00000000" w14:paraId="00000409">
      <w:pPr>
        <w:spacing w:after="240" w:before="240" w:lineRule="auto"/>
        <w:rPr/>
      </w:pPr>
      <w:r w:rsidDel="00000000" w:rsidR="00000000" w:rsidRPr="00000000">
        <w:rPr>
          <w:rtl w:val="0"/>
        </w:rPr>
        <w:t xml:space="preserve">The principle of "beyond a reasonable doubt" is fundamental in criminal cases. Its interpretation and application can lead to various outcomes and misunderstandings within the criminal justice system.</w:t>
      </w:r>
    </w:p>
    <w:p w:rsidR="00000000" w:rsidDel="00000000" w:rsidP="00000000" w:rsidRDefault="00000000" w:rsidRPr="00000000" w14:paraId="0000040A">
      <w:pPr>
        <w:pStyle w:val="Heading3"/>
        <w:keepNext w:val="0"/>
        <w:keepLines w:val="0"/>
        <w:spacing w:before="280" w:lineRule="auto"/>
        <w:rPr>
          <w:b w:val="1"/>
          <w:color w:val="000000"/>
          <w:sz w:val="26"/>
          <w:szCs w:val="26"/>
        </w:rPr>
      </w:pPr>
      <w:bookmarkStart w:colFirst="0" w:colLast="0" w:name="_ut859pcn38xz" w:id="275"/>
      <w:bookmarkEnd w:id="275"/>
      <w:r w:rsidDel="00000000" w:rsidR="00000000" w:rsidRPr="00000000">
        <w:rPr>
          <w:b w:val="1"/>
          <w:color w:val="000000"/>
          <w:sz w:val="26"/>
          <w:szCs w:val="26"/>
          <w:rtl w:val="0"/>
        </w:rPr>
        <w:t xml:space="preserve">Notable Case Studies</w:t>
      </w:r>
    </w:p>
    <w:p w:rsidR="00000000" w:rsidDel="00000000" w:rsidP="00000000" w:rsidRDefault="00000000" w:rsidRPr="00000000" w14:paraId="0000040B">
      <w:pPr>
        <w:spacing w:after="240" w:before="240" w:lineRule="auto"/>
        <w:rPr/>
      </w:pPr>
      <w:r w:rsidDel="00000000" w:rsidR="00000000" w:rsidRPr="00000000">
        <w:rPr>
          <w:rtl w:val="0"/>
        </w:rPr>
        <w:t xml:space="preserve">In the case of </w:t>
      </w:r>
      <w:r w:rsidDel="00000000" w:rsidR="00000000" w:rsidRPr="00000000">
        <w:rPr>
          <w:i w:val="1"/>
          <w:rtl w:val="0"/>
        </w:rPr>
        <w:t xml:space="preserve">People v. O.J. Simpson</w:t>
      </w:r>
      <w:r w:rsidDel="00000000" w:rsidR="00000000" w:rsidRPr="00000000">
        <w:rPr>
          <w:rtl w:val="0"/>
        </w:rPr>
        <w:t xml:space="preserve">, the notion of reasonable doubt played a critical role. The defense emphasized imperfections in the prosecution's evidence, leading the jury to reasonable doubt regarding Simpson's guilt. This outcome underscored how a jury's perspective on the evidence can heavily influence a criminal conviction.</w:t>
      </w:r>
    </w:p>
    <w:p w:rsidR="00000000" w:rsidDel="00000000" w:rsidP="00000000" w:rsidRDefault="00000000" w:rsidRPr="00000000" w14:paraId="0000040C">
      <w:pPr>
        <w:spacing w:after="240" w:before="240" w:lineRule="auto"/>
        <w:rPr/>
      </w:pPr>
      <w:r w:rsidDel="00000000" w:rsidR="00000000" w:rsidRPr="00000000">
        <w:rPr>
          <w:rtl w:val="0"/>
        </w:rPr>
        <w:t xml:space="preserve">Another example is </w:t>
      </w:r>
      <w:r w:rsidDel="00000000" w:rsidR="00000000" w:rsidRPr="00000000">
        <w:rPr>
          <w:i w:val="1"/>
          <w:rtl w:val="0"/>
        </w:rPr>
        <w:t xml:space="preserve">The State of Florida v. George Zimmerman</w:t>
      </w:r>
      <w:r w:rsidDel="00000000" w:rsidR="00000000" w:rsidRPr="00000000">
        <w:rPr>
          <w:rtl w:val="0"/>
        </w:rPr>
        <w:t xml:space="preserve">. The defense successfully argued self-defense, allowing the jury to find reasonable doubt about his intent to kill. Such cases illustrate how jury interpretation of reasonable doubt can differ markedly and affect trial outcomes.</w:t>
      </w:r>
    </w:p>
    <w:p w:rsidR="00000000" w:rsidDel="00000000" w:rsidP="00000000" w:rsidRDefault="00000000" w:rsidRPr="00000000" w14:paraId="0000040D">
      <w:pPr>
        <w:pStyle w:val="Heading3"/>
        <w:keepNext w:val="0"/>
        <w:keepLines w:val="0"/>
        <w:spacing w:before="280" w:lineRule="auto"/>
        <w:rPr>
          <w:b w:val="1"/>
          <w:color w:val="000000"/>
          <w:sz w:val="26"/>
          <w:szCs w:val="26"/>
        </w:rPr>
      </w:pPr>
      <w:bookmarkStart w:colFirst="0" w:colLast="0" w:name="_rzcngl2v785i" w:id="276"/>
      <w:bookmarkEnd w:id="276"/>
      <w:r w:rsidDel="00000000" w:rsidR="00000000" w:rsidRPr="00000000">
        <w:rPr>
          <w:b w:val="1"/>
          <w:color w:val="000000"/>
          <w:sz w:val="26"/>
          <w:szCs w:val="26"/>
          <w:rtl w:val="0"/>
        </w:rPr>
        <w:t xml:space="preserve">Common Public Misunderstandings</w:t>
      </w:r>
    </w:p>
    <w:p w:rsidR="00000000" w:rsidDel="00000000" w:rsidP="00000000" w:rsidRDefault="00000000" w:rsidRPr="00000000" w14:paraId="0000040E">
      <w:pPr>
        <w:spacing w:after="240" w:before="240" w:lineRule="auto"/>
        <w:rPr/>
      </w:pPr>
      <w:r w:rsidDel="00000000" w:rsidR="00000000" w:rsidRPr="00000000">
        <w:rPr>
          <w:rtl w:val="0"/>
        </w:rPr>
        <w:t xml:space="preserve">Many people mistakenly believe that "beyond a reasonable doubt" means absolute certainty. In reality, it requires only that a reasonable person would have doubts after considering the evidence presented.</w:t>
      </w:r>
    </w:p>
    <w:p w:rsidR="00000000" w:rsidDel="00000000" w:rsidP="00000000" w:rsidRDefault="00000000" w:rsidRPr="00000000" w14:paraId="0000040F">
      <w:pPr>
        <w:spacing w:after="240" w:before="240" w:lineRule="auto"/>
        <w:rPr/>
      </w:pPr>
      <w:r w:rsidDel="00000000" w:rsidR="00000000" w:rsidRPr="00000000">
        <w:rPr>
          <w:rtl w:val="0"/>
        </w:rPr>
        <w:t xml:space="preserve">Public opinion often fails to recognize that reasonable doubt doesn't imply a lack of guilt but instead reflects the high standard necessary for conviction. This misunderstanding can lead to frustration and mistrust in the criminal justice system when verdicts do not align with popular sentiment.</w:t>
      </w:r>
    </w:p>
    <w:p w:rsidR="00000000" w:rsidDel="00000000" w:rsidP="00000000" w:rsidRDefault="00000000" w:rsidRPr="00000000" w14:paraId="00000410">
      <w:pPr>
        <w:spacing w:after="240" w:before="240" w:lineRule="auto"/>
        <w:rPr/>
      </w:pPr>
      <w:r w:rsidDel="00000000" w:rsidR="00000000" w:rsidRPr="00000000">
        <w:rPr>
          <w:rtl w:val="0"/>
        </w:rPr>
        <w:t xml:space="preserve">The complexities of reasonable doubt can lead to misinterpretations of legal standards and the implications for defendants. Understanding these nuances assists in grasping the intricacies of criminal trials.</w:t>
      </w:r>
    </w:p>
    <w:p w:rsidR="00000000" w:rsidDel="00000000" w:rsidP="00000000" w:rsidRDefault="00000000" w:rsidRPr="00000000" w14:paraId="00000411">
      <w:pPr>
        <w:pStyle w:val="Heading2"/>
        <w:keepNext w:val="0"/>
        <w:keepLines w:val="0"/>
        <w:spacing w:after="80" w:lineRule="auto"/>
        <w:rPr>
          <w:sz w:val="34"/>
          <w:szCs w:val="34"/>
        </w:rPr>
      </w:pPr>
      <w:bookmarkStart w:colFirst="0" w:colLast="0" w:name="_gkh7ojp51ffa" w:id="277"/>
      <w:bookmarkEnd w:id="277"/>
      <w:r w:rsidDel="00000000" w:rsidR="00000000" w:rsidRPr="00000000">
        <w:rPr>
          <w:sz w:val="34"/>
          <w:szCs w:val="34"/>
          <w:rtl w:val="0"/>
        </w:rPr>
        <w:t xml:space="preserve">Distinguishing Criminal from Civil Cases</w:t>
      </w:r>
    </w:p>
    <w:p w:rsidR="00000000" w:rsidDel="00000000" w:rsidP="00000000" w:rsidRDefault="00000000" w:rsidRPr="00000000" w14:paraId="00000412">
      <w:pPr>
        <w:spacing w:after="240" w:before="240" w:lineRule="auto"/>
        <w:rPr/>
      </w:pPr>
      <w:r w:rsidDel="00000000" w:rsidR="00000000" w:rsidRPr="00000000">
        <w:rPr>
          <w:rtl w:val="0"/>
        </w:rPr>
        <w:t xml:space="preserve">Criminal and civil cases differ significantly in their definitions, processes, and outcomes. Understanding these distinctions is crucial for grasping the implications of each type of case on the parties involved.</w:t>
      </w:r>
    </w:p>
    <w:p w:rsidR="00000000" w:rsidDel="00000000" w:rsidP="00000000" w:rsidRDefault="00000000" w:rsidRPr="00000000" w14:paraId="00000413">
      <w:pPr>
        <w:pStyle w:val="Heading3"/>
        <w:keepNext w:val="0"/>
        <w:keepLines w:val="0"/>
        <w:spacing w:before="280" w:lineRule="auto"/>
        <w:rPr>
          <w:b w:val="1"/>
          <w:color w:val="000000"/>
          <w:sz w:val="26"/>
          <w:szCs w:val="26"/>
        </w:rPr>
      </w:pPr>
      <w:bookmarkStart w:colFirst="0" w:colLast="0" w:name="_ys3jch4r8rn3" w:id="278"/>
      <w:bookmarkEnd w:id="278"/>
      <w:r w:rsidDel="00000000" w:rsidR="00000000" w:rsidRPr="00000000">
        <w:rPr>
          <w:b w:val="1"/>
          <w:color w:val="000000"/>
          <w:sz w:val="26"/>
          <w:szCs w:val="26"/>
          <w:rtl w:val="0"/>
        </w:rPr>
        <w:t xml:space="preserve">Varied Standards of Proof</w:t>
      </w:r>
    </w:p>
    <w:p w:rsidR="00000000" w:rsidDel="00000000" w:rsidP="00000000" w:rsidRDefault="00000000" w:rsidRPr="00000000" w14:paraId="00000414">
      <w:pPr>
        <w:spacing w:after="240" w:before="240" w:lineRule="auto"/>
        <w:rPr/>
      </w:pPr>
      <w:r w:rsidDel="00000000" w:rsidR="00000000" w:rsidRPr="00000000">
        <w:rPr>
          <w:rtl w:val="0"/>
        </w:rPr>
        <w:t xml:space="preserve">In criminal cases, the prosecution must prove the defendant's guilt </w:t>
      </w:r>
      <w:r w:rsidDel="00000000" w:rsidR="00000000" w:rsidRPr="00000000">
        <w:rPr>
          <w:b w:val="1"/>
          <w:rtl w:val="0"/>
        </w:rPr>
        <w:t xml:space="preserve">beyond a reasonable doubt</w:t>
      </w:r>
      <w:r w:rsidDel="00000000" w:rsidR="00000000" w:rsidRPr="00000000">
        <w:rPr>
          <w:rtl w:val="0"/>
        </w:rPr>
        <w:t xml:space="preserve">. This standard is high, emphasizing the importance of certainty before depriving someone of their liberty. The rationale is that a person's freedom is at stake, and the legal system must err on the side of caution.</w:t>
      </w:r>
    </w:p>
    <w:p w:rsidR="00000000" w:rsidDel="00000000" w:rsidP="00000000" w:rsidRDefault="00000000" w:rsidRPr="00000000" w14:paraId="00000415">
      <w:pPr>
        <w:spacing w:after="240" w:before="240" w:lineRule="auto"/>
        <w:rPr/>
      </w:pPr>
      <w:r w:rsidDel="00000000" w:rsidR="00000000" w:rsidRPr="00000000">
        <w:rPr>
          <w:rtl w:val="0"/>
        </w:rPr>
        <w:t xml:space="preserve">Conversely, civil cases require the plaintiff to prove their case by a </w:t>
      </w:r>
      <w:r w:rsidDel="00000000" w:rsidR="00000000" w:rsidRPr="00000000">
        <w:rPr>
          <w:b w:val="1"/>
          <w:rtl w:val="0"/>
        </w:rPr>
        <w:t xml:space="preserve">preponderance of evidence</w:t>
      </w:r>
      <w:r w:rsidDel="00000000" w:rsidR="00000000" w:rsidRPr="00000000">
        <w:rPr>
          <w:rtl w:val="0"/>
        </w:rPr>
        <w:t xml:space="preserve">. This means that it is more likely than not that the claim is true. The standard is lower because civil cases typically deal with disputes between individuals or entities, often involving monetary damages rather than penalties such as imprisonment.</w:t>
      </w:r>
    </w:p>
    <w:p w:rsidR="00000000" w:rsidDel="00000000" w:rsidP="00000000" w:rsidRDefault="00000000" w:rsidRPr="00000000" w14:paraId="00000416">
      <w:pPr>
        <w:pStyle w:val="Heading3"/>
        <w:keepNext w:val="0"/>
        <w:keepLines w:val="0"/>
        <w:spacing w:before="280" w:lineRule="auto"/>
        <w:rPr>
          <w:b w:val="1"/>
          <w:color w:val="000000"/>
          <w:sz w:val="26"/>
          <w:szCs w:val="26"/>
        </w:rPr>
      </w:pPr>
      <w:bookmarkStart w:colFirst="0" w:colLast="0" w:name="_nwxr0d56i23t" w:id="279"/>
      <w:bookmarkEnd w:id="279"/>
      <w:r w:rsidDel="00000000" w:rsidR="00000000" w:rsidRPr="00000000">
        <w:rPr>
          <w:b w:val="1"/>
          <w:color w:val="000000"/>
          <w:sz w:val="26"/>
          <w:szCs w:val="26"/>
          <w:rtl w:val="0"/>
        </w:rPr>
        <w:t xml:space="preserve">Implications for the Accused in Different Courts</w:t>
      </w:r>
    </w:p>
    <w:p w:rsidR="00000000" w:rsidDel="00000000" w:rsidP="00000000" w:rsidRDefault="00000000" w:rsidRPr="00000000" w14:paraId="00000417">
      <w:pPr>
        <w:spacing w:after="240" w:before="240" w:lineRule="auto"/>
        <w:rPr/>
      </w:pPr>
      <w:r w:rsidDel="00000000" w:rsidR="00000000" w:rsidRPr="00000000">
        <w:rPr>
          <w:rtl w:val="0"/>
        </w:rPr>
        <w:t xml:space="preserve">The implications of these differing standards are profound for those accused in criminal versus civil courts. In a criminal trial, a defendant found guilty faces severe consequences, including jail time, fines, and a criminal record.</w:t>
      </w:r>
    </w:p>
    <w:p w:rsidR="00000000" w:rsidDel="00000000" w:rsidP="00000000" w:rsidRDefault="00000000" w:rsidRPr="00000000" w14:paraId="00000418">
      <w:pPr>
        <w:spacing w:after="240" w:before="240" w:lineRule="auto"/>
        <w:rPr/>
      </w:pPr>
      <w:r w:rsidDel="00000000" w:rsidR="00000000" w:rsidRPr="00000000">
        <w:rPr>
          <w:rtl w:val="0"/>
        </w:rPr>
        <w:t xml:space="preserve">In civil cases, the consequences are generally less severe. Defendants may be ordered to pay damages but do not face incarceration. This distinction can influence how individuals approach legal defenses and the resources they allocate to their cases.</w:t>
      </w:r>
    </w:p>
    <w:p w:rsidR="00000000" w:rsidDel="00000000" w:rsidP="00000000" w:rsidRDefault="00000000" w:rsidRPr="00000000" w14:paraId="00000419">
      <w:pPr>
        <w:spacing w:after="240" w:before="240" w:lineRule="auto"/>
        <w:rPr/>
      </w:pPr>
      <w:r w:rsidDel="00000000" w:rsidR="00000000" w:rsidRPr="00000000">
        <w:rPr>
          <w:rtl w:val="0"/>
        </w:rPr>
        <w:t xml:space="preserve">Recognizing these differences helps clarify the stakes involved in each type of proceeding.</w:t>
      </w:r>
    </w:p>
    <w:p w:rsidR="00000000" w:rsidDel="00000000" w:rsidP="00000000" w:rsidRDefault="00000000" w:rsidRPr="00000000" w14:paraId="0000041A">
      <w:pPr>
        <w:pStyle w:val="Heading2"/>
        <w:keepNext w:val="0"/>
        <w:keepLines w:val="0"/>
        <w:spacing w:after="80" w:lineRule="auto"/>
        <w:rPr>
          <w:sz w:val="34"/>
          <w:szCs w:val="34"/>
        </w:rPr>
      </w:pPr>
      <w:bookmarkStart w:colFirst="0" w:colLast="0" w:name="_tc222r82w2nl" w:id="280"/>
      <w:bookmarkEnd w:id="280"/>
      <w:r w:rsidDel="00000000" w:rsidR="00000000" w:rsidRPr="00000000">
        <w:rPr>
          <w:sz w:val="34"/>
          <w:szCs w:val="34"/>
          <w:rtl w:val="0"/>
        </w:rPr>
        <w:t xml:space="preserve">Engaging a Criminal Defense Lawyer</w:t>
      </w:r>
    </w:p>
    <w:p w:rsidR="00000000" w:rsidDel="00000000" w:rsidP="00000000" w:rsidRDefault="00000000" w:rsidRPr="00000000" w14:paraId="0000041B">
      <w:pPr>
        <w:spacing w:after="240" w:before="240" w:lineRule="auto"/>
        <w:rPr/>
      </w:pPr>
      <w:r w:rsidDel="00000000" w:rsidR="00000000" w:rsidRPr="00000000">
        <w:rPr>
          <w:rtl w:val="0"/>
        </w:rPr>
        <w:t xml:space="preserve">Engaging a criminal defense lawyer is a fundamental step in navigating the complexities of a criminal case. A skilled attorney can provide essential guidance regarding rights under the due process clause.</w:t>
      </w:r>
    </w:p>
    <w:p w:rsidR="00000000" w:rsidDel="00000000" w:rsidP="00000000" w:rsidRDefault="00000000" w:rsidRPr="00000000" w14:paraId="0000041C">
      <w:pPr>
        <w:spacing w:after="240" w:before="240" w:lineRule="auto"/>
        <w:rPr/>
      </w:pPr>
      <w:r w:rsidDel="00000000" w:rsidR="00000000" w:rsidRPr="00000000">
        <w:rPr>
          <w:rtl w:val="0"/>
        </w:rPr>
        <w:t xml:space="preserve">A criminal defense lawyer develops a defense strategy tailored to the specifics of each case. This strategy often includes analyzing evidence, interviewing witnesses, and identifying legal defenses.</w:t>
      </w:r>
    </w:p>
    <w:p w:rsidR="00000000" w:rsidDel="00000000" w:rsidP="00000000" w:rsidRDefault="00000000" w:rsidRPr="00000000" w14:paraId="0000041D">
      <w:pPr>
        <w:spacing w:after="240" w:before="240" w:lineRule="auto"/>
        <w:rPr/>
      </w:pPr>
      <w:r w:rsidDel="00000000" w:rsidR="00000000" w:rsidRPr="00000000">
        <w:rPr>
          <w:rtl w:val="0"/>
        </w:rPr>
        <w:t xml:space="preserve">Here are key considerations while selecting a criminal defense lawyer:</w:t>
      </w:r>
    </w:p>
    <w:p w:rsidR="00000000" w:rsidDel="00000000" w:rsidP="00000000" w:rsidRDefault="00000000" w:rsidRPr="00000000" w14:paraId="0000041E">
      <w:pPr>
        <w:numPr>
          <w:ilvl w:val="0"/>
          <w:numId w:val="39"/>
        </w:numPr>
        <w:spacing w:after="0" w:afterAutospacing="0" w:before="240" w:lineRule="auto"/>
        <w:ind w:left="720" w:hanging="360"/>
      </w:pPr>
      <w:r w:rsidDel="00000000" w:rsidR="00000000" w:rsidRPr="00000000">
        <w:rPr>
          <w:b w:val="1"/>
          <w:rtl w:val="0"/>
        </w:rPr>
        <w:t xml:space="preserve">Experience</w:t>
      </w:r>
      <w:r w:rsidDel="00000000" w:rsidR="00000000" w:rsidRPr="00000000">
        <w:rPr>
          <w:rtl w:val="0"/>
        </w:rPr>
        <w:t xml:space="preserve">: Look for attorneys with experience in criminal law, particularly in similar cases.</w:t>
      </w:r>
    </w:p>
    <w:p w:rsidR="00000000" w:rsidDel="00000000" w:rsidP="00000000" w:rsidRDefault="00000000" w:rsidRPr="00000000" w14:paraId="0000041F">
      <w:pPr>
        <w:numPr>
          <w:ilvl w:val="0"/>
          <w:numId w:val="39"/>
        </w:numPr>
        <w:spacing w:after="0" w:afterAutospacing="0" w:before="0" w:beforeAutospacing="0" w:lineRule="auto"/>
        <w:ind w:left="720" w:hanging="360"/>
      </w:pPr>
      <w:r w:rsidDel="00000000" w:rsidR="00000000" w:rsidRPr="00000000">
        <w:rPr>
          <w:b w:val="1"/>
          <w:rtl w:val="0"/>
        </w:rPr>
        <w:t xml:space="preserve">Reputation</w:t>
      </w:r>
      <w:r w:rsidDel="00000000" w:rsidR="00000000" w:rsidRPr="00000000">
        <w:rPr>
          <w:rtl w:val="0"/>
        </w:rPr>
        <w:t xml:space="preserve">: Check reviews and testimonials from past clients to gauge their satisfaction.</w:t>
      </w:r>
    </w:p>
    <w:p w:rsidR="00000000" w:rsidDel="00000000" w:rsidP="00000000" w:rsidRDefault="00000000" w:rsidRPr="00000000" w14:paraId="00000420">
      <w:pPr>
        <w:numPr>
          <w:ilvl w:val="0"/>
          <w:numId w:val="39"/>
        </w:numPr>
        <w:spacing w:after="24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Ensure the lawyer communicates clearly and keeps the client informed.</w:t>
      </w:r>
    </w:p>
    <w:p w:rsidR="00000000" w:rsidDel="00000000" w:rsidP="00000000" w:rsidRDefault="00000000" w:rsidRPr="00000000" w14:paraId="00000421">
      <w:pPr>
        <w:spacing w:after="240" w:before="240" w:lineRule="auto"/>
        <w:rPr/>
      </w:pPr>
      <w:r w:rsidDel="00000000" w:rsidR="00000000" w:rsidRPr="00000000">
        <w:rPr>
          <w:rtl w:val="0"/>
        </w:rPr>
        <w:t xml:space="preserve">The lawyer’s role extends beyond representation in court. They negotiate plea deals, advise on legal options, and work to protect their client's rights at every stage of the legal process.</w:t>
      </w:r>
    </w:p>
    <w:p w:rsidR="00000000" w:rsidDel="00000000" w:rsidP="00000000" w:rsidRDefault="00000000" w:rsidRPr="00000000" w14:paraId="00000422">
      <w:pPr>
        <w:spacing w:after="240" w:before="240" w:lineRule="auto"/>
        <w:rPr/>
      </w:pPr>
      <w:r w:rsidDel="00000000" w:rsidR="00000000" w:rsidRPr="00000000">
        <w:rPr>
          <w:rtl w:val="0"/>
        </w:rPr>
        <w:t xml:space="preserve">Maintaining a strong attorney-client relationship is crucial. Clear communication enhances trust and ensures that the defense strategy aligns with the client's goals.</w:t>
      </w:r>
    </w:p>
    <w:p w:rsidR="00000000" w:rsidDel="00000000" w:rsidP="00000000" w:rsidRDefault="00000000" w:rsidRPr="00000000" w14:paraId="00000423">
      <w:pPr>
        <w:spacing w:after="240" w:before="240" w:lineRule="auto"/>
        <w:rPr/>
      </w:pPr>
      <w:r w:rsidDel="00000000" w:rsidR="00000000" w:rsidRPr="00000000">
        <w:rPr>
          <w:rtl w:val="0"/>
        </w:rPr>
        <w:t xml:space="preserve">In summary, selecting the right criminal defense lawyer is vital for achieving a fair outcome in a criminal case. Their expertise in applying legal standards, including "beyond a reasonable doubt," can significantly impact the final verdict.</w:t>
      </w:r>
    </w:p>
    <w:p w:rsidR="00000000" w:rsidDel="00000000" w:rsidP="00000000" w:rsidRDefault="00000000" w:rsidRPr="00000000" w14:paraId="00000424">
      <w:pPr>
        <w:spacing w:after="240" w:before="240" w:lineRule="auto"/>
        <w:rPr/>
      </w:pPr>
      <w:r w:rsidDel="00000000" w:rsidR="00000000" w:rsidRPr="00000000">
        <w:rPr>
          <w:rtl w:val="0"/>
        </w:rPr>
      </w:r>
    </w:p>
    <w:p w:rsidR="00000000" w:rsidDel="00000000" w:rsidP="00000000" w:rsidRDefault="00000000" w:rsidRPr="00000000" w14:paraId="0000042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26">
      <w:pPr>
        <w:pStyle w:val="Heading1"/>
        <w:keepNext w:val="0"/>
        <w:keepLines w:val="0"/>
        <w:spacing w:before="480" w:lineRule="auto"/>
        <w:rPr>
          <w:sz w:val="46"/>
          <w:szCs w:val="46"/>
        </w:rPr>
      </w:pPr>
      <w:bookmarkStart w:colFirst="0" w:colLast="0" w:name="_g1mhf6vot9ep" w:id="281"/>
      <w:bookmarkEnd w:id="281"/>
      <w:r w:rsidDel="00000000" w:rsidR="00000000" w:rsidRPr="00000000">
        <w:rPr>
          <w:sz w:val="46"/>
          <w:szCs w:val="46"/>
          <w:rtl w:val="0"/>
        </w:rPr>
        <w:t xml:space="preserve">Behind the Scenes: How Criminal Defense Attorneys Build Winning Strategies</w:t>
      </w:r>
    </w:p>
    <w:p w:rsidR="00000000" w:rsidDel="00000000" w:rsidP="00000000" w:rsidRDefault="00000000" w:rsidRPr="00000000" w14:paraId="00000427">
      <w:pPr>
        <w:spacing w:after="240" w:before="240" w:lineRule="auto"/>
        <w:rPr/>
      </w:pPr>
      <w:r w:rsidDel="00000000" w:rsidR="00000000" w:rsidRPr="00000000">
        <w:rPr>
          <w:rtl w:val="0"/>
        </w:rPr>
        <w:t xml:space="preserve">Criminal defense attorneys play a crucial role in the legal system, ensuring that those accused of crimes receive a fair trial and just treatment. </w:t>
      </w:r>
      <w:r w:rsidDel="00000000" w:rsidR="00000000" w:rsidRPr="00000000">
        <w:rPr>
          <w:b w:val="1"/>
          <w:rtl w:val="0"/>
        </w:rPr>
        <w:t xml:space="preserve">By meticulously analyzing evidence, crafting compelling narratives, and leveraging their knowledge of the law, these professionals build effective strategies that can make a significant difference in the outcomes of cases.</w:t>
      </w:r>
      <w:r w:rsidDel="00000000" w:rsidR="00000000" w:rsidRPr="00000000">
        <w:rPr>
          <w:rtl w:val="0"/>
        </w:rPr>
        <w:t xml:space="preserve"> The process requires a deep understanding of both the nuances of the law and the realities of the criminal justice system.</w:t>
      </w:r>
    </w:p>
    <w:p w:rsidR="00000000" w:rsidDel="00000000" w:rsidP="00000000" w:rsidRDefault="00000000" w:rsidRPr="00000000" w14:paraId="00000428">
      <w:pPr>
        <w:spacing w:after="240" w:before="240" w:lineRule="auto"/>
        <w:rPr/>
      </w:pPr>
      <w:r w:rsidDel="00000000" w:rsidR="00000000" w:rsidRPr="00000000">
        <w:rPr/>
        <w:drawing>
          <wp:inline distB="114300" distT="114300" distL="114300" distR="114300">
            <wp:extent cx="5943600" cy="4064000"/>
            <wp:effectExtent b="0" l="0" r="0" t="0"/>
            <wp:docPr descr="A criminal defense attorney meticulously reviews evidence and case files, jotting down notes and brainstorming strategies in a cluttered office" id="85" name="image78.jpg"/>
            <a:graphic>
              <a:graphicData uri="http://schemas.openxmlformats.org/drawingml/2006/picture">
                <pic:pic>
                  <pic:nvPicPr>
                    <pic:cNvPr descr="A criminal defense attorney meticulously reviews evidence and case files, jotting down notes and brainstorming strategies in a cluttered office" id="0" name="image78.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9">
      <w:pPr>
        <w:spacing w:after="240" w:before="240" w:lineRule="auto"/>
        <w:rPr/>
      </w:pPr>
      <w:r w:rsidDel="00000000" w:rsidR="00000000" w:rsidRPr="00000000">
        <w:rPr>
          <w:rtl w:val="0"/>
        </w:rPr>
        <w:t xml:space="preserve">Each case is unique, presenting challenges that require tailored approaches. Attorneys meticulously assess evidence, interview witnesses, and develop legal arguments while anticipating the tactics of the prosecution. This careful planning is essential in achieving justice for their clients, particularly in a system that can be complex and daunting.</w:t>
      </w:r>
    </w:p>
    <w:p w:rsidR="00000000" w:rsidDel="00000000" w:rsidP="00000000" w:rsidRDefault="00000000" w:rsidRPr="00000000" w14:paraId="0000042A">
      <w:pPr>
        <w:spacing w:after="240" w:before="240" w:lineRule="auto"/>
        <w:rPr/>
      </w:pPr>
      <w:r w:rsidDel="00000000" w:rsidR="00000000" w:rsidRPr="00000000">
        <w:rPr>
          <w:rtl w:val="0"/>
        </w:rPr>
        <w:t xml:space="preserve">Understanding the methods behind a successful defense strategy sheds light on the importance of competent legal representation. As the legal landscape continues to evolve, the strategies employed by criminal defense attorneys must adapt, making their expertise more valuable than ever.</w:t>
      </w:r>
    </w:p>
    <w:p w:rsidR="00000000" w:rsidDel="00000000" w:rsidP="00000000" w:rsidRDefault="00000000" w:rsidRPr="00000000" w14:paraId="0000042B">
      <w:pPr>
        <w:pStyle w:val="Heading2"/>
        <w:keepNext w:val="0"/>
        <w:keepLines w:val="0"/>
        <w:spacing w:after="80" w:lineRule="auto"/>
        <w:rPr>
          <w:sz w:val="34"/>
          <w:szCs w:val="34"/>
        </w:rPr>
      </w:pPr>
      <w:bookmarkStart w:colFirst="0" w:colLast="0" w:name="_tvbhfwiqruhz" w:id="282"/>
      <w:bookmarkEnd w:id="282"/>
      <w:r w:rsidDel="00000000" w:rsidR="00000000" w:rsidRPr="00000000">
        <w:rPr>
          <w:sz w:val="34"/>
          <w:szCs w:val="34"/>
          <w:rtl w:val="0"/>
        </w:rPr>
        <w:t xml:space="preserve">Understanding the Role of Defense Attorneys</w:t>
      </w:r>
    </w:p>
    <w:p w:rsidR="00000000" w:rsidDel="00000000" w:rsidP="00000000" w:rsidRDefault="00000000" w:rsidRPr="00000000" w14:paraId="0000042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iminal defense attorney meticulously reviews case files and evidence, strategizing in a dimly lit office with legal books and a computer" id="24" name="image19.jpg"/>
            <a:graphic>
              <a:graphicData uri="http://schemas.openxmlformats.org/drawingml/2006/picture">
                <pic:pic>
                  <pic:nvPicPr>
                    <pic:cNvPr descr="A criminal defense attorney meticulously reviews case files and evidence, strategizing in a dimly lit office with legal books and a computer" id="0" name="image19.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D">
      <w:pPr>
        <w:spacing w:after="240" w:before="240" w:lineRule="auto"/>
        <w:rPr/>
      </w:pPr>
      <w:r w:rsidDel="00000000" w:rsidR="00000000" w:rsidRPr="00000000">
        <w:rPr>
          <w:rtl w:val="0"/>
        </w:rPr>
        <w:t xml:space="preserve">Defense attorneys play a crucial role in the legal system, focusing on advocacy and ensuring fair treatment for their clients. Their expertise in legal knowledge and procedures equips them to develop effective strategies for criminal cases.</w:t>
      </w:r>
    </w:p>
    <w:p w:rsidR="00000000" w:rsidDel="00000000" w:rsidP="00000000" w:rsidRDefault="00000000" w:rsidRPr="00000000" w14:paraId="0000042E">
      <w:pPr>
        <w:pStyle w:val="Heading3"/>
        <w:keepNext w:val="0"/>
        <w:keepLines w:val="0"/>
        <w:spacing w:before="280" w:lineRule="auto"/>
        <w:rPr>
          <w:b w:val="1"/>
          <w:color w:val="000000"/>
          <w:sz w:val="26"/>
          <w:szCs w:val="26"/>
        </w:rPr>
      </w:pPr>
      <w:bookmarkStart w:colFirst="0" w:colLast="0" w:name="_rmxf8st0743r" w:id="283"/>
      <w:bookmarkEnd w:id="283"/>
      <w:r w:rsidDel="00000000" w:rsidR="00000000" w:rsidRPr="00000000">
        <w:rPr>
          <w:b w:val="1"/>
          <w:color w:val="000000"/>
          <w:sz w:val="26"/>
          <w:szCs w:val="26"/>
          <w:rtl w:val="0"/>
        </w:rPr>
        <w:t xml:space="preserve">The Principles of Legal Representation</w:t>
      </w:r>
    </w:p>
    <w:p w:rsidR="00000000" w:rsidDel="00000000" w:rsidP="00000000" w:rsidRDefault="00000000" w:rsidRPr="00000000" w14:paraId="0000042F">
      <w:pPr>
        <w:spacing w:after="240" w:before="240" w:lineRule="auto"/>
        <w:rPr/>
      </w:pPr>
      <w:r w:rsidDel="00000000" w:rsidR="00000000" w:rsidRPr="00000000">
        <w:rPr>
          <w:rtl w:val="0"/>
        </w:rPr>
        <w:t xml:space="preserve">Defense attorneys uphold essential principles in legal representation. They are responsible for ensuring that their clients' rights are protected throughout the legal process. This includes advising clients on their options and advocating on their behalf in court.</w:t>
      </w:r>
    </w:p>
    <w:p w:rsidR="00000000" w:rsidDel="00000000" w:rsidP="00000000" w:rsidRDefault="00000000" w:rsidRPr="00000000" w14:paraId="00000430">
      <w:pPr>
        <w:spacing w:after="240" w:before="240" w:lineRule="auto"/>
        <w:rPr/>
      </w:pPr>
      <w:r w:rsidDel="00000000" w:rsidR="00000000" w:rsidRPr="00000000">
        <w:rPr>
          <w:rtl w:val="0"/>
        </w:rPr>
        <w:t xml:space="preserve">A key aspect of their role is to conduct a thorough investigation of the case. This process often involves gathering evidence, interviewing witnesses, and analyzing legal precedents.</w:t>
      </w:r>
    </w:p>
    <w:p w:rsidR="00000000" w:rsidDel="00000000" w:rsidP="00000000" w:rsidRDefault="00000000" w:rsidRPr="00000000" w14:paraId="00000431">
      <w:pPr>
        <w:spacing w:after="240" w:before="240" w:lineRule="auto"/>
        <w:rPr/>
      </w:pPr>
      <w:r w:rsidDel="00000000" w:rsidR="00000000" w:rsidRPr="00000000">
        <w:rPr>
          <w:rtl w:val="0"/>
        </w:rPr>
        <w:t xml:space="preserve">Moreover, a defense attorney helps clients understand the charges and potential consequences they face. Their goal is to provide the best possible defense strategy to achieve a favorable outcome, whether through plea negotiations or trial.</w:t>
      </w:r>
    </w:p>
    <w:p w:rsidR="00000000" w:rsidDel="00000000" w:rsidP="00000000" w:rsidRDefault="00000000" w:rsidRPr="00000000" w14:paraId="00000432">
      <w:pPr>
        <w:pStyle w:val="Heading3"/>
        <w:keepNext w:val="0"/>
        <w:keepLines w:val="0"/>
        <w:spacing w:before="280" w:lineRule="auto"/>
        <w:rPr>
          <w:b w:val="1"/>
          <w:color w:val="000000"/>
          <w:sz w:val="26"/>
          <w:szCs w:val="26"/>
        </w:rPr>
      </w:pPr>
      <w:bookmarkStart w:colFirst="0" w:colLast="0" w:name="_evj20k21hpz4" w:id="284"/>
      <w:bookmarkEnd w:id="284"/>
      <w:r w:rsidDel="00000000" w:rsidR="00000000" w:rsidRPr="00000000">
        <w:rPr>
          <w:b w:val="1"/>
          <w:color w:val="000000"/>
          <w:sz w:val="26"/>
          <w:szCs w:val="26"/>
          <w:rtl w:val="0"/>
        </w:rPr>
        <w:t xml:space="preserve">Ethics and Confidentiality in Defense</w:t>
      </w:r>
    </w:p>
    <w:p w:rsidR="00000000" w:rsidDel="00000000" w:rsidP="00000000" w:rsidRDefault="00000000" w:rsidRPr="00000000" w14:paraId="00000433">
      <w:pPr>
        <w:spacing w:after="240" w:before="240" w:lineRule="auto"/>
        <w:rPr/>
      </w:pPr>
      <w:r w:rsidDel="00000000" w:rsidR="00000000" w:rsidRPr="00000000">
        <w:rPr>
          <w:rtl w:val="0"/>
        </w:rPr>
        <w:t xml:space="preserve">Ethics play a fundamental role in the practice of defense attorneys. They must adhere to strict ethical guidelines, ensuring that client confidentiality is maintained. This confidentiality encourages open communication, allowing clients to discuss their cases without fear of repercussions.</w:t>
      </w:r>
    </w:p>
    <w:p w:rsidR="00000000" w:rsidDel="00000000" w:rsidP="00000000" w:rsidRDefault="00000000" w:rsidRPr="00000000" w14:paraId="00000434">
      <w:pPr>
        <w:spacing w:after="240" w:before="240" w:lineRule="auto"/>
        <w:rPr/>
      </w:pPr>
      <w:r w:rsidDel="00000000" w:rsidR="00000000" w:rsidRPr="00000000">
        <w:rPr>
          <w:rtl w:val="0"/>
        </w:rPr>
        <w:t xml:space="preserve">Additionally, defense attorneys must operate with integrity, avoiding conflicts of interest and providing honest assessments of their clients' situations. Their ethical obligations also extend to the court, where they must present evidence truthfully and respect judicial procedures.</w:t>
      </w:r>
    </w:p>
    <w:p w:rsidR="00000000" w:rsidDel="00000000" w:rsidP="00000000" w:rsidRDefault="00000000" w:rsidRPr="00000000" w14:paraId="00000435">
      <w:pPr>
        <w:spacing w:after="240" w:before="240" w:lineRule="auto"/>
        <w:rPr/>
      </w:pPr>
      <w:r w:rsidDel="00000000" w:rsidR="00000000" w:rsidRPr="00000000">
        <w:rPr>
          <w:rtl w:val="0"/>
        </w:rPr>
        <w:t xml:space="preserve">Maintaining high ethical standards reinforces public trust in the legal system. As advocates for justice, defense attorneys ensure that every individual receives fair representation, fostering a balanced legal environment.</w:t>
      </w:r>
    </w:p>
    <w:p w:rsidR="00000000" w:rsidDel="00000000" w:rsidP="00000000" w:rsidRDefault="00000000" w:rsidRPr="00000000" w14:paraId="00000436">
      <w:pPr>
        <w:pStyle w:val="Heading2"/>
        <w:keepNext w:val="0"/>
        <w:keepLines w:val="0"/>
        <w:spacing w:after="80" w:lineRule="auto"/>
        <w:rPr>
          <w:sz w:val="34"/>
          <w:szCs w:val="34"/>
        </w:rPr>
      </w:pPr>
      <w:bookmarkStart w:colFirst="0" w:colLast="0" w:name="_jd7nmv7zt393" w:id="285"/>
      <w:bookmarkEnd w:id="285"/>
      <w:r w:rsidDel="00000000" w:rsidR="00000000" w:rsidRPr="00000000">
        <w:rPr>
          <w:sz w:val="34"/>
          <w:szCs w:val="34"/>
          <w:rtl w:val="0"/>
        </w:rPr>
        <w:t xml:space="preserve">The Fundamentals of Criminal Defense</w:t>
      </w:r>
    </w:p>
    <w:p w:rsidR="00000000" w:rsidDel="00000000" w:rsidP="00000000" w:rsidRDefault="00000000" w:rsidRPr="00000000" w14:paraId="0000043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iminal defense attorney meticulously organizes evidence, studies case law, and consults with experts to build a winning defense strategy" id="73" name="image58.jpg"/>
            <a:graphic>
              <a:graphicData uri="http://schemas.openxmlformats.org/drawingml/2006/picture">
                <pic:pic>
                  <pic:nvPicPr>
                    <pic:cNvPr descr="A criminal defense attorney meticulously organizes evidence, studies case law, and consults with experts to build a winning defense strategy" id="0" name="image58.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8">
      <w:pPr>
        <w:spacing w:after="240" w:before="240" w:lineRule="auto"/>
        <w:rPr/>
      </w:pPr>
      <w:r w:rsidDel="00000000" w:rsidR="00000000" w:rsidRPr="00000000">
        <w:rPr>
          <w:rtl w:val="0"/>
        </w:rPr>
        <w:t xml:space="preserve">Understanding the key elements of criminal defense is crucial for building effective strategies. The legal process and the concept of "beyond a reasonable doubt" are foundational to how defense attorneys operate in the criminal justice system.</w:t>
      </w:r>
    </w:p>
    <w:p w:rsidR="00000000" w:rsidDel="00000000" w:rsidP="00000000" w:rsidRDefault="00000000" w:rsidRPr="00000000" w14:paraId="00000439">
      <w:pPr>
        <w:pStyle w:val="Heading3"/>
        <w:keepNext w:val="0"/>
        <w:keepLines w:val="0"/>
        <w:spacing w:before="280" w:lineRule="auto"/>
        <w:rPr>
          <w:b w:val="1"/>
          <w:color w:val="000000"/>
          <w:sz w:val="26"/>
          <w:szCs w:val="26"/>
        </w:rPr>
      </w:pPr>
      <w:bookmarkStart w:colFirst="0" w:colLast="0" w:name="_f6fln2avq1d2" w:id="286"/>
      <w:bookmarkEnd w:id="286"/>
      <w:r w:rsidDel="00000000" w:rsidR="00000000" w:rsidRPr="00000000">
        <w:rPr>
          <w:b w:val="1"/>
          <w:color w:val="000000"/>
          <w:sz w:val="26"/>
          <w:szCs w:val="26"/>
          <w:rtl w:val="0"/>
        </w:rPr>
        <w:t xml:space="preserve">Legal Process and Criminal Justice System</w:t>
      </w:r>
    </w:p>
    <w:p w:rsidR="00000000" w:rsidDel="00000000" w:rsidP="00000000" w:rsidRDefault="00000000" w:rsidRPr="00000000" w14:paraId="0000043A">
      <w:pPr>
        <w:spacing w:after="240" w:before="240" w:lineRule="auto"/>
        <w:rPr/>
      </w:pPr>
      <w:r w:rsidDel="00000000" w:rsidR="00000000" w:rsidRPr="00000000">
        <w:rPr>
          <w:rtl w:val="0"/>
        </w:rPr>
        <w:t xml:space="preserve">The criminal justice system involves a series of structured legal processes. It begins with the arrest and charges, followed by arraignment, where defendants enter their plea.</w:t>
      </w:r>
    </w:p>
    <w:p w:rsidR="00000000" w:rsidDel="00000000" w:rsidP="00000000" w:rsidRDefault="00000000" w:rsidRPr="00000000" w14:paraId="0000043B">
      <w:pPr>
        <w:spacing w:after="240" w:before="240" w:lineRule="auto"/>
        <w:rPr/>
      </w:pPr>
      <w:r w:rsidDel="00000000" w:rsidR="00000000" w:rsidRPr="00000000">
        <w:rPr>
          <w:rtl w:val="0"/>
        </w:rPr>
        <w:t xml:space="preserve">Pre-trial motions may be filed to challenge evidence or dismiss charges. During the trial, the prosecution bears the burden of proving guilt. The defense must craft strategies to counter these claims, focusing on weaknesses in the prosecution's case.</w:t>
      </w:r>
    </w:p>
    <w:p w:rsidR="00000000" w:rsidDel="00000000" w:rsidP="00000000" w:rsidRDefault="00000000" w:rsidRPr="00000000" w14:paraId="0000043C">
      <w:pPr>
        <w:spacing w:after="240" w:before="240" w:lineRule="auto"/>
        <w:rPr/>
      </w:pPr>
      <w:r w:rsidDel="00000000" w:rsidR="00000000" w:rsidRPr="00000000">
        <w:rPr>
          <w:rtl w:val="0"/>
        </w:rPr>
        <w:t xml:space="preserve">Key phases include discovery, where both sides exchange evidence. Understanding this process allows attorneys to anticipate moves and develop a strong defense strategy.</w:t>
      </w:r>
    </w:p>
    <w:p w:rsidR="00000000" w:rsidDel="00000000" w:rsidP="00000000" w:rsidRDefault="00000000" w:rsidRPr="00000000" w14:paraId="0000043D">
      <w:pPr>
        <w:pStyle w:val="Heading3"/>
        <w:keepNext w:val="0"/>
        <w:keepLines w:val="0"/>
        <w:spacing w:before="280" w:lineRule="auto"/>
        <w:rPr>
          <w:b w:val="1"/>
          <w:color w:val="000000"/>
          <w:sz w:val="26"/>
          <w:szCs w:val="26"/>
        </w:rPr>
      </w:pPr>
      <w:bookmarkStart w:colFirst="0" w:colLast="0" w:name="_oynrq1y5t5aa" w:id="287"/>
      <w:bookmarkEnd w:id="287"/>
      <w:r w:rsidDel="00000000" w:rsidR="00000000" w:rsidRPr="00000000">
        <w:rPr>
          <w:b w:val="1"/>
          <w:color w:val="000000"/>
          <w:sz w:val="26"/>
          <w:szCs w:val="26"/>
          <w:rtl w:val="0"/>
        </w:rPr>
        <w:t xml:space="preserve">The Concept of 'Beyond a Reasonable Doubt'</w:t>
      </w:r>
    </w:p>
    <w:p w:rsidR="00000000" w:rsidDel="00000000" w:rsidP="00000000" w:rsidRDefault="00000000" w:rsidRPr="00000000" w14:paraId="0000043E">
      <w:pPr>
        <w:spacing w:after="240" w:before="240" w:lineRule="auto"/>
        <w:rPr/>
      </w:pPr>
      <w:r w:rsidDel="00000000" w:rsidR="00000000" w:rsidRPr="00000000">
        <w:rPr>
          <w:rtl w:val="0"/>
        </w:rPr>
        <w:t xml:space="preserve">The standard of "beyond a reasonable doubt" is pivotal in criminal cases. This legal principle requires that jurors be firmly convinced of a defendant’s guilt before convicting.</w:t>
      </w:r>
    </w:p>
    <w:p w:rsidR="00000000" w:rsidDel="00000000" w:rsidP="00000000" w:rsidRDefault="00000000" w:rsidRPr="00000000" w14:paraId="0000043F">
      <w:pPr>
        <w:spacing w:after="240" w:before="240" w:lineRule="auto"/>
        <w:rPr/>
      </w:pPr>
      <w:r w:rsidDel="00000000" w:rsidR="00000000" w:rsidRPr="00000000">
        <w:rPr>
          <w:rtl w:val="0"/>
        </w:rPr>
        <w:t xml:space="preserve">Defense attorneys aim to create doubts about the prosecution's evidence and theories. They may highlight inconsistencies in witness testimony or question the reliability of forensic evidence.</w:t>
      </w:r>
    </w:p>
    <w:p w:rsidR="00000000" w:rsidDel="00000000" w:rsidP="00000000" w:rsidRDefault="00000000" w:rsidRPr="00000000" w14:paraId="00000440">
      <w:pPr>
        <w:spacing w:after="240" w:before="240" w:lineRule="auto"/>
        <w:rPr/>
      </w:pPr>
      <w:r w:rsidDel="00000000" w:rsidR="00000000" w:rsidRPr="00000000">
        <w:rPr>
          <w:rtl w:val="0"/>
        </w:rPr>
        <w:t xml:space="preserve">This high standard safeguards defendants against wrongful convictions. Attorneys analyze all aspects of the case to ensure that the burden of proof rests squarely on the prosecution, reinforcing the defendant's rights throughout the trial process.</w:t>
      </w:r>
    </w:p>
    <w:p w:rsidR="00000000" w:rsidDel="00000000" w:rsidP="00000000" w:rsidRDefault="00000000" w:rsidRPr="00000000" w14:paraId="00000441">
      <w:pPr>
        <w:pStyle w:val="Heading2"/>
        <w:keepNext w:val="0"/>
        <w:keepLines w:val="0"/>
        <w:spacing w:after="80" w:lineRule="auto"/>
        <w:rPr>
          <w:sz w:val="34"/>
          <w:szCs w:val="34"/>
        </w:rPr>
      </w:pPr>
      <w:bookmarkStart w:colFirst="0" w:colLast="0" w:name="_6xbdodq9z3p0" w:id="288"/>
      <w:bookmarkEnd w:id="288"/>
      <w:r w:rsidDel="00000000" w:rsidR="00000000" w:rsidRPr="00000000">
        <w:rPr>
          <w:sz w:val="34"/>
          <w:szCs w:val="34"/>
          <w:rtl w:val="0"/>
        </w:rPr>
        <w:t xml:space="preserve">Developing a Defense Strategy</w:t>
      </w:r>
    </w:p>
    <w:p w:rsidR="00000000" w:rsidDel="00000000" w:rsidP="00000000" w:rsidRDefault="00000000" w:rsidRPr="00000000" w14:paraId="00000442">
      <w:pPr>
        <w:spacing w:after="240" w:before="240" w:lineRule="auto"/>
        <w:rPr/>
      </w:pPr>
      <w:r w:rsidDel="00000000" w:rsidR="00000000" w:rsidRPr="00000000">
        <w:rPr>
          <w:rtl w:val="0"/>
        </w:rPr>
        <w:t xml:space="preserve">Building a strong defense strategy involves several critical components, including case theory formulation, thorough evidence review, and narrative creation. Each element plays a vital role in ensuring the defense is well-prepared for trial.</w:t>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egmdm5qnzx99" w:id="289"/>
      <w:bookmarkEnd w:id="289"/>
      <w:r w:rsidDel="00000000" w:rsidR="00000000" w:rsidRPr="00000000">
        <w:rPr>
          <w:b w:val="1"/>
          <w:color w:val="000000"/>
          <w:sz w:val="26"/>
          <w:szCs w:val="26"/>
          <w:rtl w:val="0"/>
        </w:rPr>
        <w:t xml:space="preserve">Case Theory Formulation</w:t>
      </w:r>
    </w:p>
    <w:p w:rsidR="00000000" w:rsidDel="00000000" w:rsidP="00000000" w:rsidRDefault="00000000" w:rsidRPr="00000000" w14:paraId="00000444">
      <w:pPr>
        <w:spacing w:after="240" w:before="240" w:lineRule="auto"/>
        <w:rPr/>
      </w:pPr>
      <w:r w:rsidDel="00000000" w:rsidR="00000000" w:rsidRPr="00000000">
        <w:rPr>
          <w:rtl w:val="0"/>
        </w:rPr>
        <w:t xml:space="preserve">Developing a compelling case theory is essential for shaping the defense strategy. This involves establishing a clear and logical explanation of the events surrounding the case. Attorneys analyze facts, legal precedents, and case law to construct a framework that supports the defense.</w:t>
      </w:r>
    </w:p>
    <w:p w:rsidR="00000000" w:rsidDel="00000000" w:rsidP="00000000" w:rsidRDefault="00000000" w:rsidRPr="00000000" w14:paraId="00000445">
      <w:pPr>
        <w:spacing w:after="240" w:before="240" w:lineRule="auto"/>
        <w:rPr/>
      </w:pPr>
      <w:r w:rsidDel="00000000" w:rsidR="00000000" w:rsidRPr="00000000">
        <w:rPr>
          <w:rtl w:val="0"/>
        </w:rPr>
        <w:t xml:space="preserve">The theory must answer essential questions: What happened? Who is responsible? Why is the client not guilty? By addressing these points, the attorney creates a foundation to challenge the prosecution’s narrative. A well-formulated case theory guides all subsequent actions and decisions.</w:t>
      </w:r>
    </w:p>
    <w:p w:rsidR="00000000" w:rsidDel="00000000" w:rsidP="00000000" w:rsidRDefault="00000000" w:rsidRPr="00000000" w14:paraId="00000446">
      <w:pPr>
        <w:pStyle w:val="Heading3"/>
        <w:keepNext w:val="0"/>
        <w:keepLines w:val="0"/>
        <w:spacing w:before="280" w:lineRule="auto"/>
        <w:rPr>
          <w:b w:val="1"/>
          <w:color w:val="000000"/>
          <w:sz w:val="26"/>
          <w:szCs w:val="26"/>
        </w:rPr>
      </w:pPr>
      <w:bookmarkStart w:colFirst="0" w:colLast="0" w:name="_r7kl45vm1pm7" w:id="290"/>
      <w:bookmarkEnd w:id="290"/>
      <w:r w:rsidDel="00000000" w:rsidR="00000000" w:rsidRPr="00000000">
        <w:rPr>
          <w:b w:val="1"/>
          <w:color w:val="000000"/>
          <w:sz w:val="26"/>
          <w:szCs w:val="26"/>
          <w:rtl w:val="0"/>
        </w:rPr>
        <w:t xml:space="preserve">Evidence Review and Analysis</w:t>
      </w:r>
    </w:p>
    <w:p w:rsidR="00000000" w:rsidDel="00000000" w:rsidP="00000000" w:rsidRDefault="00000000" w:rsidRPr="00000000" w14:paraId="00000447">
      <w:pPr>
        <w:spacing w:after="240" w:before="240" w:lineRule="auto"/>
        <w:rPr/>
      </w:pPr>
      <w:r w:rsidDel="00000000" w:rsidR="00000000" w:rsidRPr="00000000">
        <w:rPr>
          <w:rtl w:val="0"/>
        </w:rPr>
        <w:t xml:space="preserve">Thorough evidence review is integral to crafting a successful defense. Attorneys gather all relevant evidence, including witness statements, forensic reports, and recordings. They assess the strength and weakness of each piece of evidence to identify what can support the defense.</w:t>
      </w:r>
    </w:p>
    <w:p w:rsidR="00000000" w:rsidDel="00000000" w:rsidP="00000000" w:rsidRDefault="00000000" w:rsidRPr="00000000" w14:paraId="00000448">
      <w:pPr>
        <w:spacing w:after="240" w:before="240" w:lineRule="auto"/>
        <w:rPr/>
      </w:pPr>
      <w:r w:rsidDel="00000000" w:rsidR="00000000" w:rsidRPr="00000000">
        <w:rPr>
          <w:rtl w:val="0"/>
        </w:rPr>
        <w:t xml:space="preserve">An attorney must also be familiar with rules of evidence to strategically exclude harmful evidence. By analyzing the admissibility and credibility of evidence, they can build a more refined defense. This systematic approach ensures that only the most compelling evidence is presented.</w:t>
      </w:r>
    </w:p>
    <w:p w:rsidR="00000000" w:rsidDel="00000000" w:rsidP="00000000" w:rsidRDefault="00000000" w:rsidRPr="00000000" w14:paraId="00000449">
      <w:pPr>
        <w:pStyle w:val="Heading3"/>
        <w:keepNext w:val="0"/>
        <w:keepLines w:val="0"/>
        <w:spacing w:before="280" w:lineRule="auto"/>
        <w:rPr>
          <w:b w:val="1"/>
          <w:color w:val="000000"/>
          <w:sz w:val="26"/>
          <w:szCs w:val="26"/>
        </w:rPr>
      </w:pPr>
      <w:bookmarkStart w:colFirst="0" w:colLast="0" w:name="_gdoq8oh0taef" w:id="291"/>
      <w:bookmarkEnd w:id="291"/>
      <w:r w:rsidDel="00000000" w:rsidR="00000000" w:rsidRPr="00000000">
        <w:rPr>
          <w:b w:val="1"/>
          <w:color w:val="000000"/>
          <w:sz w:val="26"/>
          <w:szCs w:val="26"/>
          <w:rtl w:val="0"/>
        </w:rPr>
        <w:t xml:space="preserve">Creating a Narrative of Defense</w:t>
      </w:r>
    </w:p>
    <w:p w:rsidR="00000000" w:rsidDel="00000000" w:rsidP="00000000" w:rsidRDefault="00000000" w:rsidRPr="00000000" w14:paraId="0000044A">
      <w:pPr>
        <w:spacing w:after="240" w:before="240" w:lineRule="auto"/>
        <w:rPr/>
      </w:pPr>
      <w:r w:rsidDel="00000000" w:rsidR="00000000" w:rsidRPr="00000000">
        <w:rPr>
          <w:rtl w:val="0"/>
        </w:rPr>
        <w:t xml:space="preserve">Crafting a persuasive narrative is crucial for effectively communicating the defense's case to a jury. This narrative should resonate with the jury emotionally and logically, presenting a clear picture of the events.</w:t>
      </w:r>
    </w:p>
    <w:p w:rsidR="00000000" w:rsidDel="00000000" w:rsidP="00000000" w:rsidRDefault="00000000" w:rsidRPr="00000000" w14:paraId="0000044B">
      <w:pPr>
        <w:spacing w:after="240" w:before="240" w:lineRule="auto"/>
        <w:rPr/>
      </w:pPr>
      <w:r w:rsidDel="00000000" w:rsidR="00000000" w:rsidRPr="00000000">
        <w:rPr>
          <w:rtl w:val="0"/>
        </w:rPr>
        <w:t xml:space="preserve">The attorney’s narrative incorporates the case theory and evidence reviewed. It should highlight inconsistencies in the prosecution's story and emphasize the client's innocence. A strong narrative not only recounts events but also humanizes the client, making the case relatable. By weaving together facts, emotions, and critical evidence, the attorney enhances the chances of a favorable outcome.</w:t>
      </w:r>
    </w:p>
    <w:p w:rsidR="00000000" w:rsidDel="00000000" w:rsidP="00000000" w:rsidRDefault="00000000" w:rsidRPr="00000000" w14:paraId="0000044C">
      <w:pPr>
        <w:pStyle w:val="Heading2"/>
        <w:keepNext w:val="0"/>
        <w:keepLines w:val="0"/>
        <w:spacing w:after="80" w:lineRule="auto"/>
        <w:rPr>
          <w:sz w:val="34"/>
          <w:szCs w:val="34"/>
        </w:rPr>
      </w:pPr>
      <w:bookmarkStart w:colFirst="0" w:colLast="0" w:name="_9ayeva3nyrsb" w:id="292"/>
      <w:bookmarkEnd w:id="292"/>
      <w:r w:rsidDel="00000000" w:rsidR="00000000" w:rsidRPr="00000000">
        <w:rPr>
          <w:sz w:val="34"/>
          <w:szCs w:val="34"/>
          <w:rtl w:val="0"/>
        </w:rPr>
        <w:t xml:space="preserve">Handling Evidence</w:t>
      </w:r>
    </w:p>
    <w:p w:rsidR="00000000" w:rsidDel="00000000" w:rsidP="00000000" w:rsidRDefault="00000000" w:rsidRPr="00000000" w14:paraId="0000044D">
      <w:pPr>
        <w:spacing w:after="240" w:before="240" w:lineRule="auto"/>
        <w:rPr/>
      </w:pPr>
      <w:r w:rsidDel="00000000" w:rsidR="00000000" w:rsidRPr="00000000">
        <w:rPr>
          <w:rtl w:val="0"/>
        </w:rPr>
        <w:t xml:space="preserve">Criminal defense attorneys focus on various strategies to handle evidence effectively. They challenge the prosecution's claims, utilize witness testimony, and engage expert witnesses to build their case. Each aspect is critical in ensuring a robust defense.</w:t>
      </w:r>
    </w:p>
    <w:p w:rsidR="00000000" w:rsidDel="00000000" w:rsidP="00000000" w:rsidRDefault="00000000" w:rsidRPr="00000000" w14:paraId="0000044E">
      <w:pPr>
        <w:pStyle w:val="Heading3"/>
        <w:keepNext w:val="0"/>
        <w:keepLines w:val="0"/>
        <w:spacing w:before="280" w:lineRule="auto"/>
        <w:rPr>
          <w:b w:val="1"/>
          <w:color w:val="000000"/>
          <w:sz w:val="26"/>
          <w:szCs w:val="26"/>
        </w:rPr>
      </w:pPr>
      <w:bookmarkStart w:colFirst="0" w:colLast="0" w:name="_pym3c3u9jnl3" w:id="293"/>
      <w:bookmarkEnd w:id="293"/>
      <w:r w:rsidDel="00000000" w:rsidR="00000000" w:rsidRPr="00000000">
        <w:rPr>
          <w:b w:val="1"/>
          <w:color w:val="000000"/>
          <w:sz w:val="26"/>
          <w:szCs w:val="26"/>
          <w:rtl w:val="0"/>
        </w:rPr>
        <w:t xml:space="preserve">Challenging the Prosecution's Evidence</w:t>
      </w:r>
    </w:p>
    <w:p w:rsidR="00000000" w:rsidDel="00000000" w:rsidP="00000000" w:rsidRDefault="00000000" w:rsidRPr="00000000" w14:paraId="0000044F">
      <w:pPr>
        <w:spacing w:after="240" w:before="240" w:lineRule="auto"/>
        <w:rPr/>
      </w:pPr>
      <w:r w:rsidDel="00000000" w:rsidR="00000000" w:rsidRPr="00000000">
        <w:rPr>
          <w:rtl w:val="0"/>
        </w:rPr>
        <w:t xml:space="preserve">Defense attorneys scrutinize the evidence presented by the prosecution. They evaluate whether the evidence is sufficient to support the charges. If they identify any weaknesses, such as procedural errors in how evidence was collected, they may file a motion to suppress.</w:t>
      </w:r>
    </w:p>
    <w:p w:rsidR="00000000" w:rsidDel="00000000" w:rsidP="00000000" w:rsidRDefault="00000000" w:rsidRPr="00000000" w14:paraId="00000450">
      <w:pPr>
        <w:spacing w:after="240" w:before="240" w:lineRule="auto"/>
        <w:rPr/>
      </w:pPr>
      <w:r w:rsidDel="00000000" w:rsidR="00000000" w:rsidRPr="00000000">
        <w:rPr>
          <w:rtl w:val="0"/>
        </w:rPr>
        <w:t xml:space="preserve">Insufficient evidence can weaken the prosecution’s case. An attorney might argue lack of relevance or reliability of the evidence. Any failure to follow proper protocols or gathering methods can be pivotal in discrediting the prosecution’s case.</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3m7376wf5ych" w:id="294"/>
      <w:bookmarkEnd w:id="294"/>
      <w:r w:rsidDel="00000000" w:rsidR="00000000" w:rsidRPr="00000000">
        <w:rPr>
          <w:b w:val="1"/>
          <w:color w:val="000000"/>
          <w:sz w:val="26"/>
          <w:szCs w:val="26"/>
          <w:rtl w:val="0"/>
        </w:rPr>
        <w:t xml:space="preserve">Utilizing Witness Testimony</w:t>
      </w:r>
    </w:p>
    <w:p w:rsidR="00000000" w:rsidDel="00000000" w:rsidP="00000000" w:rsidRDefault="00000000" w:rsidRPr="00000000" w14:paraId="00000452">
      <w:pPr>
        <w:spacing w:after="240" w:before="240" w:lineRule="auto"/>
        <w:rPr/>
      </w:pPr>
      <w:r w:rsidDel="00000000" w:rsidR="00000000" w:rsidRPr="00000000">
        <w:rPr>
          <w:rtl w:val="0"/>
        </w:rPr>
        <w:t xml:space="preserve">Witness testimony plays a vital role in criminal defense. Attorneys assess the credibility of witnesses and gather statements that can refute the prosecution's narrative. Defense teams can also locate additional witnesses who can provide alternative perspectives.</w:t>
      </w:r>
    </w:p>
    <w:p w:rsidR="00000000" w:rsidDel="00000000" w:rsidP="00000000" w:rsidRDefault="00000000" w:rsidRPr="00000000" w14:paraId="00000453">
      <w:pPr>
        <w:spacing w:after="240" w:before="240" w:lineRule="auto"/>
        <w:rPr/>
      </w:pPr>
      <w:r w:rsidDel="00000000" w:rsidR="00000000" w:rsidRPr="00000000">
        <w:rPr>
          <w:rtl w:val="0"/>
        </w:rPr>
        <w:t xml:space="preserve">Witnesses can include those present during the incident or character witnesses who can vouch for the defendant’s reliability. Strategic questioning can reveal inconsistencies in the prosecution's claims. This information is essential in creating reasonable doubt.</w:t>
      </w:r>
    </w:p>
    <w:p w:rsidR="00000000" w:rsidDel="00000000" w:rsidP="00000000" w:rsidRDefault="00000000" w:rsidRPr="00000000" w14:paraId="00000454">
      <w:pPr>
        <w:pStyle w:val="Heading3"/>
        <w:keepNext w:val="0"/>
        <w:keepLines w:val="0"/>
        <w:spacing w:before="280" w:lineRule="auto"/>
        <w:rPr>
          <w:b w:val="1"/>
          <w:color w:val="000000"/>
          <w:sz w:val="26"/>
          <w:szCs w:val="26"/>
        </w:rPr>
      </w:pPr>
      <w:bookmarkStart w:colFirst="0" w:colLast="0" w:name="_ieb3emh1xhcw" w:id="295"/>
      <w:bookmarkEnd w:id="295"/>
      <w:r w:rsidDel="00000000" w:rsidR="00000000" w:rsidRPr="00000000">
        <w:rPr>
          <w:b w:val="1"/>
          <w:color w:val="000000"/>
          <w:sz w:val="26"/>
          <w:szCs w:val="26"/>
          <w:rtl w:val="0"/>
        </w:rPr>
        <w:t xml:space="preserve">The Role of Expert Witnesses</w:t>
      </w:r>
    </w:p>
    <w:p w:rsidR="00000000" w:rsidDel="00000000" w:rsidP="00000000" w:rsidRDefault="00000000" w:rsidRPr="00000000" w14:paraId="00000455">
      <w:pPr>
        <w:spacing w:after="240" w:before="240" w:lineRule="auto"/>
        <w:rPr/>
      </w:pPr>
      <w:r w:rsidDel="00000000" w:rsidR="00000000" w:rsidRPr="00000000">
        <w:rPr>
          <w:rtl w:val="0"/>
        </w:rPr>
        <w:t xml:space="preserve">Expert witnesses provide specialized knowledge that can influence a jury's understanding. Defense attorneys may engage experts in fields like forensics, psychology, or accident reconstruction. These experts can contradict or challenge the prosecution's claims.</w:t>
      </w:r>
    </w:p>
    <w:p w:rsidR="00000000" w:rsidDel="00000000" w:rsidP="00000000" w:rsidRDefault="00000000" w:rsidRPr="00000000" w14:paraId="00000456">
      <w:pPr>
        <w:spacing w:after="240" w:before="240" w:lineRule="auto"/>
        <w:rPr/>
      </w:pPr>
      <w:r w:rsidDel="00000000" w:rsidR="00000000" w:rsidRPr="00000000">
        <w:rPr>
          <w:rtl w:val="0"/>
        </w:rPr>
        <w:t xml:space="preserve">They can explain complex evidence or procedures in understandable terms. An expert’s testimony can help establish the defendant's innocence or lessen their culpability. It also aims to create doubt regarding the prosecution's assertions about the evidence.</w:t>
      </w:r>
    </w:p>
    <w:p w:rsidR="00000000" w:rsidDel="00000000" w:rsidP="00000000" w:rsidRDefault="00000000" w:rsidRPr="00000000" w14:paraId="00000457">
      <w:pPr>
        <w:pStyle w:val="Heading2"/>
        <w:keepNext w:val="0"/>
        <w:keepLines w:val="0"/>
        <w:spacing w:after="80" w:lineRule="auto"/>
        <w:rPr>
          <w:sz w:val="34"/>
          <w:szCs w:val="34"/>
        </w:rPr>
      </w:pPr>
      <w:bookmarkStart w:colFirst="0" w:colLast="0" w:name="_d1j5ex9qeoa3" w:id="296"/>
      <w:bookmarkEnd w:id="296"/>
      <w:r w:rsidDel="00000000" w:rsidR="00000000" w:rsidRPr="00000000">
        <w:rPr>
          <w:sz w:val="34"/>
          <w:szCs w:val="34"/>
          <w:rtl w:val="0"/>
        </w:rPr>
        <w:t xml:space="preserve">Pre-Trial Procedures and Motions</w:t>
      </w:r>
    </w:p>
    <w:p w:rsidR="00000000" w:rsidDel="00000000" w:rsidP="00000000" w:rsidRDefault="00000000" w:rsidRPr="00000000" w14:paraId="00000458">
      <w:pPr>
        <w:spacing w:after="240" w:before="240" w:lineRule="auto"/>
        <w:rPr/>
      </w:pPr>
      <w:r w:rsidDel="00000000" w:rsidR="00000000" w:rsidRPr="00000000">
        <w:rPr>
          <w:rtl w:val="0"/>
        </w:rPr>
        <w:t xml:space="preserve">Pre-trial procedures are crucial for defense attorneys to establish strategies that may lead to dropping charges or suppressing evidence. Effective motion practice can significantly influence the outcome of a case by addressing key legal issues before a trial begins.</w:t>
      </w:r>
    </w:p>
    <w:p w:rsidR="00000000" w:rsidDel="00000000" w:rsidP="00000000" w:rsidRDefault="00000000" w:rsidRPr="00000000" w14:paraId="00000459">
      <w:pPr>
        <w:pStyle w:val="Heading3"/>
        <w:keepNext w:val="0"/>
        <w:keepLines w:val="0"/>
        <w:spacing w:before="280" w:lineRule="auto"/>
        <w:rPr>
          <w:b w:val="1"/>
          <w:color w:val="000000"/>
          <w:sz w:val="26"/>
          <w:szCs w:val="26"/>
        </w:rPr>
      </w:pPr>
      <w:bookmarkStart w:colFirst="0" w:colLast="0" w:name="_axgwdbntztf0" w:id="297"/>
      <w:bookmarkEnd w:id="297"/>
      <w:r w:rsidDel="00000000" w:rsidR="00000000" w:rsidRPr="00000000">
        <w:rPr>
          <w:b w:val="1"/>
          <w:color w:val="000000"/>
          <w:sz w:val="26"/>
          <w:szCs w:val="26"/>
          <w:rtl w:val="0"/>
        </w:rPr>
        <w:t xml:space="preserve">Motion to Dismiss Charges</w:t>
      </w:r>
    </w:p>
    <w:p w:rsidR="00000000" w:rsidDel="00000000" w:rsidP="00000000" w:rsidRDefault="00000000" w:rsidRPr="00000000" w14:paraId="0000045A">
      <w:pPr>
        <w:spacing w:after="240" w:before="240" w:lineRule="auto"/>
        <w:rPr/>
      </w:pPr>
      <w:r w:rsidDel="00000000" w:rsidR="00000000" w:rsidRPr="00000000">
        <w:rPr>
          <w:rtl w:val="0"/>
        </w:rPr>
        <w:t xml:space="preserve">A motion to dismiss charges is often filed when the defense believes that the prosecution lacks sufficient evidence to proceed. This motion can be based on several factors, such as the absence of probable cause or any legal deficiencies in the charging document.</w:t>
      </w:r>
    </w:p>
    <w:p w:rsidR="00000000" w:rsidDel="00000000" w:rsidP="00000000" w:rsidRDefault="00000000" w:rsidRPr="00000000" w14:paraId="0000045B">
      <w:pPr>
        <w:spacing w:after="240" w:before="240" w:lineRule="auto"/>
        <w:rPr/>
      </w:pPr>
      <w:r w:rsidDel="00000000" w:rsidR="00000000" w:rsidRPr="00000000">
        <w:rPr>
          <w:rtl w:val="0"/>
        </w:rPr>
        <w:t xml:space="preserve">Defense attorneys will outline specific reasons why the charges should not stand, referencing legal precedents and statutes to support their position. If granted, this motion effectively ends the case without going to trial, providing a significant advantage for the defendant.</w:t>
      </w:r>
    </w:p>
    <w:p w:rsidR="00000000" w:rsidDel="00000000" w:rsidP="00000000" w:rsidRDefault="00000000" w:rsidRPr="00000000" w14:paraId="0000045C">
      <w:pPr>
        <w:pStyle w:val="Heading3"/>
        <w:keepNext w:val="0"/>
        <w:keepLines w:val="0"/>
        <w:spacing w:before="280" w:lineRule="auto"/>
        <w:rPr>
          <w:b w:val="1"/>
          <w:color w:val="000000"/>
          <w:sz w:val="26"/>
          <w:szCs w:val="26"/>
        </w:rPr>
      </w:pPr>
      <w:bookmarkStart w:colFirst="0" w:colLast="0" w:name="_fzagwvzdkegg" w:id="298"/>
      <w:bookmarkEnd w:id="298"/>
      <w:r w:rsidDel="00000000" w:rsidR="00000000" w:rsidRPr="00000000">
        <w:rPr>
          <w:b w:val="1"/>
          <w:color w:val="000000"/>
          <w:sz w:val="26"/>
          <w:szCs w:val="26"/>
          <w:rtl w:val="0"/>
        </w:rPr>
        <w:t xml:space="preserve">Contesting Illegal Searches and Seizures</w:t>
      </w:r>
    </w:p>
    <w:p w:rsidR="00000000" w:rsidDel="00000000" w:rsidP="00000000" w:rsidRDefault="00000000" w:rsidRPr="00000000" w14:paraId="0000045D">
      <w:pPr>
        <w:spacing w:after="240" w:before="240" w:lineRule="auto"/>
        <w:rPr/>
      </w:pPr>
      <w:r w:rsidDel="00000000" w:rsidR="00000000" w:rsidRPr="00000000">
        <w:rPr>
          <w:rtl w:val="0"/>
        </w:rPr>
        <w:t xml:space="preserve">Defense attorneys frequently challenge the legality of searches and seizures performed by law enforcement. If evidence was obtained through an illegal search, it may be deemed inadmissible in court under the exclusionary rule.</w:t>
      </w:r>
    </w:p>
    <w:p w:rsidR="00000000" w:rsidDel="00000000" w:rsidP="00000000" w:rsidRDefault="00000000" w:rsidRPr="00000000" w14:paraId="0000045E">
      <w:pPr>
        <w:spacing w:after="240" w:before="240" w:lineRule="auto"/>
        <w:rPr/>
      </w:pPr>
      <w:r w:rsidDel="00000000" w:rsidR="00000000" w:rsidRPr="00000000">
        <w:rPr>
          <w:rtl w:val="0"/>
        </w:rPr>
        <w:t xml:space="preserve">To contest these actions, attorneys can file motions to suppress evidence. They may argue that officers lacked probable cause, did not have a warrant, or violated the Fourth Amendment rights of the defendant during the search. Successful arguments can lead to critical evidence being excluded, weakening the prosecution's case.</w:t>
      </w:r>
    </w:p>
    <w:p w:rsidR="00000000" w:rsidDel="00000000" w:rsidP="00000000" w:rsidRDefault="00000000" w:rsidRPr="00000000" w14:paraId="0000045F">
      <w:pPr>
        <w:pStyle w:val="Heading3"/>
        <w:keepNext w:val="0"/>
        <w:keepLines w:val="0"/>
        <w:spacing w:before="280" w:lineRule="auto"/>
        <w:rPr>
          <w:b w:val="1"/>
          <w:color w:val="000000"/>
          <w:sz w:val="26"/>
          <w:szCs w:val="26"/>
        </w:rPr>
      </w:pPr>
      <w:bookmarkStart w:colFirst="0" w:colLast="0" w:name="_94v39gaib94u" w:id="299"/>
      <w:bookmarkEnd w:id="299"/>
      <w:r w:rsidDel="00000000" w:rsidR="00000000" w:rsidRPr="00000000">
        <w:rPr>
          <w:b w:val="1"/>
          <w:color w:val="000000"/>
          <w:sz w:val="26"/>
          <w:szCs w:val="26"/>
          <w:rtl w:val="0"/>
        </w:rPr>
        <w:t xml:space="preserve">Addressing Constitutional Violations</w:t>
      </w:r>
    </w:p>
    <w:p w:rsidR="00000000" w:rsidDel="00000000" w:rsidP="00000000" w:rsidRDefault="00000000" w:rsidRPr="00000000" w14:paraId="00000460">
      <w:pPr>
        <w:spacing w:after="240" w:before="240" w:lineRule="auto"/>
        <w:rPr/>
      </w:pPr>
      <w:r w:rsidDel="00000000" w:rsidR="00000000" w:rsidRPr="00000000">
        <w:rPr>
          <w:rtl w:val="0"/>
        </w:rPr>
        <w:t xml:space="preserve">Constitutional violations can significantly impact a criminal case. Defense attorneys might argue that their client's rights were violated during arrest, interrogation, or evidence collection.</w:t>
      </w:r>
    </w:p>
    <w:p w:rsidR="00000000" w:rsidDel="00000000" w:rsidP="00000000" w:rsidRDefault="00000000" w:rsidRPr="00000000" w14:paraId="00000461">
      <w:pPr>
        <w:spacing w:after="240" w:before="240" w:lineRule="auto"/>
        <w:rPr/>
      </w:pPr>
      <w:r w:rsidDel="00000000" w:rsidR="00000000" w:rsidRPr="00000000">
        <w:rPr>
          <w:rtl w:val="0"/>
        </w:rPr>
        <w:t xml:space="preserve">Common claims include improper Miranda warnings or denial of the right to counsel. If a motion alleging constitutional violations is successful, it can lead to suppressed evidence or even case dismissal, thereby affecting the prosecution's ability to secure a conviction. The defense must meticulously document and present evidence of any infringement to strengthen their case.</w:t>
      </w:r>
    </w:p>
    <w:p w:rsidR="00000000" w:rsidDel="00000000" w:rsidP="00000000" w:rsidRDefault="00000000" w:rsidRPr="00000000" w14:paraId="00000462">
      <w:pPr>
        <w:pStyle w:val="Heading2"/>
        <w:keepNext w:val="0"/>
        <w:keepLines w:val="0"/>
        <w:spacing w:after="80" w:lineRule="auto"/>
        <w:rPr>
          <w:sz w:val="34"/>
          <w:szCs w:val="34"/>
        </w:rPr>
      </w:pPr>
      <w:bookmarkStart w:colFirst="0" w:colLast="0" w:name="_vwzc6df4m4zs" w:id="300"/>
      <w:bookmarkEnd w:id="300"/>
      <w:r w:rsidDel="00000000" w:rsidR="00000000" w:rsidRPr="00000000">
        <w:rPr>
          <w:sz w:val="34"/>
          <w:szCs w:val="34"/>
          <w:rtl w:val="0"/>
        </w:rPr>
        <w:t xml:space="preserve">Plea Bargains and Negotiation Tactics</w:t>
      </w:r>
    </w:p>
    <w:p w:rsidR="00000000" w:rsidDel="00000000" w:rsidP="00000000" w:rsidRDefault="00000000" w:rsidRPr="00000000" w14:paraId="00000463">
      <w:pPr>
        <w:spacing w:after="240" w:before="240" w:lineRule="auto"/>
        <w:rPr/>
      </w:pPr>
      <w:r w:rsidDel="00000000" w:rsidR="00000000" w:rsidRPr="00000000">
        <w:rPr>
          <w:rtl w:val="0"/>
        </w:rPr>
        <w:t xml:space="preserve">Effective negotiation is critical for criminal defense attorneys in crafting plea deals. Understanding the complexities of plea bargaining can significantly influence the outcome for their clients. This section explores the nature of plea deals, their advantages and risks, and strategies for negotiating lesser charges.</w:t>
      </w:r>
    </w:p>
    <w:p w:rsidR="00000000" w:rsidDel="00000000" w:rsidP="00000000" w:rsidRDefault="00000000" w:rsidRPr="00000000" w14:paraId="00000464">
      <w:pPr>
        <w:pStyle w:val="Heading3"/>
        <w:keepNext w:val="0"/>
        <w:keepLines w:val="0"/>
        <w:spacing w:before="280" w:lineRule="auto"/>
        <w:rPr>
          <w:b w:val="1"/>
          <w:color w:val="000000"/>
          <w:sz w:val="26"/>
          <w:szCs w:val="26"/>
        </w:rPr>
      </w:pPr>
      <w:bookmarkStart w:colFirst="0" w:colLast="0" w:name="_snkez0orwj6f" w:id="301"/>
      <w:bookmarkEnd w:id="301"/>
      <w:r w:rsidDel="00000000" w:rsidR="00000000" w:rsidRPr="00000000">
        <w:rPr>
          <w:b w:val="1"/>
          <w:color w:val="000000"/>
          <w:sz w:val="26"/>
          <w:szCs w:val="26"/>
          <w:rtl w:val="0"/>
        </w:rPr>
        <w:t xml:space="preserve">The Nature of Plea Deals</w:t>
      </w:r>
    </w:p>
    <w:p w:rsidR="00000000" w:rsidDel="00000000" w:rsidP="00000000" w:rsidRDefault="00000000" w:rsidRPr="00000000" w14:paraId="00000465">
      <w:pPr>
        <w:spacing w:after="240" w:before="240" w:lineRule="auto"/>
        <w:rPr/>
      </w:pPr>
      <w:r w:rsidDel="00000000" w:rsidR="00000000" w:rsidRPr="00000000">
        <w:rPr>
          <w:rtl w:val="0"/>
        </w:rPr>
        <w:t xml:space="preserve">Plea deals involve an agreement between the defense and prosecution where the defendant pleads guilty to a lesser charge. This often results in reduced sentencing or the dismissal of more serious charges. Attorneys analyze the strengths and weaknesses of the case, aiming to present a compelling argument for the prosecution to consider a plea agreement.</w:t>
      </w:r>
    </w:p>
    <w:p w:rsidR="00000000" w:rsidDel="00000000" w:rsidP="00000000" w:rsidRDefault="00000000" w:rsidRPr="00000000" w14:paraId="00000466">
      <w:pPr>
        <w:spacing w:after="240" w:before="240" w:lineRule="auto"/>
        <w:rPr/>
      </w:pPr>
      <w:r w:rsidDel="00000000" w:rsidR="00000000" w:rsidRPr="00000000">
        <w:rPr>
          <w:rtl w:val="0"/>
        </w:rPr>
        <w:t xml:space="preserve">Key components of plea deals include:</w:t>
      </w:r>
    </w:p>
    <w:p w:rsidR="00000000" w:rsidDel="00000000" w:rsidP="00000000" w:rsidRDefault="00000000" w:rsidRPr="00000000" w14:paraId="00000467">
      <w:pPr>
        <w:numPr>
          <w:ilvl w:val="0"/>
          <w:numId w:val="75"/>
        </w:numPr>
        <w:spacing w:after="0" w:afterAutospacing="0" w:before="240" w:lineRule="auto"/>
        <w:ind w:left="720" w:hanging="360"/>
      </w:pPr>
      <w:r w:rsidDel="00000000" w:rsidR="00000000" w:rsidRPr="00000000">
        <w:rPr>
          <w:b w:val="1"/>
          <w:rtl w:val="0"/>
        </w:rPr>
        <w:t xml:space="preserve">Types of Plea Deals</w:t>
      </w:r>
      <w:r w:rsidDel="00000000" w:rsidR="00000000" w:rsidRPr="00000000">
        <w:rPr>
          <w:rtl w:val="0"/>
        </w:rPr>
        <w:t xml:space="preserve">: These can be charge bargaining, sentence bargaining, or fact bargaining.</w:t>
      </w:r>
    </w:p>
    <w:p w:rsidR="00000000" w:rsidDel="00000000" w:rsidP="00000000" w:rsidRDefault="00000000" w:rsidRPr="00000000" w14:paraId="00000468">
      <w:pPr>
        <w:numPr>
          <w:ilvl w:val="0"/>
          <w:numId w:val="75"/>
        </w:numPr>
        <w:spacing w:after="240" w:before="0" w:beforeAutospacing="0" w:lineRule="auto"/>
        <w:ind w:left="720" w:hanging="360"/>
      </w:pPr>
      <w:r w:rsidDel="00000000" w:rsidR="00000000" w:rsidRPr="00000000">
        <w:rPr>
          <w:b w:val="1"/>
          <w:rtl w:val="0"/>
        </w:rPr>
        <w:t xml:space="preserve">Court Approval</w:t>
      </w:r>
      <w:r w:rsidDel="00000000" w:rsidR="00000000" w:rsidRPr="00000000">
        <w:rPr>
          <w:rtl w:val="0"/>
        </w:rPr>
        <w:t xml:space="preserve">: The judge must approve the plea agreement, ensuring it serves justice.</w:t>
      </w:r>
    </w:p>
    <w:p w:rsidR="00000000" w:rsidDel="00000000" w:rsidP="00000000" w:rsidRDefault="00000000" w:rsidRPr="00000000" w14:paraId="00000469">
      <w:pPr>
        <w:spacing w:after="240" w:before="240" w:lineRule="auto"/>
        <w:rPr/>
      </w:pPr>
      <w:r w:rsidDel="00000000" w:rsidR="00000000" w:rsidRPr="00000000">
        <w:rPr>
          <w:rtl w:val="0"/>
        </w:rPr>
        <w:t xml:space="preserve">By understanding these elements, attorneys can effectively negotiate terms that benefit their clients.</w:t>
      </w:r>
    </w:p>
    <w:p w:rsidR="00000000" w:rsidDel="00000000" w:rsidP="00000000" w:rsidRDefault="00000000" w:rsidRPr="00000000" w14:paraId="0000046A">
      <w:pPr>
        <w:pStyle w:val="Heading3"/>
        <w:keepNext w:val="0"/>
        <w:keepLines w:val="0"/>
        <w:spacing w:before="280" w:lineRule="auto"/>
        <w:rPr>
          <w:b w:val="1"/>
          <w:color w:val="000000"/>
          <w:sz w:val="26"/>
          <w:szCs w:val="26"/>
        </w:rPr>
      </w:pPr>
      <w:bookmarkStart w:colFirst="0" w:colLast="0" w:name="_x59lsqhkmcp" w:id="302"/>
      <w:bookmarkEnd w:id="302"/>
      <w:r w:rsidDel="00000000" w:rsidR="00000000" w:rsidRPr="00000000">
        <w:rPr>
          <w:b w:val="1"/>
          <w:color w:val="000000"/>
          <w:sz w:val="26"/>
          <w:szCs w:val="26"/>
          <w:rtl w:val="0"/>
        </w:rPr>
        <w:t xml:space="preserve">Advantages and Risks of Plea Bargaining</w:t>
      </w:r>
    </w:p>
    <w:p w:rsidR="00000000" w:rsidDel="00000000" w:rsidP="00000000" w:rsidRDefault="00000000" w:rsidRPr="00000000" w14:paraId="0000046B">
      <w:pPr>
        <w:spacing w:after="240" w:before="240" w:lineRule="auto"/>
        <w:rPr/>
      </w:pPr>
      <w:r w:rsidDel="00000000" w:rsidR="00000000" w:rsidRPr="00000000">
        <w:rPr>
          <w:rtl w:val="0"/>
        </w:rPr>
        <w:t xml:space="preserve">Plea bargaining presents distinct advantages for defendants. It can provide:</w:t>
      </w:r>
    </w:p>
    <w:p w:rsidR="00000000" w:rsidDel="00000000" w:rsidP="00000000" w:rsidRDefault="00000000" w:rsidRPr="00000000" w14:paraId="0000046C">
      <w:pPr>
        <w:numPr>
          <w:ilvl w:val="0"/>
          <w:numId w:val="32"/>
        </w:numPr>
        <w:spacing w:after="0" w:afterAutospacing="0" w:before="240" w:lineRule="auto"/>
        <w:ind w:left="720" w:hanging="360"/>
      </w:pPr>
      <w:r w:rsidDel="00000000" w:rsidR="00000000" w:rsidRPr="00000000">
        <w:rPr>
          <w:b w:val="1"/>
          <w:rtl w:val="0"/>
        </w:rPr>
        <w:t xml:space="preserve">Reduced Sentencing</w:t>
      </w:r>
      <w:r w:rsidDel="00000000" w:rsidR="00000000" w:rsidRPr="00000000">
        <w:rPr>
          <w:rtl w:val="0"/>
        </w:rPr>
        <w:t xml:space="preserve">: Defendants often receive lighter sentences than if convicted at trial.</w:t>
      </w:r>
    </w:p>
    <w:p w:rsidR="00000000" w:rsidDel="00000000" w:rsidP="00000000" w:rsidRDefault="00000000" w:rsidRPr="00000000" w14:paraId="0000046D">
      <w:pPr>
        <w:numPr>
          <w:ilvl w:val="0"/>
          <w:numId w:val="32"/>
        </w:numPr>
        <w:spacing w:after="240" w:before="0" w:beforeAutospacing="0" w:lineRule="auto"/>
        <w:ind w:left="720" w:hanging="360"/>
      </w:pPr>
      <w:r w:rsidDel="00000000" w:rsidR="00000000" w:rsidRPr="00000000">
        <w:rPr>
          <w:b w:val="1"/>
          <w:rtl w:val="0"/>
        </w:rPr>
        <w:t xml:space="preserve">Certainty</w:t>
      </w:r>
      <w:r w:rsidDel="00000000" w:rsidR="00000000" w:rsidRPr="00000000">
        <w:rPr>
          <w:rtl w:val="0"/>
        </w:rPr>
        <w:t xml:space="preserve">: A plea deal ensures a predictable outcome, making it easier for clients to plan their next steps.</w:t>
      </w:r>
    </w:p>
    <w:p w:rsidR="00000000" w:rsidDel="00000000" w:rsidP="00000000" w:rsidRDefault="00000000" w:rsidRPr="00000000" w14:paraId="0000046E">
      <w:pPr>
        <w:spacing w:after="240" w:before="240" w:lineRule="auto"/>
        <w:rPr/>
      </w:pPr>
      <w:r w:rsidDel="00000000" w:rsidR="00000000" w:rsidRPr="00000000">
        <w:rPr>
          <w:rtl w:val="0"/>
        </w:rPr>
        <w:t xml:space="preserve">However, risks exist. Accepting a plea deal may:</w:t>
      </w:r>
    </w:p>
    <w:p w:rsidR="00000000" w:rsidDel="00000000" w:rsidP="00000000" w:rsidRDefault="00000000" w:rsidRPr="00000000" w14:paraId="0000046F">
      <w:pPr>
        <w:numPr>
          <w:ilvl w:val="0"/>
          <w:numId w:val="61"/>
        </w:numPr>
        <w:spacing w:after="0" w:afterAutospacing="0" w:before="240" w:lineRule="auto"/>
        <w:ind w:left="720" w:hanging="360"/>
      </w:pPr>
      <w:r w:rsidDel="00000000" w:rsidR="00000000" w:rsidRPr="00000000">
        <w:rPr>
          <w:b w:val="1"/>
          <w:rtl w:val="0"/>
        </w:rPr>
        <w:t xml:space="preserve">Limit Appeal Options</w:t>
      </w:r>
      <w:r w:rsidDel="00000000" w:rsidR="00000000" w:rsidRPr="00000000">
        <w:rPr>
          <w:rtl w:val="0"/>
        </w:rPr>
        <w:t xml:space="preserve">: A guilty plea often waives the right to appeal the conviction.</w:t>
      </w:r>
    </w:p>
    <w:p w:rsidR="00000000" w:rsidDel="00000000" w:rsidP="00000000" w:rsidRDefault="00000000" w:rsidRPr="00000000" w14:paraId="00000470">
      <w:pPr>
        <w:numPr>
          <w:ilvl w:val="0"/>
          <w:numId w:val="61"/>
        </w:numPr>
        <w:spacing w:after="240" w:before="0" w:beforeAutospacing="0" w:lineRule="auto"/>
        <w:ind w:left="720" w:hanging="360"/>
      </w:pPr>
      <w:r w:rsidDel="00000000" w:rsidR="00000000" w:rsidRPr="00000000">
        <w:rPr>
          <w:b w:val="1"/>
          <w:rtl w:val="0"/>
        </w:rPr>
        <w:t xml:space="preserve">Criminal Record Impact</w:t>
      </w:r>
      <w:r w:rsidDel="00000000" w:rsidR="00000000" w:rsidRPr="00000000">
        <w:rPr>
          <w:rtl w:val="0"/>
        </w:rPr>
        <w:t xml:space="preserve">: Even lesser charges can still affect a person’s record.</w:t>
      </w:r>
    </w:p>
    <w:p w:rsidR="00000000" w:rsidDel="00000000" w:rsidP="00000000" w:rsidRDefault="00000000" w:rsidRPr="00000000" w14:paraId="00000471">
      <w:pPr>
        <w:spacing w:after="240" w:before="240" w:lineRule="auto"/>
        <w:rPr/>
      </w:pPr>
      <w:r w:rsidDel="00000000" w:rsidR="00000000" w:rsidRPr="00000000">
        <w:rPr>
          <w:rtl w:val="0"/>
        </w:rPr>
        <w:t xml:space="preserve">Attorneys must weigh these factors when advising clients about accepting a plea bargain.</w:t>
      </w:r>
    </w:p>
    <w:p w:rsidR="00000000" w:rsidDel="00000000" w:rsidP="00000000" w:rsidRDefault="00000000" w:rsidRPr="00000000" w14:paraId="00000472">
      <w:pPr>
        <w:pStyle w:val="Heading3"/>
        <w:keepNext w:val="0"/>
        <w:keepLines w:val="0"/>
        <w:spacing w:before="280" w:lineRule="auto"/>
        <w:rPr>
          <w:b w:val="1"/>
          <w:color w:val="000000"/>
          <w:sz w:val="26"/>
          <w:szCs w:val="26"/>
        </w:rPr>
      </w:pPr>
      <w:bookmarkStart w:colFirst="0" w:colLast="0" w:name="_xe9gb7axfhdt" w:id="303"/>
      <w:bookmarkEnd w:id="303"/>
      <w:r w:rsidDel="00000000" w:rsidR="00000000" w:rsidRPr="00000000">
        <w:rPr>
          <w:b w:val="1"/>
          <w:color w:val="000000"/>
          <w:sz w:val="26"/>
          <w:szCs w:val="26"/>
          <w:rtl w:val="0"/>
        </w:rPr>
        <w:t xml:space="preserve">Negotiating Lesser Charges</w:t>
      </w:r>
    </w:p>
    <w:p w:rsidR="00000000" w:rsidDel="00000000" w:rsidP="00000000" w:rsidRDefault="00000000" w:rsidRPr="00000000" w14:paraId="00000473">
      <w:pPr>
        <w:spacing w:after="240" w:before="240" w:lineRule="auto"/>
        <w:rPr/>
      </w:pPr>
      <w:r w:rsidDel="00000000" w:rsidR="00000000" w:rsidRPr="00000000">
        <w:rPr>
          <w:rtl w:val="0"/>
        </w:rPr>
        <w:t xml:space="preserve">Negotiating lesser charges is a key tactic in plea bargaining. Attorneys aim to present compelling arguments to the prosecution highlighting strong mitigating factors. These may include the defendant's background, lack of prior offenses, or any circumstances surrounding the alleged crime.</w:t>
      </w:r>
    </w:p>
    <w:p w:rsidR="00000000" w:rsidDel="00000000" w:rsidP="00000000" w:rsidRDefault="00000000" w:rsidRPr="00000000" w14:paraId="00000474">
      <w:pPr>
        <w:spacing w:after="240" w:before="240" w:lineRule="auto"/>
        <w:rPr/>
      </w:pPr>
      <w:r w:rsidDel="00000000" w:rsidR="00000000" w:rsidRPr="00000000">
        <w:rPr>
          <w:rtl w:val="0"/>
        </w:rPr>
        <w:t xml:space="preserve">Effective negotiation strategies include:</w:t>
      </w:r>
    </w:p>
    <w:p w:rsidR="00000000" w:rsidDel="00000000" w:rsidP="00000000" w:rsidRDefault="00000000" w:rsidRPr="00000000" w14:paraId="00000475">
      <w:pPr>
        <w:numPr>
          <w:ilvl w:val="0"/>
          <w:numId w:val="11"/>
        </w:numPr>
        <w:spacing w:after="0" w:afterAutospacing="0" w:before="240" w:lineRule="auto"/>
        <w:ind w:left="720" w:hanging="360"/>
      </w:pPr>
      <w:r w:rsidDel="00000000" w:rsidR="00000000" w:rsidRPr="00000000">
        <w:rPr>
          <w:b w:val="1"/>
          <w:rtl w:val="0"/>
        </w:rPr>
        <w:t xml:space="preserve">Building a Rapport</w:t>
      </w:r>
      <w:r w:rsidDel="00000000" w:rsidR="00000000" w:rsidRPr="00000000">
        <w:rPr>
          <w:rtl w:val="0"/>
        </w:rPr>
        <w:t xml:space="preserve">: Developing a relationship with the prosecutor can facilitate negotiations.</w:t>
      </w:r>
    </w:p>
    <w:p w:rsidR="00000000" w:rsidDel="00000000" w:rsidP="00000000" w:rsidRDefault="00000000" w:rsidRPr="00000000" w14:paraId="00000476">
      <w:pPr>
        <w:numPr>
          <w:ilvl w:val="0"/>
          <w:numId w:val="11"/>
        </w:numPr>
        <w:spacing w:after="0" w:afterAutospacing="0" w:before="0" w:beforeAutospacing="0" w:lineRule="auto"/>
        <w:ind w:left="720" w:hanging="360"/>
      </w:pPr>
      <w:r w:rsidDel="00000000" w:rsidR="00000000" w:rsidRPr="00000000">
        <w:rPr>
          <w:b w:val="1"/>
          <w:rtl w:val="0"/>
        </w:rPr>
        <w:t xml:space="preserve">Presenting Evidence</w:t>
      </w:r>
      <w:r w:rsidDel="00000000" w:rsidR="00000000" w:rsidRPr="00000000">
        <w:rPr>
          <w:rtl w:val="0"/>
        </w:rPr>
        <w:t xml:space="preserve">: Strong evidence supporting mitigating circumstances can sway decisions.</w:t>
      </w:r>
    </w:p>
    <w:p w:rsidR="00000000" w:rsidDel="00000000" w:rsidP="00000000" w:rsidRDefault="00000000" w:rsidRPr="00000000" w14:paraId="00000477">
      <w:pPr>
        <w:numPr>
          <w:ilvl w:val="0"/>
          <w:numId w:val="11"/>
        </w:numPr>
        <w:spacing w:after="240" w:before="0" w:beforeAutospacing="0" w:lineRule="auto"/>
        <w:ind w:left="720" w:hanging="360"/>
      </w:pPr>
      <w:r w:rsidDel="00000000" w:rsidR="00000000" w:rsidRPr="00000000">
        <w:rPr>
          <w:b w:val="1"/>
          <w:rtl w:val="0"/>
        </w:rPr>
        <w:t xml:space="preserve">Flexibility</w:t>
      </w:r>
      <w:r w:rsidDel="00000000" w:rsidR="00000000" w:rsidRPr="00000000">
        <w:rPr>
          <w:rtl w:val="0"/>
        </w:rPr>
        <w:t xml:space="preserve">: Being open to negotiations can lead to more advantageous terms.</w:t>
      </w:r>
    </w:p>
    <w:p w:rsidR="00000000" w:rsidDel="00000000" w:rsidP="00000000" w:rsidRDefault="00000000" w:rsidRPr="00000000" w14:paraId="00000478">
      <w:pPr>
        <w:spacing w:after="240" w:before="240" w:lineRule="auto"/>
        <w:rPr/>
      </w:pPr>
      <w:r w:rsidDel="00000000" w:rsidR="00000000" w:rsidRPr="00000000">
        <w:rPr>
          <w:rtl w:val="0"/>
        </w:rPr>
        <w:t xml:space="preserve">By employing these strategies, defense attorneys can often achieve more favorable plea agreements for their clients.</w:t>
      </w:r>
    </w:p>
    <w:p w:rsidR="00000000" w:rsidDel="00000000" w:rsidP="00000000" w:rsidRDefault="00000000" w:rsidRPr="00000000" w14:paraId="00000479">
      <w:pPr>
        <w:pStyle w:val="Heading2"/>
        <w:keepNext w:val="0"/>
        <w:keepLines w:val="0"/>
        <w:spacing w:after="80" w:lineRule="auto"/>
        <w:rPr>
          <w:sz w:val="34"/>
          <w:szCs w:val="34"/>
        </w:rPr>
      </w:pPr>
      <w:bookmarkStart w:colFirst="0" w:colLast="0" w:name="_o13kn2uj8sca" w:id="304"/>
      <w:bookmarkEnd w:id="304"/>
      <w:r w:rsidDel="00000000" w:rsidR="00000000" w:rsidRPr="00000000">
        <w:rPr>
          <w:sz w:val="34"/>
          <w:szCs w:val="34"/>
          <w:rtl w:val="0"/>
        </w:rPr>
        <w:t xml:space="preserve">Defenses in Criminal Cases</w:t>
      </w:r>
    </w:p>
    <w:p w:rsidR="00000000" w:rsidDel="00000000" w:rsidP="00000000" w:rsidRDefault="00000000" w:rsidRPr="00000000" w14:paraId="0000047A">
      <w:pPr>
        <w:spacing w:after="240" w:before="240" w:lineRule="auto"/>
        <w:rPr/>
      </w:pPr>
      <w:r w:rsidDel="00000000" w:rsidR="00000000" w:rsidRPr="00000000">
        <w:rPr>
          <w:rtl w:val="0"/>
        </w:rPr>
        <w:t xml:space="preserve">Criminal defense attorneys employ various strategies to challenge accusations and achieve favorable outcomes for their clients. Key defenses include exoneration tactics and the use of justification or excuse defenses, each tailored to the specifics of the case.</w:t>
      </w:r>
    </w:p>
    <w:p w:rsidR="00000000" w:rsidDel="00000000" w:rsidP="00000000" w:rsidRDefault="00000000" w:rsidRPr="00000000" w14:paraId="0000047B">
      <w:pPr>
        <w:pStyle w:val="Heading3"/>
        <w:keepNext w:val="0"/>
        <w:keepLines w:val="0"/>
        <w:spacing w:before="280" w:lineRule="auto"/>
        <w:rPr>
          <w:b w:val="1"/>
          <w:color w:val="000000"/>
          <w:sz w:val="26"/>
          <w:szCs w:val="26"/>
        </w:rPr>
      </w:pPr>
      <w:bookmarkStart w:colFirst="0" w:colLast="0" w:name="_v55yc85mu39u" w:id="305"/>
      <w:bookmarkEnd w:id="305"/>
      <w:r w:rsidDel="00000000" w:rsidR="00000000" w:rsidRPr="00000000">
        <w:rPr>
          <w:b w:val="1"/>
          <w:color w:val="000000"/>
          <w:sz w:val="26"/>
          <w:szCs w:val="26"/>
          <w:rtl w:val="0"/>
        </w:rPr>
        <w:t xml:space="preserve">Exoneration Strategies</w:t>
      </w:r>
    </w:p>
    <w:p w:rsidR="00000000" w:rsidDel="00000000" w:rsidP="00000000" w:rsidRDefault="00000000" w:rsidRPr="00000000" w14:paraId="0000047C">
      <w:pPr>
        <w:spacing w:after="240" w:before="240" w:lineRule="auto"/>
        <w:rPr/>
      </w:pPr>
      <w:r w:rsidDel="00000000" w:rsidR="00000000" w:rsidRPr="00000000">
        <w:rPr>
          <w:rtl w:val="0"/>
        </w:rPr>
        <w:t xml:space="preserve">Exoneration aims to clear the defendant of charges entirely. One common method is the presentation of </w:t>
      </w:r>
      <w:r w:rsidDel="00000000" w:rsidR="00000000" w:rsidRPr="00000000">
        <w:rPr>
          <w:b w:val="1"/>
          <w:rtl w:val="0"/>
        </w:rPr>
        <w:t xml:space="preserve">alibi witnesses</w:t>
      </w:r>
      <w:r w:rsidDel="00000000" w:rsidR="00000000" w:rsidRPr="00000000">
        <w:rPr>
          <w:rtl w:val="0"/>
        </w:rPr>
        <w:t xml:space="preserve">, who provide proof that the defendant was not present at the crime scene. This can significantly undermine the prosecution's case.</w:t>
      </w:r>
    </w:p>
    <w:p w:rsidR="00000000" w:rsidDel="00000000" w:rsidP="00000000" w:rsidRDefault="00000000" w:rsidRPr="00000000" w14:paraId="0000047D">
      <w:pPr>
        <w:spacing w:after="240" w:before="240" w:lineRule="auto"/>
        <w:rPr/>
      </w:pPr>
      <w:r w:rsidDel="00000000" w:rsidR="00000000" w:rsidRPr="00000000">
        <w:rPr>
          <w:rtl w:val="0"/>
        </w:rPr>
        <w:t xml:space="preserve">Another effective exoneration strategy is </w:t>
      </w:r>
      <w:r w:rsidDel="00000000" w:rsidR="00000000" w:rsidRPr="00000000">
        <w:rPr>
          <w:b w:val="1"/>
          <w:rtl w:val="0"/>
        </w:rPr>
        <w:t xml:space="preserve">entrapment</w:t>
      </w:r>
      <w:r w:rsidDel="00000000" w:rsidR="00000000" w:rsidRPr="00000000">
        <w:rPr>
          <w:rtl w:val="0"/>
        </w:rPr>
        <w:t xml:space="preserve">, where the defense argues that law enforcement induced the defendant to commit a crime they would not have engaged in otherwise. Establishing this defense requires demonstrating that the government’s actions directly led to the illegal activity.</w:t>
      </w:r>
    </w:p>
    <w:p w:rsidR="00000000" w:rsidDel="00000000" w:rsidP="00000000" w:rsidRDefault="00000000" w:rsidRPr="00000000" w14:paraId="0000047E">
      <w:pPr>
        <w:spacing w:after="240" w:before="240" w:lineRule="auto"/>
        <w:rPr/>
      </w:pPr>
      <w:r w:rsidDel="00000000" w:rsidR="00000000" w:rsidRPr="00000000">
        <w:rPr>
          <w:rtl w:val="0"/>
        </w:rPr>
        <w:t xml:space="preserve">In some instances, acquiring new evidence or advancing forensic science plays a critical role in exoneration. This can include DNA testing that contradicts prior conclusions or establishes innocence.</w:t>
      </w:r>
    </w:p>
    <w:p w:rsidR="00000000" w:rsidDel="00000000" w:rsidP="00000000" w:rsidRDefault="00000000" w:rsidRPr="00000000" w14:paraId="0000047F">
      <w:pPr>
        <w:pStyle w:val="Heading3"/>
        <w:keepNext w:val="0"/>
        <w:keepLines w:val="0"/>
        <w:spacing w:before="280" w:lineRule="auto"/>
        <w:rPr>
          <w:b w:val="1"/>
          <w:color w:val="000000"/>
          <w:sz w:val="26"/>
          <w:szCs w:val="26"/>
        </w:rPr>
      </w:pPr>
      <w:bookmarkStart w:colFirst="0" w:colLast="0" w:name="_g8idkkslk39z" w:id="306"/>
      <w:bookmarkEnd w:id="306"/>
      <w:r w:rsidDel="00000000" w:rsidR="00000000" w:rsidRPr="00000000">
        <w:rPr>
          <w:b w:val="1"/>
          <w:color w:val="000000"/>
          <w:sz w:val="26"/>
          <w:szCs w:val="26"/>
          <w:rtl w:val="0"/>
        </w:rPr>
        <w:t xml:space="preserve">Justification and Excuse Defenses</w:t>
      </w:r>
    </w:p>
    <w:p w:rsidR="00000000" w:rsidDel="00000000" w:rsidP="00000000" w:rsidRDefault="00000000" w:rsidRPr="00000000" w14:paraId="00000480">
      <w:pPr>
        <w:spacing w:after="240" w:before="240" w:lineRule="auto"/>
        <w:rPr/>
      </w:pPr>
      <w:r w:rsidDel="00000000" w:rsidR="00000000" w:rsidRPr="00000000">
        <w:rPr>
          <w:rtl w:val="0"/>
        </w:rPr>
        <w:t xml:space="preserve">Justification and excuse defenses address the circumstances surrounding a crime. </w:t>
      </w:r>
      <w:r w:rsidDel="00000000" w:rsidR="00000000" w:rsidRPr="00000000">
        <w:rPr>
          <w:b w:val="1"/>
          <w:rtl w:val="0"/>
        </w:rPr>
        <w:t xml:space="preserve">Self-defense</w:t>
      </w:r>
      <w:r w:rsidDel="00000000" w:rsidR="00000000" w:rsidRPr="00000000">
        <w:rPr>
          <w:rtl w:val="0"/>
        </w:rPr>
        <w:t xml:space="preserve"> is a primary justification that allows individuals to use reasonable force to prevent harm. The key factors include whether the threat was imminent and whether the response was proportional.</w:t>
      </w:r>
    </w:p>
    <w:p w:rsidR="00000000" w:rsidDel="00000000" w:rsidP="00000000" w:rsidRDefault="00000000" w:rsidRPr="00000000" w14:paraId="00000481">
      <w:pPr>
        <w:spacing w:after="240" w:before="240" w:lineRule="auto"/>
        <w:rPr/>
      </w:pPr>
      <w:r w:rsidDel="00000000" w:rsidR="00000000" w:rsidRPr="00000000">
        <w:rPr>
          <w:rtl w:val="0"/>
        </w:rPr>
        <w:t xml:space="preserve">Excuse defenses, such as </w:t>
      </w:r>
      <w:r w:rsidDel="00000000" w:rsidR="00000000" w:rsidRPr="00000000">
        <w:rPr>
          <w:b w:val="1"/>
          <w:rtl w:val="0"/>
        </w:rPr>
        <w:t xml:space="preserve">insanity</w:t>
      </w:r>
      <w:r w:rsidDel="00000000" w:rsidR="00000000" w:rsidRPr="00000000">
        <w:rPr>
          <w:rtl w:val="0"/>
        </w:rPr>
        <w:t xml:space="preserve">, argue that the defendant lacked the mental capacity to understand the wrongfulness of their actions at the time of the crime. This approach often requires extensive psychological evaluations and expert testimony to validate the claim.</w:t>
      </w:r>
    </w:p>
    <w:p w:rsidR="00000000" w:rsidDel="00000000" w:rsidP="00000000" w:rsidRDefault="00000000" w:rsidRPr="00000000" w14:paraId="00000482">
      <w:pPr>
        <w:spacing w:after="240" w:before="240" w:lineRule="auto"/>
        <w:rPr/>
      </w:pPr>
      <w:r w:rsidDel="00000000" w:rsidR="00000000" w:rsidRPr="00000000">
        <w:rPr>
          <w:rtl w:val="0"/>
        </w:rPr>
        <w:t xml:space="preserve">Both categories of defenses focus on the </w:t>
      </w:r>
      <w:r w:rsidDel="00000000" w:rsidR="00000000" w:rsidRPr="00000000">
        <w:rPr>
          <w:b w:val="1"/>
          <w:rtl w:val="0"/>
        </w:rPr>
        <w:t xml:space="preserve">context</w:t>
      </w:r>
      <w:r w:rsidDel="00000000" w:rsidR="00000000" w:rsidRPr="00000000">
        <w:rPr>
          <w:rtl w:val="0"/>
        </w:rPr>
        <w:t xml:space="preserve"> and motivations behind the alleged criminal behavior. Understanding these distinctions helps attorneys develop compelling narratives that resonate within the legal framework.</w:t>
      </w:r>
    </w:p>
    <w:p w:rsidR="00000000" w:rsidDel="00000000" w:rsidP="00000000" w:rsidRDefault="00000000" w:rsidRPr="00000000" w14:paraId="00000483">
      <w:pPr>
        <w:pStyle w:val="Heading2"/>
        <w:keepNext w:val="0"/>
        <w:keepLines w:val="0"/>
        <w:spacing w:after="80" w:lineRule="auto"/>
        <w:rPr>
          <w:sz w:val="34"/>
          <w:szCs w:val="34"/>
        </w:rPr>
      </w:pPr>
      <w:bookmarkStart w:colFirst="0" w:colLast="0" w:name="_genxhgswl4kt" w:id="307"/>
      <w:bookmarkEnd w:id="307"/>
      <w:r w:rsidDel="00000000" w:rsidR="00000000" w:rsidRPr="00000000">
        <w:rPr>
          <w:sz w:val="34"/>
          <w:szCs w:val="34"/>
          <w:rtl w:val="0"/>
        </w:rPr>
        <w:t xml:space="preserve">Alternative Defense Approaches</w:t>
      </w:r>
    </w:p>
    <w:p w:rsidR="00000000" w:rsidDel="00000000" w:rsidP="00000000" w:rsidRDefault="00000000" w:rsidRPr="00000000" w14:paraId="00000484">
      <w:pPr>
        <w:spacing w:after="240" w:before="240" w:lineRule="auto"/>
        <w:rPr/>
      </w:pPr>
      <w:r w:rsidDel="00000000" w:rsidR="00000000" w:rsidRPr="00000000">
        <w:rPr>
          <w:rtl w:val="0"/>
        </w:rPr>
        <w:t xml:space="preserve">Criminal defense attorneys often utilize various strategies that deviate from traditional methods to achieve favorable outcomes for their clients. These approaches can encompass unique legal tactics and mental health considerations, addressing both the specifics of the case and the client's individual circumstances.</w:t>
      </w:r>
    </w:p>
    <w:p w:rsidR="00000000" w:rsidDel="00000000" w:rsidP="00000000" w:rsidRDefault="00000000" w:rsidRPr="00000000" w14:paraId="00000485">
      <w:pPr>
        <w:pStyle w:val="Heading3"/>
        <w:keepNext w:val="0"/>
        <w:keepLines w:val="0"/>
        <w:spacing w:before="280" w:lineRule="auto"/>
        <w:rPr>
          <w:b w:val="1"/>
          <w:color w:val="000000"/>
          <w:sz w:val="26"/>
          <w:szCs w:val="26"/>
        </w:rPr>
      </w:pPr>
      <w:bookmarkStart w:colFirst="0" w:colLast="0" w:name="_v2qpcfu4zg1a" w:id="308"/>
      <w:bookmarkEnd w:id="308"/>
      <w:r w:rsidDel="00000000" w:rsidR="00000000" w:rsidRPr="00000000">
        <w:rPr>
          <w:b w:val="1"/>
          <w:color w:val="000000"/>
          <w:sz w:val="26"/>
          <w:szCs w:val="26"/>
          <w:rtl w:val="0"/>
        </w:rPr>
        <w:t xml:space="preserve">Innovative Defense Tactics</w:t>
      </w:r>
    </w:p>
    <w:p w:rsidR="00000000" w:rsidDel="00000000" w:rsidP="00000000" w:rsidRDefault="00000000" w:rsidRPr="00000000" w14:paraId="00000486">
      <w:pPr>
        <w:spacing w:after="240" w:before="240" w:lineRule="auto"/>
        <w:rPr/>
      </w:pPr>
      <w:r w:rsidDel="00000000" w:rsidR="00000000" w:rsidRPr="00000000">
        <w:rPr>
          <w:rtl w:val="0"/>
        </w:rPr>
        <w:t xml:space="preserve">Innovative defense strategies can significantly alter the trajectory of a case. </w:t>
      </w:r>
      <w:r w:rsidDel="00000000" w:rsidR="00000000" w:rsidRPr="00000000">
        <w:rPr>
          <w:b w:val="1"/>
          <w:rtl w:val="0"/>
        </w:rPr>
        <w:t xml:space="preserve">Alternative sentencing options</w:t>
      </w:r>
      <w:r w:rsidDel="00000000" w:rsidR="00000000" w:rsidRPr="00000000">
        <w:rPr>
          <w:rtl w:val="0"/>
        </w:rPr>
        <w:t xml:space="preserve"> may be proposed, focusing on rehabilitation rather than punishment. Attorneys may advocate for community service, drug treatment programs, or probation.</w:t>
      </w:r>
    </w:p>
    <w:p w:rsidR="00000000" w:rsidDel="00000000" w:rsidP="00000000" w:rsidRDefault="00000000" w:rsidRPr="00000000" w14:paraId="00000487">
      <w:pPr>
        <w:spacing w:after="240" w:before="240" w:lineRule="auto"/>
        <w:rPr/>
      </w:pPr>
      <w:r w:rsidDel="00000000" w:rsidR="00000000" w:rsidRPr="00000000">
        <w:rPr>
          <w:rtl w:val="0"/>
        </w:rPr>
        <w:t xml:space="preserve">Another effective tactic is the use of </w:t>
      </w:r>
      <w:r w:rsidDel="00000000" w:rsidR="00000000" w:rsidRPr="00000000">
        <w:rPr>
          <w:b w:val="1"/>
          <w:rtl w:val="0"/>
        </w:rPr>
        <w:t xml:space="preserve">lack of intent</w:t>
      </w:r>
      <w:r w:rsidDel="00000000" w:rsidR="00000000" w:rsidRPr="00000000">
        <w:rPr>
          <w:rtl w:val="0"/>
        </w:rPr>
        <w:t xml:space="preserve"> in crimes of negligence. By demonstrating that the client did not intend to commit the alleged offense, an attorney can challenge the prosecution's assertions about intent and motive.</w:t>
      </w:r>
    </w:p>
    <w:p w:rsidR="00000000" w:rsidDel="00000000" w:rsidP="00000000" w:rsidRDefault="00000000" w:rsidRPr="00000000" w14:paraId="00000488">
      <w:pPr>
        <w:spacing w:after="240" w:before="240" w:lineRule="auto"/>
        <w:rPr/>
      </w:pPr>
      <w:r w:rsidDel="00000000" w:rsidR="00000000" w:rsidRPr="00000000">
        <w:rPr>
          <w:rtl w:val="0"/>
        </w:rPr>
        <w:t xml:space="preserve">Additionally, a </w:t>
      </w:r>
      <w:r w:rsidDel="00000000" w:rsidR="00000000" w:rsidRPr="00000000">
        <w:rPr>
          <w:b w:val="1"/>
          <w:rtl w:val="0"/>
        </w:rPr>
        <w:t xml:space="preserve">mistake of fact</w:t>
      </w:r>
      <w:r w:rsidDel="00000000" w:rsidR="00000000" w:rsidRPr="00000000">
        <w:rPr>
          <w:rtl w:val="0"/>
        </w:rPr>
        <w:t xml:space="preserve"> defense can be raised. This occurs when a defendant believes in a mistaken set of facts that, if true, would render their actions non-criminal. Clear examples can be provided to help establish reasonable belief.</w:t>
      </w:r>
    </w:p>
    <w:p w:rsidR="00000000" w:rsidDel="00000000" w:rsidP="00000000" w:rsidRDefault="00000000" w:rsidRPr="00000000" w14:paraId="00000489">
      <w:pPr>
        <w:pStyle w:val="Heading3"/>
        <w:keepNext w:val="0"/>
        <w:keepLines w:val="0"/>
        <w:spacing w:before="280" w:lineRule="auto"/>
        <w:rPr>
          <w:b w:val="1"/>
          <w:color w:val="000000"/>
          <w:sz w:val="26"/>
          <w:szCs w:val="26"/>
        </w:rPr>
      </w:pPr>
      <w:bookmarkStart w:colFirst="0" w:colLast="0" w:name="_b4t5uoo9gilg" w:id="309"/>
      <w:bookmarkEnd w:id="309"/>
      <w:r w:rsidDel="00000000" w:rsidR="00000000" w:rsidRPr="00000000">
        <w:rPr>
          <w:b w:val="1"/>
          <w:color w:val="000000"/>
          <w:sz w:val="26"/>
          <w:szCs w:val="26"/>
          <w:rtl w:val="0"/>
        </w:rPr>
        <w:t xml:space="preserve">Psychological and Mental Health Defenses</w:t>
      </w:r>
    </w:p>
    <w:p w:rsidR="00000000" w:rsidDel="00000000" w:rsidP="00000000" w:rsidRDefault="00000000" w:rsidRPr="00000000" w14:paraId="0000048A">
      <w:pPr>
        <w:spacing w:after="240" w:before="240" w:lineRule="auto"/>
        <w:rPr/>
      </w:pPr>
      <w:r w:rsidDel="00000000" w:rsidR="00000000" w:rsidRPr="00000000">
        <w:rPr>
          <w:rtl w:val="0"/>
        </w:rPr>
        <w:t xml:space="preserve">Psychological and mental health defenses often play a pivotal role in certain cases. The </w:t>
      </w:r>
      <w:r w:rsidDel="00000000" w:rsidR="00000000" w:rsidRPr="00000000">
        <w:rPr>
          <w:b w:val="1"/>
          <w:rtl w:val="0"/>
        </w:rPr>
        <w:t xml:space="preserve">insanity defense</w:t>
      </w:r>
      <w:r w:rsidDel="00000000" w:rsidR="00000000" w:rsidRPr="00000000">
        <w:rPr>
          <w:rtl w:val="0"/>
        </w:rPr>
        <w:t xml:space="preserve"> is commonly invoked when a defendant is unable to understand the wrongfulness of their actions due to a severe mental illness. This requires a comprehensive psychological evaluation and expert testimony.</w:t>
      </w:r>
    </w:p>
    <w:p w:rsidR="00000000" w:rsidDel="00000000" w:rsidP="00000000" w:rsidRDefault="00000000" w:rsidRPr="00000000" w14:paraId="0000048B">
      <w:pPr>
        <w:spacing w:after="240" w:before="240" w:lineRule="auto"/>
        <w:rPr/>
      </w:pPr>
      <w:r w:rsidDel="00000000" w:rsidR="00000000" w:rsidRPr="00000000">
        <w:rPr>
          <w:rtl w:val="0"/>
        </w:rPr>
        <w:t xml:space="preserve">Moreover, defense attorneys might explore </w:t>
      </w:r>
      <w:r w:rsidDel="00000000" w:rsidR="00000000" w:rsidRPr="00000000">
        <w:rPr>
          <w:b w:val="1"/>
          <w:rtl w:val="0"/>
        </w:rPr>
        <w:t xml:space="preserve">diminished capacity</w:t>
      </w:r>
      <w:r w:rsidDel="00000000" w:rsidR="00000000" w:rsidRPr="00000000">
        <w:rPr>
          <w:rtl w:val="0"/>
        </w:rPr>
        <w:t xml:space="preserve"> arguments. This approach asserts that the defendant, while not legally insane, lacked the mental capacity to form the intent necessary for a criminal conviction.</w:t>
      </w:r>
    </w:p>
    <w:p w:rsidR="00000000" w:rsidDel="00000000" w:rsidP="00000000" w:rsidRDefault="00000000" w:rsidRPr="00000000" w14:paraId="0000048C">
      <w:pPr>
        <w:spacing w:after="240" w:before="240" w:lineRule="auto"/>
        <w:rPr/>
      </w:pPr>
      <w:r w:rsidDel="00000000" w:rsidR="00000000" w:rsidRPr="00000000">
        <w:rPr>
          <w:rtl w:val="0"/>
        </w:rPr>
        <w:t xml:space="preserve">In both scenarios, thorough documentation and expert assessments are essential. Such strategies aim to present the client as someone deserving of understanding rather than solely punishment, addressing the broader implications of mental health in the justice system.</w:t>
      </w:r>
    </w:p>
    <w:p w:rsidR="00000000" w:rsidDel="00000000" w:rsidP="00000000" w:rsidRDefault="00000000" w:rsidRPr="00000000" w14:paraId="0000048D">
      <w:pPr>
        <w:pStyle w:val="Heading2"/>
        <w:keepNext w:val="0"/>
        <w:keepLines w:val="0"/>
        <w:spacing w:after="80" w:lineRule="auto"/>
        <w:rPr>
          <w:sz w:val="34"/>
          <w:szCs w:val="34"/>
        </w:rPr>
      </w:pPr>
      <w:bookmarkStart w:colFirst="0" w:colLast="0" w:name="_vghwglawzw1z" w:id="310"/>
      <w:bookmarkEnd w:id="310"/>
      <w:r w:rsidDel="00000000" w:rsidR="00000000" w:rsidRPr="00000000">
        <w:rPr>
          <w:sz w:val="34"/>
          <w:szCs w:val="34"/>
          <w:rtl w:val="0"/>
        </w:rPr>
        <w:t xml:space="preserve">Client-Attorney Relationship</w:t>
      </w:r>
    </w:p>
    <w:p w:rsidR="00000000" w:rsidDel="00000000" w:rsidP="00000000" w:rsidRDefault="00000000" w:rsidRPr="00000000" w14:paraId="0000048E">
      <w:pPr>
        <w:spacing w:after="240" w:before="240" w:lineRule="auto"/>
        <w:rPr/>
      </w:pPr>
      <w:r w:rsidDel="00000000" w:rsidR="00000000" w:rsidRPr="00000000">
        <w:rPr>
          <w:rtl w:val="0"/>
        </w:rPr>
        <w:t xml:space="preserve">A strong client-attorney relationship is essential for effective criminal defense. This dynamic fosters trust and confidence, allowing clients to make informed decisions throughout the legal process. Key aspects include communication and guidance tailored to the client's unique situation.</w:t>
      </w:r>
    </w:p>
    <w:p w:rsidR="00000000" w:rsidDel="00000000" w:rsidP="00000000" w:rsidRDefault="00000000" w:rsidRPr="00000000" w14:paraId="0000048F">
      <w:pPr>
        <w:pStyle w:val="Heading3"/>
        <w:keepNext w:val="0"/>
        <w:keepLines w:val="0"/>
        <w:spacing w:before="280" w:lineRule="auto"/>
        <w:rPr>
          <w:b w:val="1"/>
          <w:color w:val="000000"/>
          <w:sz w:val="26"/>
          <w:szCs w:val="26"/>
        </w:rPr>
      </w:pPr>
      <w:bookmarkStart w:colFirst="0" w:colLast="0" w:name="_216w4rzbith7" w:id="311"/>
      <w:bookmarkEnd w:id="311"/>
      <w:r w:rsidDel="00000000" w:rsidR="00000000" w:rsidRPr="00000000">
        <w:rPr>
          <w:b w:val="1"/>
          <w:color w:val="000000"/>
          <w:sz w:val="26"/>
          <w:szCs w:val="26"/>
          <w:rtl w:val="0"/>
        </w:rPr>
        <w:t xml:space="preserve">Building Effective Communication</w:t>
      </w:r>
    </w:p>
    <w:p w:rsidR="00000000" w:rsidDel="00000000" w:rsidP="00000000" w:rsidRDefault="00000000" w:rsidRPr="00000000" w14:paraId="00000490">
      <w:pPr>
        <w:spacing w:after="240" w:before="240" w:lineRule="auto"/>
        <w:rPr/>
      </w:pPr>
      <w:r w:rsidDel="00000000" w:rsidR="00000000" w:rsidRPr="00000000">
        <w:rPr>
          <w:rtl w:val="0"/>
        </w:rPr>
        <w:t xml:space="preserve">Effective communication is the cornerstone of a successful attorney-client relationship. Criminal defense attorneys prioritize creating an open dialogue with their clients. This helps ensure that clients can freely share information, which is crucial for building a strong defense strategy.</w:t>
      </w:r>
    </w:p>
    <w:p w:rsidR="00000000" w:rsidDel="00000000" w:rsidP="00000000" w:rsidRDefault="00000000" w:rsidRPr="00000000" w14:paraId="00000491">
      <w:pPr>
        <w:spacing w:after="240" w:before="240" w:lineRule="auto"/>
        <w:rPr/>
      </w:pPr>
      <w:r w:rsidDel="00000000" w:rsidR="00000000" w:rsidRPr="00000000">
        <w:rPr>
          <w:rtl w:val="0"/>
        </w:rPr>
        <w:t xml:space="preserve">Attorneys must actively listen to their clients’ concerns and respond in a way that makes complex legal concepts accessible. Clear explanations of legal terms and procedures empower clients to understand their options, thus facilitating informed decision-making.</w:t>
      </w:r>
    </w:p>
    <w:p w:rsidR="00000000" w:rsidDel="00000000" w:rsidP="00000000" w:rsidRDefault="00000000" w:rsidRPr="00000000" w14:paraId="00000492">
      <w:pPr>
        <w:spacing w:after="240" w:before="240" w:lineRule="auto"/>
        <w:rPr/>
      </w:pPr>
      <w:r w:rsidDel="00000000" w:rsidR="00000000" w:rsidRPr="00000000">
        <w:rPr>
          <w:rtl w:val="0"/>
        </w:rPr>
        <w:t xml:space="preserve">Maintaining confidentiality is also vital. Attorneys must assure clients that all shared information is protected under attorney-client privilege, further strengthening trust. Regular check-ins and updates on case progress enhance transparency and keep clients engaged.</w:t>
      </w:r>
    </w:p>
    <w:p w:rsidR="00000000" w:rsidDel="00000000" w:rsidP="00000000" w:rsidRDefault="00000000" w:rsidRPr="00000000" w14:paraId="00000493">
      <w:pPr>
        <w:pStyle w:val="Heading3"/>
        <w:keepNext w:val="0"/>
        <w:keepLines w:val="0"/>
        <w:spacing w:before="280" w:lineRule="auto"/>
        <w:rPr>
          <w:b w:val="1"/>
          <w:color w:val="000000"/>
          <w:sz w:val="26"/>
          <w:szCs w:val="26"/>
        </w:rPr>
      </w:pPr>
      <w:bookmarkStart w:colFirst="0" w:colLast="0" w:name="_4k41uhmd1hto" w:id="312"/>
      <w:bookmarkEnd w:id="312"/>
      <w:r w:rsidDel="00000000" w:rsidR="00000000" w:rsidRPr="00000000">
        <w:rPr>
          <w:b w:val="1"/>
          <w:color w:val="000000"/>
          <w:sz w:val="26"/>
          <w:szCs w:val="26"/>
          <w:rtl w:val="0"/>
        </w:rPr>
        <w:t xml:space="preserve">Guiding Clients Through the Defense Process</w:t>
      </w:r>
    </w:p>
    <w:p w:rsidR="00000000" w:rsidDel="00000000" w:rsidP="00000000" w:rsidRDefault="00000000" w:rsidRPr="00000000" w14:paraId="00000494">
      <w:pPr>
        <w:spacing w:after="240" w:before="240" w:lineRule="auto"/>
        <w:rPr/>
      </w:pPr>
      <w:r w:rsidDel="00000000" w:rsidR="00000000" w:rsidRPr="00000000">
        <w:rPr>
          <w:rtl w:val="0"/>
        </w:rPr>
        <w:t xml:space="preserve">Navigating the criminal defense process can be daunting for clients. Attorneys play a critical role in guiding them through each stage of their case. This support includes explaining the legal process, deadlines, and potential outcomes.</w:t>
      </w:r>
    </w:p>
    <w:p w:rsidR="00000000" w:rsidDel="00000000" w:rsidP="00000000" w:rsidRDefault="00000000" w:rsidRPr="00000000" w14:paraId="00000495">
      <w:pPr>
        <w:spacing w:after="240" w:before="240" w:lineRule="auto"/>
        <w:rPr/>
      </w:pPr>
      <w:r w:rsidDel="00000000" w:rsidR="00000000" w:rsidRPr="00000000">
        <w:rPr>
          <w:rtl w:val="0"/>
        </w:rPr>
        <w:t xml:space="preserve">Criminal defense attorneys help clients prepare for key events, such as court appearances and negotiations. By providing realistic expectations, they can alleviate some of the stress clients experience.</w:t>
      </w:r>
    </w:p>
    <w:p w:rsidR="00000000" w:rsidDel="00000000" w:rsidP="00000000" w:rsidRDefault="00000000" w:rsidRPr="00000000" w14:paraId="00000496">
      <w:pPr>
        <w:spacing w:after="240" w:before="240" w:lineRule="auto"/>
        <w:rPr/>
      </w:pPr>
      <w:r w:rsidDel="00000000" w:rsidR="00000000" w:rsidRPr="00000000">
        <w:rPr>
          <w:rtl w:val="0"/>
        </w:rPr>
        <w:t xml:space="preserve">Educating clients about their rights and the implications of their choices is fundamental. This guidance empowers clients to participate actively in their defense, ensuring they feel informed throughout the journey. Effective communication and support are essential in building a robust legal strategy.</w:t>
      </w:r>
    </w:p>
    <w:p w:rsidR="00000000" w:rsidDel="00000000" w:rsidP="00000000" w:rsidRDefault="00000000" w:rsidRPr="00000000" w14:paraId="00000497">
      <w:pPr>
        <w:pStyle w:val="Heading2"/>
        <w:keepNext w:val="0"/>
        <w:keepLines w:val="0"/>
        <w:spacing w:after="80" w:lineRule="auto"/>
        <w:rPr>
          <w:sz w:val="34"/>
          <w:szCs w:val="34"/>
        </w:rPr>
      </w:pPr>
      <w:bookmarkStart w:colFirst="0" w:colLast="0" w:name="_ifru6ksm23p" w:id="313"/>
      <w:bookmarkEnd w:id="313"/>
      <w:r w:rsidDel="00000000" w:rsidR="00000000" w:rsidRPr="00000000">
        <w:rPr>
          <w:sz w:val="34"/>
          <w:szCs w:val="34"/>
          <w:rtl w:val="0"/>
        </w:rPr>
        <w:t xml:space="preserve">Challenges in Defending the Accused</w:t>
      </w:r>
    </w:p>
    <w:p w:rsidR="00000000" w:rsidDel="00000000" w:rsidP="00000000" w:rsidRDefault="00000000" w:rsidRPr="00000000" w14:paraId="00000498">
      <w:pPr>
        <w:spacing w:after="240" w:before="240" w:lineRule="auto"/>
        <w:rPr/>
      </w:pPr>
      <w:r w:rsidDel="00000000" w:rsidR="00000000" w:rsidRPr="00000000">
        <w:rPr>
          <w:rtl w:val="0"/>
        </w:rPr>
        <w:t xml:space="preserve">Defending those accused of crimes poses unique obstacles. Criminal defense attorneys confront issues such as police misconduct, inherent biases, and the challenges faced by the falsely accused. Each of these concerns requires adept strategies to ensure justice is served.</w:t>
      </w:r>
    </w:p>
    <w:p w:rsidR="00000000" w:rsidDel="00000000" w:rsidP="00000000" w:rsidRDefault="00000000" w:rsidRPr="00000000" w14:paraId="00000499">
      <w:pPr>
        <w:pStyle w:val="Heading3"/>
        <w:keepNext w:val="0"/>
        <w:keepLines w:val="0"/>
        <w:spacing w:before="280" w:lineRule="auto"/>
        <w:rPr>
          <w:b w:val="1"/>
          <w:color w:val="000000"/>
          <w:sz w:val="26"/>
          <w:szCs w:val="26"/>
        </w:rPr>
      </w:pPr>
      <w:bookmarkStart w:colFirst="0" w:colLast="0" w:name="_qgbmpi7etx8r" w:id="314"/>
      <w:bookmarkEnd w:id="314"/>
      <w:r w:rsidDel="00000000" w:rsidR="00000000" w:rsidRPr="00000000">
        <w:rPr>
          <w:b w:val="1"/>
          <w:color w:val="000000"/>
          <w:sz w:val="26"/>
          <w:szCs w:val="26"/>
          <w:rtl w:val="0"/>
        </w:rPr>
        <w:t xml:space="preserve">Dealing with Police Misconduct</w:t>
      </w:r>
    </w:p>
    <w:p w:rsidR="00000000" w:rsidDel="00000000" w:rsidP="00000000" w:rsidRDefault="00000000" w:rsidRPr="00000000" w14:paraId="0000049A">
      <w:pPr>
        <w:spacing w:after="240" w:before="240" w:lineRule="auto"/>
        <w:rPr/>
      </w:pPr>
      <w:r w:rsidDel="00000000" w:rsidR="00000000" w:rsidRPr="00000000">
        <w:rPr>
          <w:rtl w:val="0"/>
        </w:rPr>
        <w:t xml:space="preserve">Police misconduct can heavily influence a case. Attorneys must thoroughly examine arrest procedures, evidence collection, and interrogation practices.</w:t>
      </w:r>
    </w:p>
    <w:p w:rsidR="00000000" w:rsidDel="00000000" w:rsidP="00000000" w:rsidRDefault="00000000" w:rsidRPr="00000000" w14:paraId="0000049B">
      <w:pPr>
        <w:spacing w:after="240" w:before="240" w:lineRule="auto"/>
        <w:rPr/>
      </w:pPr>
      <w:r w:rsidDel="00000000" w:rsidR="00000000" w:rsidRPr="00000000">
        <w:rPr>
          <w:rtl w:val="0"/>
        </w:rPr>
        <w:t xml:space="preserve">Common issues include:</w:t>
      </w:r>
    </w:p>
    <w:p w:rsidR="00000000" w:rsidDel="00000000" w:rsidP="00000000" w:rsidRDefault="00000000" w:rsidRPr="00000000" w14:paraId="0000049C">
      <w:pPr>
        <w:numPr>
          <w:ilvl w:val="0"/>
          <w:numId w:val="77"/>
        </w:numPr>
        <w:spacing w:after="0" w:afterAutospacing="0" w:before="240" w:lineRule="auto"/>
        <w:ind w:left="720" w:hanging="360"/>
      </w:pPr>
      <w:r w:rsidDel="00000000" w:rsidR="00000000" w:rsidRPr="00000000">
        <w:rPr>
          <w:b w:val="1"/>
          <w:rtl w:val="0"/>
        </w:rPr>
        <w:t xml:space="preserve">Coerced confessions</w:t>
      </w:r>
      <w:r w:rsidDel="00000000" w:rsidR="00000000" w:rsidRPr="00000000">
        <w:rPr>
          <w:rtl w:val="0"/>
        </w:rPr>
        <w:t xml:space="preserve">: This occurs when suspects are pressured into admitting guilt, regardless of innocence.</w:t>
      </w:r>
    </w:p>
    <w:p w:rsidR="00000000" w:rsidDel="00000000" w:rsidP="00000000" w:rsidRDefault="00000000" w:rsidRPr="00000000" w14:paraId="0000049D">
      <w:pPr>
        <w:numPr>
          <w:ilvl w:val="0"/>
          <w:numId w:val="77"/>
        </w:numPr>
        <w:spacing w:after="0" w:afterAutospacing="0" w:before="0" w:beforeAutospacing="0" w:lineRule="auto"/>
        <w:ind w:left="720" w:hanging="360"/>
      </w:pPr>
      <w:r w:rsidDel="00000000" w:rsidR="00000000" w:rsidRPr="00000000">
        <w:rPr>
          <w:b w:val="1"/>
          <w:rtl w:val="0"/>
        </w:rPr>
        <w:t xml:space="preserve">Improper evidence handling</w:t>
      </w:r>
      <w:r w:rsidDel="00000000" w:rsidR="00000000" w:rsidRPr="00000000">
        <w:rPr>
          <w:rtl w:val="0"/>
        </w:rPr>
        <w:t xml:space="preserve">: Mishandled or fabricated evidence can taint a case.</w:t>
      </w:r>
    </w:p>
    <w:p w:rsidR="00000000" w:rsidDel="00000000" w:rsidP="00000000" w:rsidRDefault="00000000" w:rsidRPr="00000000" w14:paraId="0000049E">
      <w:pPr>
        <w:numPr>
          <w:ilvl w:val="0"/>
          <w:numId w:val="77"/>
        </w:numPr>
        <w:spacing w:after="240" w:before="0" w:beforeAutospacing="0" w:lineRule="auto"/>
        <w:ind w:left="720" w:hanging="360"/>
      </w:pPr>
      <w:r w:rsidDel="00000000" w:rsidR="00000000" w:rsidRPr="00000000">
        <w:rPr>
          <w:b w:val="1"/>
          <w:rtl w:val="0"/>
        </w:rPr>
        <w:t xml:space="preserve">Lack of transparency</w:t>
      </w:r>
      <w:r w:rsidDel="00000000" w:rsidR="00000000" w:rsidRPr="00000000">
        <w:rPr>
          <w:rtl w:val="0"/>
        </w:rPr>
        <w:t xml:space="preserve">: Difficulties arise when law enforcement is uncooperative in disclosing reports.</w:t>
      </w:r>
    </w:p>
    <w:p w:rsidR="00000000" w:rsidDel="00000000" w:rsidP="00000000" w:rsidRDefault="00000000" w:rsidRPr="00000000" w14:paraId="0000049F">
      <w:pPr>
        <w:spacing w:after="240" w:before="240" w:lineRule="auto"/>
        <w:rPr/>
      </w:pPr>
      <w:r w:rsidDel="00000000" w:rsidR="00000000" w:rsidRPr="00000000">
        <w:rPr>
          <w:rtl w:val="0"/>
        </w:rPr>
        <w:t xml:space="preserve">These factors can undermine a fair trial and challenge the defense.</w:t>
      </w:r>
    </w:p>
    <w:p w:rsidR="00000000" w:rsidDel="00000000" w:rsidP="00000000" w:rsidRDefault="00000000" w:rsidRPr="00000000" w14:paraId="000004A0">
      <w:pPr>
        <w:pStyle w:val="Heading3"/>
        <w:keepNext w:val="0"/>
        <w:keepLines w:val="0"/>
        <w:spacing w:before="280" w:lineRule="auto"/>
        <w:rPr>
          <w:b w:val="1"/>
          <w:color w:val="000000"/>
          <w:sz w:val="26"/>
          <w:szCs w:val="26"/>
        </w:rPr>
      </w:pPr>
      <w:bookmarkStart w:colFirst="0" w:colLast="0" w:name="_b41htygys23a" w:id="315"/>
      <w:bookmarkEnd w:id="315"/>
      <w:r w:rsidDel="00000000" w:rsidR="00000000" w:rsidRPr="00000000">
        <w:rPr>
          <w:b w:val="1"/>
          <w:color w:val="000000"/>
          <w:sz w:val="26"/>
          <w:szCs w:val="26"/>
          <w:rtl w:val="0"/>
        </w:rPr>
        <w:t xml:space="preserve">Overcoming Bias and Prejudice</w:t>
      </w:r>
    </w:p>
    <w:p w:rsidR="00000000" w:rsidDel="00000000" w:rsidP="00000000" w:rsidRDefault="00000000" w:rsidRPr="00000000" w14:paraId="000004A1">
      <w:pPr>
        <w:spacing w:after="240" w:before="240" w:lineRule="auto"/>
        <w:rPr/>
      </w:pPr>
      <w:r w:rsidDel="00000000" w:rsidR="00000000" w:rsidRPr="00000000">
        <w:rPr>
          <w:rtl w:val="0"/>
        </w:rPr>
        <w:t xml:space="preserve">Attorneys must navigate societal biases that can affect jurors' perceptions. Prejudicial beliefs related to race, socioeconomic status, or prior criminal history can hinder a fair evaluation of a case.</w:t>
      </w:r>
    </w:p>
    <w:p w:rsidR="00000000" w:rsidDel="00000000" w:rsidP="00000000" w:rsidRDefault="00000000" w:rsidRPr="00000000" w14:paraId="000004A2">
      <w:pPr>
        <w:spacing w:after="240" w:before="240" w:lineRule="auto"/>
        <w:rPr/>
      </w:pPr>
      <w:r w:rsidDel="00000000" w:rsidR="00000000" w:rsidRPr="00000000">
        <w:rPr>
          <w:rtl w:val="0"/>
        </w:rPr>
        <w:t xml:space="preserve">Strategies include:</w:t>
      </w:r>
    </w:p>
    <w:p w:rsidR="00000000" w:rsidDel="00000000" w:rsidP="00000000" w:rsidRDefault="00000000" w:rsidRPr="00000000" w14:paraId="000004A3">
      <w:pPr>
        <w:numPr>
          <w:ilvl w:val="0"/>
          <w:numId w:val="42"/>
        </w:numPr>
        <w:spacing w:after="0" w:afterAutospacing="0" w:before="240" w:lineRule="auto"/>
        <w:ind w:left="720" w:hanging="360"/>
      </w:pPr>
      <w:r w:rsidDel="00000000" w:rsidR="00000000" w:rsidRPr="00000000">
        <w:rPr>
          <w:b w:val="1"/>
          <w:rtl w:val="0"/>
        </w:rPr>
        <w:t xml:space="preserve">Jury selection</w:t>
      </w:r>
      <w:r w:rsidDel="00000000" w:rsidR="00000000" w:rsidRPr="00000000">
        <w:rPr>
          <w:rtl w:val="0"/>
        </w:rPr>
        <w:t xml:space="preserve">: Identifying and limiting biased jurors is crucial.</w:t>
      </w:r>
    </w:p>
    <w:p w:rsidR="00000000" w:rsidDel="00000000" w:rsidP="00000000" w:rsidRDefault="00000000" w:rsidRPr="00000000" w14:paraId="000004A4">
      <w:pPr>
        <w:numPr>
          <w:ilvl w:val="0"/>
          <w:numId w:val="42"/>
        </w:numPr>
        <w:spacing w:after="0" w:afterAutospacing="0" w:before="0" w:beforeAutospacing="0" w:lineRule="auto"/>
        <w:ind w:left="720" w:hanging="360"/>
      </w:pPr>
      <w:r w:rsidDel="00000000" w:rsidR="00000000" w:rsidRPr="00000000">
        <w:rPr>
          <w:b w:val="1"/>
          <w:rtl w:val="0"/>
        </w:rPr>
        <w:t xml:space="preserve">Education</w:t>
      </w:r>
      <w:r w:rsidDel="00000000" w:rsidR="00000000" w:rsidRPr="00000000">
        <w:rPr>
          <w:rtl w:val="0"/>
        </w:rPr>
        <w:t xml:space="preserve">: Presenting evidence to counter stereotypes can shift narratives.</w:t>
      </w:r>
    </w:p>
    <w:p w:rsidR="00000000" w:rsidDel="00000000" w:rsidP="00000000" w:rsidRDefault="00000000" w:rsidRPr="00000000" w14:paraId="000004A5">
      <w:pPr>
        <w:numPr>
          <w:ilvl w:val="0"/>
          <w:numId w:val="42"/>
        </w:numPr>
        <w:spacing w:after="240" w:before="0" w:beforeAutospacing="0" w:lineRule="auto"/>
        <w:ind w:left="720" w:hanging="360"/>
      </w:pPr>
      <w:r w:rsidDel="00000000" w:rsidR="00000000" w:rsidRPr="00000000">
        <w:rPr>
          <w:b w:val="1"/>
          <w:rtl w:val="0"/>
        </w:rPr>
        <w:t xml:space="preserve">Public perception management</w:t>
      </w:r>
      <w:r w:rsidDel="00000000" w:rsidR="00000000" w:rsidRPr="00000000">
        <w:rPr>
          <w:rtl w:val="0"/>
        </w:rPr>
        <w:t xml:space="preserve">: Addressing media portrayals can minimize the impact of negative biases.</w:t>
      </w:r>
    </w:p>
    <w:p w:rsidR="00000000" w:rsidDel="00000000" w:rsidP="00000000" w:rsidRDefault="00000000" w:rsidRPr="00000000" w14:paraId="000004A6">
      <w:pPr>
        <w:spacing w:after="240" w:before="240" w:lineRule="auto"/>
        <w:rPr/>
      </w:pPr>
      <w:r w:rsidDel="00000000" w:rsidR="00000000" w:rsidRPr="00000000">
        <w:rPr>
          <w:rtl w:val="0"/>
        </w:rPr>
        <w:t xml:space="preserve">Proactive measures are necessary to mitigate these challenges.</w:t>
      </w:r>
    </w:p>
    <w:p w:rsidR="00000000" w:rsidDel="00000000" w:rsidP="00000000" w:rsidRDefault="00000000" w:rsidRPr="00000000" w14:paraId="000004A7">
      <w:pPr>
        <w:pStyle w:val="Heading3"/>
        <w:keepNext w:val="0"/>
        <w:keepLines w:val="0"/>
        <w:spacing w:before="280" w:lineRule="auto"/>
        <w:rPr>
          <w:b w:val="1"/>
          <w:color w:val="000000"/>
          <w:sz w:val="26"/>
          <w:szCs w:val="26"/>
        </w:rPr>
      </w:pPr>
      <w:bookmarkStart w:colFirst="0" w:colLast="0" w:name="_wvznftvk177u" w:id="316"/>
      <w:bookmarkEnd w:id="316"/>
      <w:r w:rsidDel="00000000" w:rsidR="00000000" w:rsidRPr="00000000">
        <w:rPr>
          <w:b w:val="1"/>
          <w:color w:val="000000"/>
          <w:sz w:val="26"/>
          <w:szCs w:val="26"/>
          <w:rtl w:val="0"/>
        </w:rPr>
        <w:t xml:space="preserve">Protecting the Falsely Accused</w:t>
      </w:r>
    </w:p>
    <w:p w:rsidR="00000000" w:rsidDel="00000000" w:rsidP="00000000" w:rsidRDefault="00000000" w:rsidRPr="00000000" w14:paraId="000004A8">
      <w:pPr>
        <w:spacing w:after="240" w:before="240" w:lineRule="auto"/>
        <w:rPr/>
      </w:pPr>
      <w:r w:rsidDel="00000000" w:rsidR="00000000" w:rsidRPr="00000000">
        <w:rPr>
          <w:rtl w:val="0"/>
        </w:rPr>
        <w:t xml:space="preserve">Defending the falsely accused involves distinct strategies to prove innocence. The attorney's role is to establish a strong defense that dismantles the prosecution's claims.</w:t>
      </w:r>
    </w:p>
    <w:p w:rsidR="00000000" w:rsidDel="00000000" w:rsidP="00000000" w:rsidRDefault="00000000" w:rsidRPr="00000000" w14:paraId="000004A9">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4AA">
      <w:pPr>
        <w:numPr>
          <w:ilvl w:val="0"/>
          <w:numId w:val="20"/>
        </w:numPr>
        <w:spacing w:after="0" w:afterAutospacing="0" w:before="240" w:lineRule="auto"/>
        <w:ind w:left="720" w:hanging="360"/>
      </w:pPr>
      <w:r w:rsidDel="00000000" w:rsidR="00000000" w:rsidRPr="00000000">
        <w:rPr>
          <w:b w:val="1"/>
          <w:rtl w:val="0"/>
        </w:rPr>
        <w:t xml:space="preserve">Investigation</w:t>
      </w:r>
      <w:r w:rsidDel="00000000" w:rsidR="00000000" w:rsidRPr="00000000">
        <w:rPr>
          <w:rtl w:val="0"/>
        </w:rPr>
        <w:t xml:space="preserve">: Thoroughly investigating alibis and witnesses is vital.</w:t>
      </w:r>
    </w:p>
    <w:p w:rsidR="00000000" w:rsidDel="00000000" w:rsidP="00000000" w:rsidRDefault="00000000" w:rsidRPr="00000000" w14:paraId="000004AB">
      <w:pPr>
        <w:numPr>
          <w:ilvl w:val="0"/>
          <w:numId w:val="20"/>
        </w:numPr>
        <w:spacing w:after="0" w:afterAutospacing="0" w:before="0" w:beforeAutospacing="0" w:lineRule="auto"/>
        <w:ind w:left="720" w:hanging="360"/>
      </w:pPr>
      <w:r w:rsidDel="00000000" w:rsidR="00000000" w:rsidRPr="00000000">
        <w:rPr>
          <w:b w:val="1"/>
          <w:rtl w:val="0"/>
        </w:rPr>
        <w:t xml:space="preserve">Expert testimony</w:t>
      </w:r>
      <w:r w:rsidDel="00000000" w:rsidR="00000000" w:rsidRPr="00000000">
        <w:rPr>
          <w:rtl w:val="0"/>
        </w:rPr>
        <w:t xml:space="preserve">: Utilizing specialists to challenge evidence can strengthen the case.</w:t>
      </w:r>
    </w:p>
    <w:p w:rsidR="00000000" w:rsidDel="00000000" w:rsidP="00000000" w:rsidRDefault="00000000" w:rsidRPr="00000000" w14:paraId="000004AC">
      <w:pPr>
        <w:numPr>
          <w:ilvl w:val="0"/>
          <w:numId w:val="20"/>
        </w:numPr>
        <w:spacing w:after="240" w:before="0" w:beforeAutospacing="0" w:lineRule="auto"/>
        <w:ind w:left="720" w:hanging="360"/>
      </w:pPr>
      <w:r w:rsidDel="00000000" w:rsidR="00000000" w:rsidRPr="00000000">
        <w:rPr>
          <w:b w:val="1"/>
          <w:rtl w:val="0"/>
        </w:rPr>
        <w:t xml:space="preserve">Public advocacy</w:t>
      </w:r>
      <w:r w:rsidDel="00000000" w:rsidR="00000000" w:rsidRPr="00000000">
        <w:rPr>
          <w:rtl w:val="0"/>
        </w:rPr>
        <w:t xml:space="preserve">: Engaging public attention can garner support and raise awareness.</w:t>
      </w:r>
    </w:p>
    <w:p w:rsidR="00000000" w:rsidDel="00000000" w:rsidP="00000000" w:rsidRDefault="00000000" w:rsidRPr="00000000" w14:paraId="000004AD">
      <w:pPr>
        <w:spacing w:after="240" w:before="240" w:lineRule="auto"/>
        <w:rPr/>
      </w:pPr>
      <w:r w:rsidDel="00000000" w:rsidR="00000000" w:rsidRPr="00000000">
        <w:rPr>
          <w:rtl w:val="0"/>
        </w:rPr>
        <w:t xml:space="preserve">The stakes are high, as wrongful convictions have lasting consequences.</w:t>
      </w:r>
    </w:p>
    <w:p w:rsidR="00000000" w:rsidDel="00000000" w:rsidP="00000000" w:rsidRDefault="00000000" w:rsidRPr="00000000" w14:paraId="000004AE">
      <w:pPr>
        <w:pStyle w:val="Heading2"/>
        <w:keepNext w:val="0"/>
        <w:keepLines w:val="0"/>
        <w:spacing w:after="80" w:lineRule="auto"/>
        <w:rPr>
          <w:sz w:val="34"/>
          <w:szCs w:val="34"/>
        </w:rPr>
      </w:pPr>
      <w:bookmarkStart w:colFirst="0" w:colLast="0" w:name="_gnnh4hato788" w:id="317"/>
      <w:bookmarkEnd w:id="317"/>
      <w:r w:rsidDel="00000000" w:rsidR="00000000" w:rsidRPr="00000000">
        <w:rPr>
          <w:sz w:val="34"/>
          <w:szCs w:val="34"/>
          <w:rtl w:val="0"/>
        </w:rPr>
        <w:t xml:space="preserve">Utilizing Legal Precedents and Statutes</w:t>
      </w:r>
    </w:p>
    <w:p w:rsidR="00000000" w:rsidDel="00000000" w:rsidP="00000000" w:rsidRDefault="00000000" w:rsidRPr="00000000" w14:paraId="000004AF">
      <w:pPr>
        <w:spacing w:after="240" w:before="240" w:lineRule="auto"/>
        <w:rPr/>
      </w:pPr>
      <w:r w:rsidDel="00000000" w:rsidR="00000000" w:rsidRPr="00000000">
        <w:rPr>
          <w:rtl w:val="0"/>
        </w:rPr>
        <w:t xml:space="preserve">Criminal defense attorneys harness legal precedents and statutes to construct robust defense strategies. By grounding their arguments in established law, they can more effectively challenge charges and advocate for their clients’ rights.</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ntbvjz25af27" w:id="318"/>
      <w:bookmarkEnd w:id="318"/>
      <w:r w:rsidDel="00000000" w:rsidR="00000000" w:rsidRPr="00000000">
        <w:rPr>
          <w:b w:val="1"/>
          <w:color w:val="000000"/>
          <w:sz w:val="26"/>
          <w:szCs w:val="26"/>
          <w:rtl w:val="0"/>
        </w:rPr>
        <w:t xml:space="preserve">Research and Application of Legal Precedents</w:t>
      </w:r>
    </w:p>
    <w:p w:rsidR="00000000" w:rsidDel="00000000" w:rsidP="00000000" w:rsidRDefault="00000000" w:rsidRPr="00000000" w14:paraId="000004B1">
      <w:pPr>
        <w:spacing w:after="240" w:before="240" w:lineRule="auto"/>
        <w:rPr/>
      </w:pPr>
      <w:r w:rsidDel="00000000" w:rsidR="00000000" w:rsidRPr="00000000">
        <w:rPr>
          <w:rtl w:val="0"/>
        </w:rPr>
        <w:t xml:space="preserve">Legal precedents serve as critical references that guide defense strategies. Attorneys meticulously research past cases with similar circumstances, noting outcomes and judicial interpretations. This research informs their approach by highlighting successful arguments and the rationale behind judgments.</w:t>
      </w:r>
    </w:p>
    <w:p w:rsidR="00000000" w:rsidDel="00000000" w:rsidP="00000000" w:rsidRDefault="00000000" w:rsidRPr="00000000" w14:paraId="000004B2">
      <w:pPr>
        <w:spacing w:after="240" w:before="240" w:lineRule="auto"/>
        <w:rPr>
          <w:b w:val="1"/>
        </w:rPr>
      </w:pPr>
      <w:r w:rsidDel="00000000" w:rsidR="00000000" w:rsidRPr="00000000">
        <w:rPr>
          <w:b w:val="1"/>
          <w:rtl w:val="0"/>
        </w:rPr>
        <w:t xml:space="preserve">Steps in Utilizing Legal Precedents:</w:t>
      </w:r>
    </w:p>
    <w:p w:rsidR="00000000" w:rsidDel="00000000" w:rsidP="00000000" w:rsidRDefault="00000000" w:rsidRPr="00000000" w14:paraId="000004B3">
      <w:pPr>
        <w:numPr>
          <w:ilvl w:val="0"/>
          <w:numId w:val="19"/>
        </w:numPr>
        <w:spacing w:after="0" w:afterAutospacing="0" w:before="240" w:lineRule="auto"/>
        <w:ind w:left="720" w:hanging="360"/>
      </w:pPr>
      <w:r w:rsidDel="00000000" w:rsidR="00000000" w:rsidRPr="00000000">
        <w:rPr>
          <w:b w:val="1"/>
          <w:rtl w:val="0"/>
        </w:rPr>
        <w:t xml:space="preserve">Identify Relevant Cases:</w:t>
      </w:r>
      <w:r w:rsidDel="00000000" w:rsidR="00000000" w:rsidRPr="00000000">
        <w:rPr>
          <w:rtl w:val="0"/>
        </w:rPr>
        <w:t xml:space="preserve"> Focus on cases that align closely with the client’s situation.</w:t>
      </w:r>
    </w:p>
    <w:p w:rsidR="00000000" w:rsidDel="00000000" w:rsidP="00000000" w:rsidRDefault="00000000" w:rsidRPr="00000000" w14:paraId="000004B4">
      <w:pPr>
        <w:numPr>
          <w:ilvl w:val="0"/>
          <w:numId w:val="19"/>
        </w:numPr>
        <w:spacing w:after="0" w:afterAutospacing="0" w:before="0" w:beforeAutospacing="0" w:lineRule="auto"/>
        <w:ind w:left="720" w:hanging="360"/>
      </w:pPr>
      <w:r w:rsidDel="00000000" w:rsidR="00000000" w:rsidRPr="00000000">
        <w:rPr>
          <w:b w:val="1"/>
          <w:rtl w:val="0"/>
        </w:rPr>
        <w:t xml:space="preserve">Analyze Court Rulings:</w:t>
      </w:r>
      <w:r w:rsidDel="00000000" w:rsidR="00000000" w:rsidRPr="00000000">
        <w:rPr>
          <w:rtl w:val="0"/>
        </w:rPr>
        <w:t xml:space="preserve"> Examine how judges interpreted laws in these cases.</w:t>
      </w:r>
    </w:p>
    <w:p w:rsidR="00000000" w:rsidDel="00000000" w:rsidP="00000000" w:rsidRDefault="00000000" w:rsidRPr="00000000" w14:paraId="000004B5">
      <w:pPr>
        <w:numPr>
          <w:ilvl w:val="0"/>
          <w:numId w:val="19"/>
        </w:numPr>
        <w:spacing w:after="240" w:before="0" w:beforeAutospacing="0" w:lineRule="auto"/>
        <w:ind w:left="720" w:hanging="360"/>
      </w:pPr>
      <w:r w:rsidDel="00000000" w:rsidR="00000000" w:rsidRPr="00000000">
        <w:rPr>
          <w:b w:val="1"/>
          <w:rtl w:val="0"/>
        </w:rPr>
        <w:t xml:space="preserve">Develop Arguments:</w:t>
      </w:r>
      <w:r w:rsidDel="00000000" w:rsidR="00000000" w:rsidRPr="00000000">
        <w:rPr>
          <w:rtl w:val="0"/>
        </w:rPr>
        <w:t xml:space="preserve"> Build defense strategies around findings from these precedents.</w:t>
      </w:r>
    </w:p>
    <w:p w:rsidR="00000000" w:rsidDel="00000000" w:rsidP="00000000" w:rsidRDefault="00000000" w:rsidRPr="00000000" w14:paraId="000004B6">
      <w:pPr>
        <w:spacing w:after="240" w:before="240" w:lineRule="auto"/>
        <w:rPr/>
      </w:pPr>
      <w:r w:rsidDel="00000000" w:rsidR="00000000" w:rsidRPr="00000000">
        <w:rPr>
          <w:rtl w:val="0"/>
        </w:rPr>
        <w:t xml:space="preserve">By effectively applying these precedents, attorneys can argue for more favorable outcomes based on historical judicial reasoning.</w:t>
      </w:r>
    </w:p>
    <w:p w:rsidR="00000000" w:rsidDel="00000000" w:rsidP="00000000" w:rsidRDefault="00000000" w:rsidRPr="00000000" w14:paraId="000004B7">
      <w:pPr>
        <w:pStyle w:val="Heading3"/>
        <w:keepNext w:val="0"/>
        <w:keepLines w:val="0"/>
        <w:spacing w:before="280" w:lineRule="auto"/>
        <w:rPr>
          <w:b w:val="1"/>
          <w:color w:val="000000"/>
          <w:sz w:val="26"/>
          <w:szCs w:val="26"/>
        </w:rPr>
      </w:pPr>
      <w:bookmarkStart w:colFirst="0" w:colLast="0" w:name="_se35caho7du" w:id="319"/>
      <w:bookmarkEnd w:id="319"/>
      <w:r w:rsidDel="00000000" w:rsidR="00000000" w:rsidRPr="00000000">
        <w:rPr>
          <w:b w:val="1"/>
          <w:color w:val="000000"/>
          <w:sz w:val="26"/>
          <w:szCs w:val="26"/>
          <w:rtl w:val="0"/>
        </w:rPr>
        <w:t xml:space="preserve">Understanding and Interpreting Relevant Laws</w:t>
      </w:r>
    </w:p>
    <w:p w:rsidR="00000000" w:rsidDel="00000000" w:rsidP="00000000" w:rsidRDefault="00000000" w:rsidRPr="00000000" w14:paraId="000004B8">
      <w:pPr>
        <w:spacing w:after="240" w:before="240" w:lineRule="auto"/>
        <w:rPr/>
      </w:pPr>
      <w:r w:rsidDel="00000000" w:rsidR="00000000" w:rsidRPr="00000000">
        <w:rPr>
          <w:rtl w:val="0"/>
        </w:rPr>
        <w:t xml:space="preserve">A deep comprehension of relevant statutes is essential for criminal defense. Attorneys must interpret laws that affect their cases, ensuring they understand both the letter and the spirit of the law. This knowledge allows for strategic maneuvers in court.</w:t>
      </w:r>
    </w:p>
    <w:p w:rsidR="00000000" w:rsidDel="00000000" w:rsidP="00000000" w:rsidRDefault="00000000" w:rsidRPr="00000000" w14:paraId="000004B9">
      <w:pPr>
        <w:spacing w:after="240" w:before="240" w:lineRule="auto"/>
        <w:rPr>
          <w:b w:val="1"/>
        </w:rPr>
      </w:pPr>
      <w:r w:rsidDel="00000000" w:rsidR="00000000" w:rsidRPr="00000000">
        <w:rPr>
          <w:b w:val="1"/>
          <w:rtl w:val="0"/>
        </w:rPr>
        <w:t xml:space="preserve">Key Considerations in Legal Interpretation:</w:t>
      </w:r>
    </w:p>
    <w:p w:rsidR="00000000" w:rsidDel="00000000" w:rsidP="00000000" w:rsidRDefault="00000000" w:rsidRPr="00000000" w14:paraId="000004BA">
      <w:pPr>
        <w:numPr>
          <w:ilvl w:val="0"/>
          <w:numId w:val="8"/>
        </w:numPr>
        <w:spacing w:after="0" w:afterAutospacing="0" w:before="240" w:lineRule="auto"/>
        <w:ind w:left="720" w:hanging="360"/>
      </w:pPr>
      <w:r w:rsidDel="00000000" w:rsidR="00000000" w:rsidRPr="00000000">
        <w:rPr>
          <w:b w:val="1"/>
          <w:rtl w:val="0"/>
        </w:rPr>
        <w:t xml:space="preserve">Statutory Language:</w:t>
      </w:r>
      <w:r w:rsidDel="00000000" w:rsidR="00000000" w:rsidRPr="00000000">
        <w:rPr>
          <w:rtl w:val="0"/>
        </w:rPr>
        <w:t xml:space="preserve"> Attention to precise wording can reveal nuances that may benefit a defense.</w:t>
      </w:r>
    </w:p>
    <w:p w:rsidR="00000000" w:rsidDel="00000000" w:rsidP="00000000" w:rsidRDefault="00000000" w:rsidRPr="00000000" w14:paraId="000004BB">
      <w:pPr>
        <w:numPr>
          <w:ilvl w:val="0"/>
          <w:numId w:val="8"/>
        </w:numPr>
        <w:spacing w:after="0" w:afterAutospacing="0" w:before="0" w:beforeAutospacing="0" w:lineRule="auto"/>
        <w:ind w:left="720" w:hanging="360"/>
      </w:pPr>
      <w:r w:rsidDel="00000000" w:rsidR="00000000" w:rsidRPr="00000000">
        <w:rPr>
          <w:b w:val="1"/>
          <w:rtl w:val="0"/>
        </w:rPr>
        <w:t xml:space="preserve">Legislative Intent:</w:t>
      </w:r>
      <w:r w:rsidDel="00000000" w:rsidR="00000000" w:rsidRPr="00000000">
        <w:rPr>
          <w:rtl w:val="0"/>
        </w:rPr>
        <w:t xml:space="preserve"> Understanding the objectives behind laws aids in crafting persuasive arguments.</w:t>
      </w:r>
    </w:p>
    <w:p w:rsidR="00000000" w:rsidDel="00000000" w:rsidP="00000000" w:rsidRDefault="00000000" w:rsidRPr="00000000" w14:paraId="000004BC">
      <w:pPr>
        <w:numPr>
          <w:ilvl w:val="0"/>
          <w:numId w:val="8"/>
        </w:numPr>
        <w:spacing w:after="240" w:before="0" w:beforeAutospacing="0" w:lineRule="auto"/>
        <w:ind w:left="720" w:hanging="360"/>
      </w:pPr>
      <w:r w:rsidDel="00000000" w:rsidR="00000000" w:rsidRPr="00000000">
        <w:rPr>
          <w:b w:val="1"/>
          <w:rtl w:val="0"/>
        </w:rPr>
        <w:t xml:space="preserve">Case Law Integration:</w:t>
      </w:r>
      <w:r w:rsidDel="00000000" w:rsidR="00000000" w:rsidRPr="00000000">
        <w:rPr>
          <w:rtl w:val="0"/>
        </w:rPr>
        <w:t xml:space="preserve"> Incorporating case law examples strengthens the application of relevant statutes.</w:t>
      </w:r>
    </w:p>
    <w:p w:rsidR="00000000" w:rsidDel="00000000" w:rsidP="00000000" w:rsidRDefault="00000000" w:rsidRPr="00000000" w14:paraId="000004BD">
      <w:pPr>
        <w:spacing w:after="240" w:before="240" w:lineRule="auto"/>
        <w:rPr/>
      </w:pPr>
      <w:r w:rsidDel="00000000" w:rsidR="00000000" w:rsidRPr="00000000">
        <w:rPr>
          <w:rtl w:val="0"/>
        </w:rPr>
        <w:t xml:space="preserve">Through this rigorous analysis, defense attorneys align their strategies with the legal framework, enhancing their effectiveness in court.</w:t>
      </w:r>
    </w:p>
    <w:p w:rsidR="00000000" w:rsidDel="00000000" w:rsidP="00000000" w:rsidRDefault="00000000" w:rsidRPr="00000000" w14:paraId="000004B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BF">
      <w:pPr>
        <w:pStyle w:val="Heading1"/>
        <w:keepNext w:val="0"/>
        <w:keepLines w:val="0"/>
        <w:spacing w:before="480" w:lineRule="auto"/>
        <w:rPr>
          <w:sz w:val="46"/>
          <w:szCs w:val="46"/>
        </w:rPr>
      </w:pPr>
      <w:bookmarkStart w:colFirst="0" w:colLast="0" w:name="_ty9bqpiian45" w:id="320"/>
      <w:bookmarkEnd w:id="320"/>
      <w:r w:rsidDel="00000000" w:rsidR="00000000" w:rsidRPr="00000000">
        <w:rPr>
          <w:sz w:val="46"/>
          <w:szCs w:val="46"/>
          <w:rtl w:val="0"/>
        </w:rPr>
        <w:t xml:space="preserve">The Power of Small Details: Famous Cases Won by Sharp Legal Minds</w:t>
      </w:r>
    </w:p>
    <w:p w:rsidR="00000000" w:rsidDel="00000000" w:rsidP="00000000" w:rsidRDefault="00000000" w:rsidRPr="00000000" w14:paraId="000004C0">
      <w:pPr>
        <w:spacing w:after="240" w:before="240" w:lineRule="auto"/>
        <w:rPr>
          <w:b w:val="1"/>
        </w:rPr>
      </w:pPr>
      <w:r w:rsidDel="00000000" w:rsidR="00000000" w:rsidRPr="00000000">
        <w:rPr>
          <w:rtl w:val="0"/>
        </w:rPr>
        <w:t xml:space="preserve">Small details often hold immense power in the legal arena, where the outcomes of landmark cases hinge on the minutiae of evidence and arguments presented in court. </w:t>
      </w:r>
      <w:r w:rsidDel="00000000" w:rsidR="00000000" w:rsidRPr="00000000">
        <w:rPr>
          <w:b w:val="1"/>
          <w:rtl w:val="0"/>
        </w:rPr>
        <w:t xml:space="preserve">Sharp legal minds have won famous cases by focusing on seemingly insignificant facts that others may overlook, demonstrating that attention to detail can decisively influence judicial review and the role of courts in shaping American law.</w:t>
      </w:r>
    </w:p>
    <w:p w:rsidR="00000000" w:rsidDel="00000000" w:rsidP="00000000" w:rsidRDefault="00000000" w:rsidRPr="00000000" w14:paraId="000004C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luttered desk with scattered legal documents, a magnifying glass, and a focused lawyer's pen" id="32" name="image22.jpg"/>
            <a:graphic>
              <a:graphicData uri="http://schemas.openxmlformats.org/drawingml/2006/picture">
                <pic:pic>
                  <pic:nvPicPr>
                    <pic:cNvPr descr="A cluttered desk with scattered legal documents, a magnifying glass, and a focused lawyer's pen" id="0" name="image22.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2">
      <w:pPr>
        <w:spacing w:after="240" w:before="240" w:lineRule="auto"/>
        <w:rPr/>
      </w:pPr>
      <w:r w:rsidDel="00000000" w:rsidR="00000000" w:rsidRPr="00000000">
        <w:rPr>
          <w:rtl w:val="0"/>
        </w:rPr>
        <w:t xml:space="preserve">Throughout legal history, numerous examples reveal how a single piece of overlooked information or a carefully constructed argument has reversed decisions or established key precedents. These instances remind us that in law, the best strategies often emerge from comprehensive analysis and meticulous preparation.</w:t>
      </w:r>
    </w:p>
    <w:p w:rsidR="00000000" w:rsidDel="00000000" w:rsidP="00000000" w:rsidRDefault="00000000" w:rsidRPr="00000000" w14:paraId="000004C3">
      <w:pPr>
        <w:spacing w:after="240" w:before="240" w:lineRule="auto"/>
        <w:rPr/>
      </w:pPr>
      <w:r w:rsidDel="00000000" w:rsidR="00000000" w:rsidRPr="00000000">
        <w:rPr>
          <w:rtl w:val="0"/>
        </w:rPr>
        <w:t xml:space="preserve">By examining notable cases where small details played a critical role, this article highlights the significance of thoroughness in legal practice. Readers will gain insights into how effective lawyers leverage these minor elements to gain an upper hand, creating lasting impacts on the judiciary and legal landscape.</w:t>
      </w:r>
    </w:p>
    <w:p w:rsidR="00000000" w:rsidDel="00000000" w:rsidP="00000000" w:rsidRDefault="00000000" w:rsidRPr="00000000" w14:paraId="000004C4">
      <w:pPr>
        <w:pStyle w:val="Heading2"/>
        <w:keepNext w:val="0"/>
        <w:keepLines w:val="0"/>
        <w:spacing w:after="80" w:lineRule="auto"/>
        <w:rPr>
          <w:sz w:val="34"/>
          <w:szCs w:val="34"/>
        </w:rPr>
      </w:pPr>
      <w:bookmarkStart w:colFirst="0" w:colLast="0" w:name="_e8d51ieygqyy" w:id="321"/>
      <w:bookmarkEnd w:id="321"/>
      <w:r w:rsidDel="00000000" w:rsidR="00000000" w:rsidRPr="00000000">
        <w:rPr>
          <w:sz w:val="34"/>
          <w:szCs w:val="34"/>
          <w:rtl w:val="0"/>
        </w:rPr>
        <w:t xml:space="preserve">The Foundations of Legal Precedent</w:t>
      </w:r>
    </w:p>
    <w:p w:rsidR="00000000" w:rsidDel="00000000" w:rsidP="00000000" w:rsidRDefault="00000000" w:rsidRPr="00000000" w14:paraId="000004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s bench, witness stand, and gallery. Law books and documents scattered on tables. Magnifying glass highlighting small details" id="8" name="image12.jpg"/>
            <a:graphic>
              <a:graphicData uri="http://schemas.openxmlformats.org/drawingml/2006/picture">
                <pic:pic>
                  <pic:nvPicPr>
                    <pic:cNvPr descr="A courtroom with a judge's bench, witness stand, and gallery. Law books and documents scattered on tables. Magnifying glass highlighting small details" id="0" name="image12.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6">
      <w:pPr>
        <w:spacing w:after="240" w:before="240" w:lineRule="auto"/>
        <w:rPr/>
      </w:pPr>
      <w:r w:rsidDel="00000000" w:rsidR="00000000" w:rsidRPr="00000000">
        <w:rPr>
          <w:rtl w:val="0"/>
        </w:rPr>
        <w:t xml:space="preserve">Legal precedent serves as a cornerstone in the judicial system, enabling courts to rely on previous rulings to guide their decisions. This practice not only fosters consistency but also underscores the evolution of legal interpretations over time.</w:t>
      </w:r>
    </w:p>
    <w:p w:rsidR="00000000" w:rsidDel="00000000" w:rsidP="00000000" w:rsidRDefault="00000000" w:rsidRPr="00000000" w14:paraId="000004C7">
      <w:pPr>
        <w:pStyle w:val="Heading3"/>
        <w:keepNext w:val="0"/>
        <w:keepLines w:val="0"/>
        <w:spacing w:before="280" w:lineRule="auto"/>
        <w:rPr>
          <w:b w:val="1"/>
          <w:color w:val="000000"/>
          <w:sz w:val="26"/>
          <w:szCs w:val="26"/>
        </w:rPr>
      </w:pPr>
      <w:bookmarkStart w:colFirst="0" w:colLast="0" w:name="_gdk8sg40tr41" w:id="322"/>
      <w:bookmarkEnd w:id="322"/>
      <w:r w:rsidDel="00000000" w:rsidR="00000000" w:rsidRPr="00000000">
        <w:rPr>
          <w:b w:val="1"/>
          <w:color w:val="000000"/>
          <w:sz w:val="26"/>
          <w:szCs w:val="26"/>
          <w:rtl w:val="0"/>
        </w:rPr>
        <w:t xml:space="preserve">Origins of Judicial Review</w:t>
      </w:r>
    </w:p>
    <w:p w:rsidR="00000000" w:rsidDel="00000000" w:rsidP="00000000" w:rsidRDefault="00000000" w:rsidRPr="00000000" w14:paraId="000004C8">
      <w:pPr>
        <w:spacing w:after="240" w:before="240" w:lineRule="auto"/>
        <w:rPr/>
      </w:pPr>
      <w:r w:rsidDel="00000000" w:rsidR="00000000" w:rsidRPr="00000000">
        <w:rPr>
          <w:rtl w:val="0"/>
        </w:rPr>
        <w:t xml:space="preserve">The concept of judicial review was solidified in the early 19th century, particularly through the case of </w:t>
      </w:r>
      <w:r w:rsidDel="00000000" w:rsidR="00000000" w:rsidRPr="00000000">
        <w:rPr>
          <w:b w:val="1"/>
          <w:rtl w:val="0"/>
        </w:rPr>
        <w:t xml:space="preserve">Marbury v. Madison</w:t>
      </w:r>
      <w:r w:rsidDel="00000000" w:rsidR="00000000" w:rsidRPr="00000000">
        <w:rPr>
          <w:rtl w:val="0"/>
        </w:rPr>
        <w:t xml:space="preserve"> in 1803. Chief Justice </w:t>
      </w:r>
      <w:r w:rsidDel="00000000" w:rsidR="00000000" w:rsidRPr="00000000">
        <w:rPr>
          <w:b w:val="1"/>
          <w:rtl w:val="0"/>
        </w:rPr>
        <w:t xml:space="preserve">John Marshall</w:t>
      </w:r>
      <w:r w:rsidDel="00000000" w:rsidR="00000000" w:rsidRPr="00000000">
        <w:rPr>
          <w:rtl w:val="0"/>
        </w:rPr>
        <w:t xml:space="preserve"> articulated the power of the Supreme Court to invalidate laws that conflict with the Constitution. This marked a pivotal shift in government power dynamics and established the judiciary as an equal branch.</w:t>
      </w:r>
    </w:p>
    <w:p w:rsidR="00000000" w:rsidDel="00000000" w:rsidP="00000000" w:rsidRDefault="00000000" w:rsidRPr="00000000" w14:paraId="000004C9">
      <w:pPr>
        <w:spacing w:after="240" w:before="240" w:lineRule="auto"/>
        <w:rPr/>
      </w:pPr>
      <w:r w:rsidDel="00000000" w:rsidR="00000000" w:rsidRPr="00000000">
        <w:rPr>
          <w:rtl w:val="0"/>
        </w:rPr>
        <w:t xml:space="preserve">The ruling arose from a political dispute regarding judicial appointments. When William Marbury's commission was not delivered, he petitioned the Court to compel its delivery. The Supreme Court found that it could not force the executive branch to act, yet asserted its role in determining the constitutionality of laws. This case set a precedent that has influenced the interpretation and application of laws ever since.</w:t>
      </w:r>
    </w:p>
    <w:p w:rsidR="00000000" w:rsidDel="00000000" w:rsidP="00000000" w:rsidRDefault="00000000" w:rsidRPr="00000000" w14:paraId="000004CA">
      <w:pPr>
        <w:pStyle w:val="Heading3"/>
        <w:keepNext w:val="0"/>
        <w:keepLines w:val="0"/>
        <w:spacing w:before="280" w:lineRule="auto"/>
        <w:rPr>
          <w:b w:val="1"/>
          <w:color w:val="000000"/>
          <w:sz w:val="26"/>
          <w:szCs w:val="26"/>
        </w:rPr>
      </w:pPr>
      <w:bookmarkStart w:colFirst="0" w:colLast="0" w:name="_eer3wk7lhx03" w:id="323"/>
      <w:bookmarkEnd w:id="323"/>
      <w:r w:rsidDel="00000000" w:rsidR="00000000" w:rsidRPr="00000000">
        <w:rPr>
          <w:b w:val="1"/>
          <w:color w:val="000000"/>
          <w:sz w:val="26"/>
          <w:szCs w:val="26"/>
          <w:rtl w:val="0"/>
        </w:rPr>
        <w:t xml:space="preserve">Landmark Supreme Court Cases</w:t>
      </w:r>
    </w:p>
    <w:p w:rsidR="00000000" w:rsidDel="00000000" w:rsidP="00000000" w:rsidRDefault="00000000" w:rsidRPr="00000000" w14:paraId="000004CB">
      <w:pPr>
        <w:spacing w:after="240" w:before="240" w:lineRule="auto"/>
        <w:rPr/>
      </w:pPr>
      <w:r w:rsidDel="00000000" w:rsidR="00000000" w:rsidRPr="00000000">
        <w:rPr>
          <w:rtl w:val="0"/>
        </w:rPr>
        <w:t xml:space="preserve">Subsequent landmark cases built upon the foundation of Marbury v. Madison, further defining the scope of judicial review. For example, </w:t>
      </w:r>
      <w:r w:rsidDel="00000000" w:rsidR="00000000" w:rsidRPr="00000000">
        <w:rPr>
          <w:b w:val="1"/>
          <w:rtl w:val="0"/>
        </w:rPr>
        <w:t xml:space="preserve">Brown v. Board of Education</w:t>
      </w:r>
      <w:r w:rsidDel="00000000" w:rsidR="00000000" w:rsidRPr="00000000">
        <w:rPr>
          <w:rtl w:val="0"/>
        </w:rPr>
        <w:t xml:space="preserve"> (1954) addressed educational segregation, declaring that "separate but equal" schools violated the Constitution. This decision not only overturned </w:t>
      </w:r>
      <w:r w:rsidDel="00000000" w:rsidR="00000000" w:rsidRPr="00000000">
        <w:rPr>
          <w:b w:val="1"/>
          <w:rtl w:val="0"/>
        </w:rPr>
        <w:t xml:space="preserve">Plessy v. Ferguson</w:t>
      </w:r>
      <w:r w:rsidDel="00000000" w:rsidR="00000000" w:rsidRPr="00000000">
        <w:rPr>
          <w:rtl w:val="0"/>
        </w:rPr>
        <w:t xml:space="preserve"> but also reshaped civil rights law.</w:t>
      </w:r>
    </w:p>
    <w:p w:rsidR="00000000" w:rsidDel="00000000" w:rsidP="00000000" w:rsidRDefault="00000000" w:rsidRPr="00000000" w14:paraId="000004CC">
      <w:pPr>
        <w:spacing w:after="240" w:before="240" w:lineRule="auto"/>
        <w:rPr/>
      </w:pPr>
      <w:r w:rsidDel="00000000" w:rsidR="00000000" w:rsidRPr="00000000">
        <w:rPr>
          <w:rtl w:val="0"/>
        </w:rPr>
        <w:t xml:space="preserve">Another significant case, </w:t>
      </w:r>
      <w:r w:rsidDel="00000000" w:rsidR="00000000" w:rsidRPr="00000000">
        <w:rPr>
          <w:b w:val="1"/>
          <w:rtl w:val="0"/>
        </w:rPr>
        <w:t xml:space="preserve">Roe v. Wade</w:t>
      </w:r>
      <w:r w:rsidDel="00000000" w:rsidR="00000000" w:rsidRPr="00000000">
        <w:rPr>
          <w:rtl w:val="0"/>
        </w:rPr>
        <w:t xml:space="preserve"> (1973), tackled privacy and reproductive rights. The ruling determined that restrictive state laws on abortion infringed upon a woman’s constitutional right to privacy. Such cases demonstrate how legal precedent influences societal norms and protections, serving as essential milestones in the ongoing development of law.</w:t>
      </w:r>
    </w:p>
    <w:p w:rsidR="00000000" w:rsidDel="00000000" w:rsidP="00000000" w:rsidRDefault="00000000" w:rsidRPr="00000000" w14:paraId="000004CD">
      <w:pPr>
        <w:spacing w:after="240" w:before="240" w:lineRule="auto"/>
        <w:rPr/>
      </w:pPr>
      <w:r w:rsidDel="00000000" w:rsidR="00000000" w:rsidRPr="00000000">
        <w:rPr>
          <w:rtl w:val="0"/>
        </w:rPr>
        <w:t xml:space="preserve">These decisions illustrate the critical role judicial precedent plays in the American legal system, guiding future cases and ensuring adherence to constitutional principles.</w:t>
      </w:r>
    </w:p>
    <w:p w:rsidR="00000000" w:rsidDel="00000000" w:rsidP="00000000" w:rsidRDefault="00000000" w:rsidRPr="00000000" w14:paraId="000004CE">
      <w:pPr>
        <w:pStyle w:val="Heading2"/>
        <w:keepNext w:val="0"/>
        <w:keepLines w:val="0"/>
        <w:spacing w:after="80" w:lineRule="auto"/>
        <w:rPr>
          <w:sz w:val="34"/>
          <w:szCs w:val="34"/>
        </w:rPr>
      </w:pPr>
      <w:bookmarkStart w:colFirst="0" w:colLast="0" w:name="_iu6jj3pq0hlk" w:id="324"/>
      <w:bookmarkEnd w:id="324"/>
      <w:r w:rsidDel="00000000" w:rsidR="00000000" w:rsidRPr="00000000">
        <w:rPr>
          <w:sz w:val="34"/>
          <w:szCs w:val="34"/>
          <w:rtl w:val="0"/>
        </w:rPr>
        <w:t xml:space="preserve">Civil Rights and Equality</w:t>
      </w:r>
    </w:p>
    <w:p w:rsidR="00000000" w:rsidDel="00000000" w:rsidP="00000000" w:rsidRDefault="00000000" w:rsidRPr="00000000" w14:paraId="000004C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s bench, lawyers' tables, and a jury box, with legal documents and evidence scattered across the room" id="50" name="image44.jpg"/>
            <a:graphic>
              <a:graphicData uri="http://schemas.openxmlformats.org/drawingml/2006/picture">
                <pic:pic>
                  <pic:nvPicPr>
                    <pic:cNvPr descr="A courtroom with a judge's bench, lawyers' tables, and a jury box, with legal documents and evidence scattered across the room" id="0" name="image44.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0">
      <w:pPr>
        <w:spacing w:after="240" w:before="240" w:lineRule="auto"/>
        <w:rPr/>
      </w:pPr>
      <w:r w:rsidDel="00000000" w:rsidR="00000000" w:rsidRPr="00000000">
        <w:rPr>
          <w:rtl w:val="0"/>
        </w:rPr>
        <w:t xml:space="preserve">The movement for civil rights and equality has faced significant challenges, particularly related to segregation laws and the fight for equal protection under the law. Key legal cases and organizations have played pivotal roles in advancing these rights.</w:t>
      </w:r>
    </w:p>
    <w:p w:rsidR="00000000" w:rsidDel="00000000" w:rsidP="00000000" w:rsidRDefault="00000000" w:rsidRPr="00000000" w14:paraId="000004D1">
      <w:pPr>
        <w:pStyle w:val="Heading3"/>
        <w:keepNext w:val="0"/>
        <w:keepLines w:val="0"/>
        <w:spacing w:before="280" w:lineRule="auto"/>
        <w:rPr>
          <w:b w:val="1"/>
          <w:color w:val="000000"/>
          <w:sz w:val="26"/>
          <w:szCs w:val="26"/>
        </w:rPr>
      </w:pPr>
      <w:bookmarkStart w:colFirst="0" w:colLast="0" w:name="_6lvciqart71o" w:id="325"/>
      <w:bookmarkEnd w:id="325"/>
      <w:r w:rsidDel="00000000" w:rsidR="00000000" w:rsidRPr="00000000">
        <w:rPr>
          <w:b w:val="1"/>
          <w:color w:val="000000"/>
          <w:sz w:val="26"/>
          <w:szCs w:val="26"/>
          <w:rtl w:val="0"/>
        </w:rPr>
        <w:t xml:space="preserve">Challenges to Segregation Laws</w:t>
      </w:r>
    </w:p>
    <w:p w:rsidR="00000000" w:rsidDel="00000000" w:rsidP="00000000" w:rsidRDefault="00000000" w:rsidRPr="00000000" w14:paraId="000004D2">
      <w:pPr>
        <w:spacing w:after="240" w:before="240" w:lineRule="auto"/>
        <w:rPr/>
      </w:pPr>
      <w:r w:rsidDel="00000000" w:rsidR="00000000" w:rsidRPr="00000000">
        <w:rPr>
          <w:rtl w:val="0"/>
        </w:rPr>
        <w:t xml:space="preserve">One of the most critical cases in the fight against segregation was </w:t>
      </w:r>
      <w:r w:rsidDel="00000000" w:rsidR="00000000" w:rsidRPr="00000000">
        <w:rPr>
          <w:b w:val="1"/>
          <w:rtl w:val="0"/>
        </w:rPr>
        <w:t xml:space="preserve">Brown v. Board of Education</w:t>
      </w:r>
      <w:r w:rsidDel="00000000" w:rsidR="00000000" w:rsidRPr="00000000">
        <w:rPr>
          <w:rtl w:val="0"/>
        </w:rPr>
        <w:t xml:space="preserve"> (1954). This landmark Supreme Court decision declared that racial segregation in public schools was unconstitutional, overturning the previous doctrine of "separate but equal."</w:t>
      </w:r>
    </w:p>
    <w:p w:rsidR="00000000" w:rsidDel="00000000" w:rsidP="00000000" w:rsidRDefault="00000000" w:rsidRPr="00000000" w14:paraId="000004D3">
      <w:pPr>
        <w:spacing w:after="240" w:before="240" w:lineRule="auto"/>
        <w:rPr/>
      </w:pPr>
      <w:r w:rsidDel="00000000" w:rsidR="00000000" w:rsidRPr="00000000">
        <w:rPr>
          <w:rtl w:val="0"/>
        </w:rPr>
        <w:t xml:space="preserve">The case was brought forth by the NAACP, with </w:t>
      </w:r>
      <w:r w:rsidDel="00000000" w:rsidR="00000000" w:rsidRPr="00000000">
        <w:rPr>
          <w:b w:val="1"/>
          <w:rtl w:val="0"/>
        </w:rPr>
        <w:t xml:space="preserve">Thurgood Marshall</w:t>
      </w:r>
      <w:r w:rsidDel="00000000" w:rsidR="00000000" w:rsidRPr="00000000">
        <w:rPr>
          <w:rtl w:val="0"/>
        </w:rPr>
        <w:t xml:space="preserve"> as the lead attorney. The court's unanimous ruling emphasized the detrimental effects of segregation on African American children, thereby rejecting the validity of segregated education.</w:t>
      </w:r>
    </w:p>
    <w:p w:rsidR="00000000" w:rsidDel="00000000" w:rsidP="00000000" w:rsidRDefault="00000000" w:rsidRPr="00000000" w14:paraId="000004D4">
      <w:pPr>
        <w:spacing w:after="240" w:before="240" w:lineRule="auto"/>
        <w:rPr/>
      </w:pPr>
      <w:r w:rsidDel="00000000" w:rsidR="00000000" w:rsidRPr="00000000">
        <w:rPr>
          <w:rtl w:val="0"/>
        </w:rPr>
        <w:t xml:space="preserve">This case set a precedent that challenged the legitimacy of segregation in various aspects of public life. The ruling ignited a wave of activism seeking to dismantle segregation laws across the United States.</w:t>
      </w:r>
    </w:p>
    <w:p w:rsidR="00000000" w:rsidDel="00000000" w:rsidP="00000000" w:rsidRDefault="00000000" w:rsidRPr="00000000" w14:paraId="000004D5">
      <w:pPr>
        <w:pStyle w:val="Heading3"/>
        <w:keepNext w:val="0"/>
        <w:keepLines w:val="0"/>
        <w:spacing w:before="280" w:lineRule="auto"/>
        <w:rPr>
          <w:b w:val="1"/>
          <w:color w:val="000000"/>
          <w:sz w:val="26"/>
          <w:szCs w:val="26"/>
        </w:rPr>
      </w:pPr>
      <w:bookmarkStart w:colFirst="0" w:colLast="0" w:name="_fh44g43qj488" w:id="326"/>
      <w:bookmarkEnd w:id="326"/>
      <w:r w:rsidDel="00000000" w:rsidR="00000000" w:rsidRPr="00000000">
        <w:rPr>
          <w:b w:val="1"/>
          <w:color w:val="000000"/>
          <w:sz w:val="26"/>
          <w:szCs w:val="26"/>
          <w:rtl w:val="0"/>
        </w:rPr>
        <w:t xml:space="preserve">Fight for Equal Protection</w:t>
      </w:r>
    </w:p>
    <w:p w:rsidR="00000000" w:rsidDel="00000000" w:rsidP="00000000" w:rsidRDefault="00000000" w:rsidRPr="00000000" w14:paraId="000004D6">
      <w:pPr>
        <w:spacing w:after="240" w:before="240" w:lineRule="auto"/>
        <w:rPr/>
      </w:pPr>
      <w:r w:rsidDel="00000000" w:rsidR="00000000" w:rsidRPr="00000000">
        <w:rPr>
          <w:rtl w:val="0"/>
        </w:rPr>
        <w:t xml:space="preserve">The </w:t>
      </w:r>
      <w:r w:rsidDel="00000000" w:rsidR="00000000" w:rsidRPr="00000000">
        <w:rPr>
          <w:b w:val="1"/>
          <w:rtl w:val="0"/>
        </w:rPr>
        <w:t xml:space="preserve">Equal Protection Clause</w:t>
      </w:r>
      <w:r w:rsidDel="00000000" w:rsidR="00000000" w:rsidRPr="00000000">
        <w:rPr>
          <w:rtl w:val="0"/>
        </w:rPr>
        <w:t xml:space="preserve"> of the 14th Amendment has been a cornerstone in the legal battle for civil rights. This clause mandates that no state shall deny any person within its jurisdiction equal protection under the law.</w:t>
      </w:r>
    </w:p>
    <w:p w:rsidR="00000000" w:rsidDel="00000000" w:rsidP="00000000" w:rsidRDefault="00000000" w:rsidRPr="00000000" w14:paraId="000004D7">
      <w:pPr>
        <w:spacing w:after="240" w:before="240" w:lineRule="auto"/>
        <w:rPr/>
      </w:pPr>
      <w:r w:rsidDel="00000000" w:rsidR="00000000" w:rsidRPr="00000000">
        <w:rPr>
          <w:rtl w:val="0"/>
        </w:rPr>
        <w:t xml:space="preserve">Civil rights advocates utilized this clause to challenge discriminatory practices and laws. Landmark cases, including those championed by the NAACP, showcased the importance of legal advocacy in achieving racial justice.</w:t>
      </w:r>
    </w:p>
    <w:p w:rsidR="00000000" w:rsidDel="00000000" w:rsidP="00000000" w:rsidRDefault="00000000" w:rsidRPr="00000000" w14:paraId="000004D8">
      <w:pPr>
        <w:spacing w:after="240" w:before="240" w:lineRule="auto"/>
        <w:rPr/>
      </w:pPr>
      <w:r w:rsidDel="00000000" w:rsidR="00000000" w:rsidRPr="00000000">
        <w:rPr>
          <w:rtl w:val="0"/>
        </w:rPr>
        <w:t xml:space="preserve">Notable legislation, such as the Civil Rights Act of 1964, further reinforced the principles established in court rulings. This act prohibited discrimination on the basis of race, color, religion, sex, or national origin, ensuring greater equality and protection for all citizens.</w:t>
      </w:r>
    </w:p>
    <w:p w:rsidR="00000000" w:rsidDel="00000000" w:rsidP="00000000" w:rsidRDefault="00000000" w:rsidRPr="00000000" w14:paraId="000004D9">
      <w:pPr>
        <w:pStyle w:val="Heading2"/>
        <w:keepNext w:val="0"/>
        <w:keepLines w:val="0"/>
        <w:spacing w:after="80" w:lineRule="auto"/>
        <w:rPr>
          <w:sz w:val="34"/>
          <w:szCs w:val="34"/>
        </w:rPr>
      </w:pPr>
      <w:bookmarkStart w:colFirst="0" w:colLast="0" w:name="_kwpvmya1vmqk" w:id="327"/>
      <w:bookmarkEnd w:id="327"/>
      <w:r w:rsidDel="00000000" w:rsidR="00000000" w:rsidRPr="00000000">
        <w:rPr>
          <w:sz w:val="34"/>
          <w:szCs w:val="34"/>
          <w:rtl w:val="0"/>
        </w:rPr>
        <w:t xml:space="preserve">Rights and Protections Under the Law</w:t>
      </w:r>
    </w:p>
    <w:p w:rsidR="00000000" w:rsidDel="00000000" w:rsidP="00000000" w:rsidRDefault="00000000" w:rsidRPr="00000000" w14:paraId="000004DA">
      <w:pPr>
        <w:spacing w:after="240" w:before="240" w:lineRule="auto"/>
        <w:rPr/>
      </w:pPr>
      <w:r w:rsidDel="00000000" w:rsidR="00000000" w:rsidRPr="00000000">
        <w:rPr>
          <w:rtl w:val="0"/>
        </w:rPr>
        <w:t xml:space="preserve">The legal framework in the United States is designed to secure fundamental rights and protections for individuals. This includes the right to due process and the right to legal representation, both of which are essential in ensuring justice and fairness in legal proceedings.</w:t>
      </w:r>
    </w:p>
    <w:p w:rsidR="00000000" w:rsidDel="00000000" w:rsidP="00000000" w:rsidRDefault="00000000" w:rsidRPr="00000000" w14:paraId="000004DB">
      <w:pPr>
        <w:pStyle w:val="Heading3"/>
        <w:keepNext w:val="0"/>
        <w:keepLines w:val="0"/>
        <w:spacing w:before="280" w:lineRule="auto"/>
        <w:rPr>
          <w:b w:val="1"/>
          <w:color w:val="000000"/>
          <w:sz w:val="26"/>
          <w:szCs w:val="26"/>
        </w:rPr>
      </w:pPr>
      <w:bookmarkStart w:colFirst="0" w:colLast="0" w:name="_syhxurnlxg5" w:id="328"/>
      <w:bookmarkEnd w:id="328"/>
      <w:r w:rsidDel="00000000" w:rsidR="00000000" w:rsidRPr="00000000">
        <w:rPr>
          <w:b w:val="1"/>
          <w:color w:val="000000"/>
          <w:sz w:val="26"/>
          <w:szCs w:val="26"/>
          <w:rtl w:val="0"/>
        </w:rPr>
        <w:t xml:space="preserve">Evolution of Due Process</w:t>
      </w:r>
    </w:p>
    <w:p w:rsidR="00000000" w:rsidDel="00000000" w:rsidP="00000000" w:rsidRDefault="00000000" w:rsidRPr="00000000" w14:paraId="000004DC">
      <w:pPr>
        <w:spacing w:after="240" w:before="240" w:lineRule="auto"/>
        <w:rPr/>
      </w:pPr>
      <w:r w:rsidDel="00000000" w:rsidR="00000000" w:rsidRPr="00000000">
        <w:rPr>
          <w:rtl w:val="0"/>
        </w:rPr>
        <w:t xml:space="preserve">Due process is enshrined in the Fifth and Fourteenth Amendments, ensuring that no person is deprived of life, liberty, or property without fair legal procedures. Historically, due process has evolved from vague concepts to more defined protections, illustrated by landmark cases.</w:t>
      </w:r>
    </w:p>
    <w:p w:rsidR="00000000" w:rsidDel="00000000" w:rsidP="00000000" w:rsidRDefault="00000000" w:rsidRPr="00000000" w14:paraId="000004DD">
      <w:pPr>
        <w:spacing w:after="240" w:before="240" w:lineRule="auto"/>
        <w:rPr/>
      </w:pPr>
      <w:r w:rsidDel="00000000" w:rsidR="00000000" w:rsidRPr="00000000">
        <w:rPr>
          <w:rtl w:val="0"/>
        </w:rPr>
        <w:t xml:space="preserve">In </w:t>
      </w:r>
      <w:r w:rsidDel="00000000" w:rsidR="00000000" w:rsidRPr="00000000">
        <w:rPr>
          <w:i w:val="1"/>
          <w:rtl w:val="0"/>
        </w:rPr>
        <w:t xml:space="preserve">Miranda v. Arizona</w:t>
      </w:r>
      <w:r w:rsidDel="00000000" w:rsidR="00000000" w:rsidRPr="00000000">
        <w:rPr>
          <w:rtl w:val="0"/>
        </w:rPr>
        <w:t xml:space="preserve">, the Supreme Court emphasized the need for individuals to be informed of their rights, establishing the requirement for </w:t>
      </w:r>
      <w:r w:rsidDel="00000000" w:rsidR="00000000" w:rsidRPr="00000000">
        <w:rPr>
          <w:b w:val="1"/>
          <w:rtl w:val="0"/>
        </w:rPr>
        <w:t xml:space="preserve">Miranda rights</w:t>
      </w:r>
      <w:r w:rsidDel="00000000" w:rsidR="00000000" w:rsidRPr="00000000">
        <w:rPr>
          <w:rtl w:val="0"/>
        </w:rPr>
        <w:t xml:space="preserve">. This decision highlighted the importance of protecting suspects from self-incrimination during custodial interrogations. Due process also involves the fair application of laws, ensuring that individuals have the opportunity to contest charges against them.</w:t>
      </w:r>
    </w:p>
    <w:p w:rsidR="00000000" w:rsidDel="00000000" w:rsidP="00000000" w:rsidRDefault="00000000" w:rsidRPr="00000000" w14:paraId="000004DE">
      <w:pPr>
        <w:pStyle w:val="Heading3"/>
        <w:keepNext w:val="0"/>
        <w:keepLines w:val="0"/>
        <w:spacing w:before="280" w:lineRule="auto"/>
        <w:rPr>
          <w:b w:val="1"/>
          <w:color w:val="000000"/>
          <w:sz w:val="26"/>
          <w:szCs w:val="26"/>
        </w:rPr>
      </w:pPr>
      <w:bookmarkStart w:colFirst="0" w:colLast="0" w:name="_i2hpzd6w0223" w:id="329"/>
      <w:bookmarkEnd w:id="329"/>
      <w:r w:rsidDel="00000000" w:rsidR="00000000" w:rsidRPr="00000000">
        <w:rPr>
          <w:b w:val="1"/>
          <w:color w:val="000000"/>
          <w:sz w:val="26"/>
          <w:szCs w:val="26"/>
          <w:rtl w:val="0"/>
        </w:rPr>
        <w:t xml:space="preserve">Ensuring the Right to Legal Representation</w:t>
      </w:r>
    </w:p>
    <w:p w:rsidR="00000000" w:rsidDel="00000000" w:rsidP="00000000" w:rsidRDefault="00000000" w:rsidRPr="00000000" w14:paraId="000004DF">
      <w:pPr>
        <w:spacing w:after="240" w:before="240" w:lineRule="auto"/>
        <w:rPr/>
      </w:pPr>
      <w:r w:rsidDel="00000000" w:rsidR="00000000" w:rsidRPr="00000000">
        <w:rPr>
          <w:rtl w:val="0"/>
        </w:rPr>
        <w:t xml:space="preserve">The right to legal representation is a critical aspect of a fair trial. This right is guaranteed under the Sixth Amendment, which ensures defendants have access to counsel. A significant case, </w:t>
      </w:r>
      <w:r w:rsidDel="00000000" w:rsidR="00000000" w:rsidRPr="00000000">
        <w:rPr>
          <w:i w:val="1"/>
          <w:rtl w:val="0"/>
        </w:rPr>
        <w:t xml:space="preserve">Gideon v. Wainwright</w:t>
      </w:r>
      <w:r w:rsidDel="00000000" w:rsidR="00000000" w:rsidRPr="00000000">
        <w:rPr>
          <w:rtl w:val="0"/>
        </w:rPr>
        <w:t xml:space="preserve">, reinforced this right by mandating that states provide an attorney for defendants unable to afford one.</w:t>
      </w:r>
    </w:p>
    <w:p w:rsidR="00000000" w:rsidDel="00000000" w:rsidP="00000000" w:rsidRDefault="00000000" w:rsidRPr="00000000" w14:paraId="000004E0">
      <w:pPr>
        <w:spacing w:after="240" w:before="240" w:lineRule="auto"/>
        <w:rPr/>
      </w:pPr>
      <w:r w:rsidDel="00000000" w:rsidR="00000000" w:rsidRPr="00000000">
        <w:rPr>
          <w:rtl w:val="0"/>
        </w:rPr>
        <w:t xml:space="preserve">This decision established that legal counsel is essential for a fair trial. Every defendant should have effective representation to advocate for their interests, challenge evidence, and navigate complex legal systems. Access to competent legal defense plays a crucial role in upholding justice and protecting individual rights.</w:t>
      </w:r>
    </w:p>
    <w:p w:rsidR="00000000" w:rsidDel="00000000" w:rsidP="00000000" w:rsidRDefault="00000000" w:rsidRPr="00000000" w14:paraId="000004E1">
      <w:pPr>
        <w:pStyle w:val="Heading2"/>
        <w:keepNext w:val="0"/>
        <w:keepLines w:val="0"/>
        <w:spacing w:after="80" w:lineRule="auto"/>
        <w:rPr>
          <w:sz w:val="34"/>
          <w:szCs w:val="34"/>
        </w:rPr>
      </w:pPr>
      <w:bookmarkStart w:colFirst="0" w:colLast="0" w:name="_e7l93w9taia8" w:id="330"/>
      <w:bookmarkEnd w:id="330"/>
      <w:r w:rsidDel="00000000" w:rsidR="00000000" w:rsidRPr="00000000">
        <w:rPr>
          <w:sz w:val="34"/>
          <w:szCs w:val="34"/>
          <w:rtl w:val="0"/>
        </w:rPr>
        <w:t xml:space="preserve">Social Issues and Legal Implications</w:t>
      </w:r>
    </w:p>
    <w:p w:rsidR="00000000" w:rsidDel="00000000" w:rsidP="00000000" w:rsidRDefault="00000000" w:rsidRPr="00000000" w14:paraId="000004E2">
      <w:pPr>
        <w:spacing w:after="240" w:before="240" w:lineRule="auto"/>
        <w:rPr/>
      </w:pPr>
      <w:r w:rsidDel="00000000" w:rsidR="00000000" w:rsidRPr="00000000">
        <w:rPr>
          <w:rtl w:val="0"/>
        </w:rPr>
        <w:t xml:space="preserve">This section explores significant social issues and their legal implications, focusing on critical cases that shaped rights affecting American life and the evolution of social equality.</w:t>
      </w:r>
    </w:p>
    <w:p w:rsidR="00000000" w:rsidDel="00000000" w:rsidP="00000000" w:rsidRDefault="00000000" w:rsidRPr="00000000" w14:paraId="000004E3">
      <w:pPr>
        <w:pStyle w:val="Heading3"/>
        <w:keepNext w:val="0"/>
        <w:keepLines w:val="0"/>
        <w:spacing w:before="280" w:lineRule="auto"/>
        <w:rPr>
          <w:b w:val="1"/>
          <w:color w:val="000000"/>
          <w:sz w:val="26"/>
          <w:szCs w:val="26"/>
        </w:rPr>
      </w:pPr>
      <w:bookmarkStart w:colFirst="0" w:colLast="0" w:name="_3f40srcvw3r" w:id="331"/>
      <w:bookmarkEnd w:id="331"/>
      <w:r w:rsidDel="00000000" w:rsidR="00000000" w:rsidRPr="00000000">
        <w:rPr>
          <w:b w:val="1"/>
          <w:color w:val="000000"/>
          <w:sz w:val="26"/>
          <w:szCs w:val="26"/>
          <w:rtl w:val="0"/>
        </w:rPr>
        <w:t xml:space="preserve">Rights Affecting American Life</w:t>
      </w:r>
    </w:p>
    <w:p w:rsidR="00000000" w:rsidDel="00000000" w:rsidP="00000000" w:rsidRDefault="00000000" w:rsidRPr="00000000" w14:paraId="000004E4">
      <w:pPr>
        <w:spacing w:after="240" w:before="240" w:lineRule="auto"/>
        <w:rPr/>
      </w:pPr>
      <w:r w:rsidDel="00000000" w:rsidR="00000000" w:rsidRPr="00000000">
        <w:rPr>
          <w:rtl w:val="0"/>
        </w:rPr>
        <w:t xml:space="preserve">Landmark legal cases have directly impacted the rights of individuals in the United States. One such case, </w:t>
      </w:r>
      <w:r w:rsidDel="00000000" w:rsidR="00000000" w:rsidRPr="00000000">
        <w:rPr>
          <w:i w:val="1"/>
          <w:rtl w:val="0"/>
        </w:rPr>
        <w:t xml:space="preserve">Roe v. Wade</w:t>
      </w:r>
      <w:r w:rsidDel="00000000" w:rsidR="00000000" w:rsidRPr="00000000">
        <w:rPr>
          <w:rtl w:val="0"/>
        </w:rPr>
        <w:t xml:space="preserve"> (1973), allocated reproductive rights and established a legal precedent for the right to choose. This ruling empowered women by granting them autonomy over their bodies, thereby influencing reproductive health policies nationwide.</w:t>
      </w:r>
    </w:p>
    <w:p w:rsidR="00000000" w:rsidDel="00000000" w:rsidP="00000000" w:rsidRDefault="00000000" w:rsidRPr="00000000" w14:paraId="000004E5">
      <w:pPr>
        <w:spacing w:after="240" w:before="240" w:lineRule="auto"/>
        <w:rPr/>
      </w:pPr>
      <w:r w:rsidDel="00000000" w:rsidR="00000000" w:rsidRPr="00000000">
        <w:rPr>
          <w:rtl w:val="0"/>
        </w:rPr>
        <w:t xml:space="preserve">Additionally, </w:t>
      </w:r>
      <w:r w:rsidDel="00000000" w:rsidR="00000000" w:rsidRPr="00000000">
        <w:rPr>
          <w:i w:val="1"/>
          <w:rtl w:val="0"/>
        </w:rPr>
        <w:t xml:space="preserve">Obergefell v. Hodges</w:t>
      </w:r>
      <w:r w:rsidDel="00000000" w:rsidR="00000000" w:rsidRPr="00000000">
        <w:rPr>
          <w:rtl w:val="0"/>
        </w:rPr>
        <w:t xml:space="preserve"> (2015) was instrumental in affirming same-sex marriage as a constitutional right. The case marked a pivotal moment for LGBTQ+ rights, illustrating how legal minds can address social inequities and advance civil rights. These cases underscore the significant role of the judiciary in addressing and shaping societal norms and expectations.</w:t>
      </w:r>
    </w:p>
    <w:p w:rsidR="00000000" w:rsidDel="00000000" w:rsidP="00000000" w:rsidRDefault="00000000" w:rsidRPr="00000000" w14:paraId="000004E6">
      <w:pPr>
        <w:pStyle w:val="Heading3"/>
        <w:keepNext w:val="0"/>
        <w:keepLines w:val="0"/>
        <w:spacing w:before="280" w:lineRule="auto"/>
        <w:rPr>
          <w:b w:val="1"/>
          <w:color w:val="000000"/>
          <w:sz w:val="26"/>
          <w:szCs w:val="26"/>
        </w:rPr>
      </w:pPr>
      <w:bookmarkStart w:colFirst="0" w:colLast="0" w:name="_iapscvluzu86" w:id="332"/>
      <w:bookmarkEnd w:id="332"/>
      <w:r w:rsidDel="00000000" w:rsidR="00000000" w:rsidRPr="00000000">
        <w:rPr>
          <w:b w:val="1"/>
          <w:color w:val="000000"/>
          <w:sz w:val="26"/>
          <w:szCs w:val="26"/>
          <w:rtl w:val="0"/>
        </w:rPr>
        <w:t xml:space="preserve">Evolution of Social Equality</w:t>
      </w:r>
    </w:p>
    <w:p w:rsidR="00000000" w:rsidDel="00000000" w:rsidP="00000000" w:rsidRDefault="00000000" w:rsidRPr="00000000" w14:paraId="000004E7">
      <w:pPr>
        <w:spacing w:after="240" w:before="240" w:lineRule="auto"/>
        <w:rPr/>
      </w:pPr>
      <w:r w:rsidDel="00000000" w:rsidR="00000000" w:rsidRPr="00000000">
        <w:rPr>
          <w:rtl w:val="0"/>
        </w:rPr>
        <w:t xml:space="preserve">The evolution of social equality in the United States has seen a gradual transformation through notable judicial decisions. Civil rights cases from the mid-20th century challenged systemic racism and discrimination. This foundation paved the way for broader interpretations of equality, impacting various marginalized groups.</w:t>
      </w:r>
    </w:p>
    <w:p w:rsidR="00000000" w:rsidDel="00000000" w:rsidP="00000000" w:rsidRDefault="00000000" w:rsidRPr="00000000" w14:paraId="000004E8">
      <w:pPr>
        <w:spacing w:after="240" w:before="240" w:lineRule="auto"/>
        <w:rPr/>
      </w:pPr>
      <w:r w:rsidDel="00000000" w:rsidR="00000000" w:rsidRPr="00000000">
        <w:rPr>
          <w:rtl w:val="0"/>
        </w:rPr>
        <w:t xml:space="preserve">As society evolved, the legal system responded to emerging issues, such as LGBTQ+ rights. The legalization of same-sex marriage through </w:t>
      </w:r>
      <w:r w:rsidDel="00000000" w:rsidR="00000000" w:rsidRPr="00000000">
        <w:rPr>
          <w:i w:val="1"/>
          <w:rtl w:val="0"/>
        </w:rPr>
        <w:t xml:space="preserve">Obergefell v. Hodges</w:t>
      </w:r>
      <w:r w:rsidDel="00000000" w:rsidR="00000000" w:rsidRPr="00000000">
        <w:rPr>
          <w:rtl w:val="0"/>
        </w:rPr>
        <w:t xml:space="preserve"> symbolized a significant milestone in recognizing the dignity and rights of LGBTQ+ individuals. Alongside reproductive rights debates, these milestones reflect an ongoing struggle for social justice and equality in American life.</w:t>
      </w:r>
    </w:p>
    <w:p w:rsidR="00000000" w:rsidDel="00000000" w:rsidP="00000000" w:rsidRDefault="00000000" w:rsidRPr="00000000" w14:paraId="000004E9">
      <w:pPr>
        <w:pStyle w:val="Heading2"/>
        <w:keepNext w:val="0"/>
        <w:keepLines w:val="0"/>
        <w:spacing w:after="80" w:lineRule="auto"/>
        <w:rPr>
          <w:sz w:val="34"/>
          <w:szCs w:val="34"/>
        </w:rPr>
      </w:pPr>
      <w:bookmarkStart w:colFirst="0" w:colLast="0" w:name="_2s1rib4abi4q" w:id="333"/>
      <w:bookmarkEnd w:id="333"/>
      <w:r w:rsidDel="00000000" w:rsidR="00000000" w:rsidRPr="00000000">
        <w:rPr>
          <w:sz w:val="34"/>
          <w:szCs w:val="34"/>
          <w:rtl w:val="0"/>
        </w:rPr>
        <w:t xml:space="preserve">Presidential Powers and Constitutional Challenges</w:t>
      </w:r>
    </w:p>
    <w:p w:rsidR="00000000" w:rsidDel="00000000" w:rsidP="00000000" w:rsidRDefault="00000000" w:rsidRPr="00000000" w14:paraId="000004EA">
      <w:pPr>
        <w:spacing w:after="240" w:before="240" w:lineRule="auto"/>
        <w:rPr/>
      </w:pPr>
      <w:r w:rsidDel="00000000" w:rsidR="00000000" w:rsidRPr="00000000">
        <w:rPr>
          <w:rtl w:val="0"/>
        </w:rPr>
        <w:t xml:space="preserve">Presidential powers in the United States often intersect with constitutional law, raising important questions about limits and the impact on national elections. Key cases highlight the ongoing struggle between executive authority and constitutional boundaries.</w:t>
      </w:r>
    </w:p>
    <w:p w:rsidR="00000000" w:rsidDel="00000000" w:rsidP="00000000" w:rsidRDefault="00000000" w:rsidRPr="00000000" w14:paraId="000004EB">
      <w:pPr>
        <w:pStyle w:val="Heading3"/>
        <w:keepNext w:val="0"/>
        <w:keepLines w:val="0"/>
        <w:spacing w:before="280" w:lineRule="auto"/>
        <w:rPr>
          <w:b w:val="1"/>
          <w:color w:val="000000"/>
          <w:sz w:val="26"/>
          <w:szCs w:val="26"/>
        </w:rPr>
      </w:pPr>
      <w:bookmarkStart w:colFirst="0" w:colLast="0" w:name="_za1x1977wgjv" w:id="334"/>
      <w:bookmarkEnd w:id="334"/>
      <w:r w:rsidDel="00000000" w:rsidR="00000000" w:rsidRPr="00000000">
        <w:rPr>
          <w:b w:val="1"/>
          <w:color w:val="000000"/>
          <w:sz w:val="26"/>
          <w:szCs w:val="26"/>
          <w:rtl w:val="0"/>
        </w:rPr>
        <w:t xml:space="preserve">Limits of Executive Authority</w:t>
      </w:r>
    </w:p>
    <w:p w:rsidR="00000000" w:rsidDel="00000000" w:rsidP="00000000" w:rsidRDefault="00000000" w:rsidRPr="00000000" w14:paraId="000004EC">
      <w:pPr>
        <w:spacing w:after="240" w:before="240" w:lineRule="auto"/>
        <w:rPr/>
      </w:pPr>
      <w:r w:rsidDel="00000000" w:rsidR="00000000" w:rsidRPr="00000000">
        <w:rPr>
          <w:rtl w:val="0"/>
        </w:rPr>
        <w:t xml:space="preserve">The concept of executive privilege allows a president to withhold information from Congress and the courts. This principle was scrutinized in </w:t>
      </w:r>
      <w:r w:rsidDel="00000000" w:rsidR="00000000" w:rsidRPr="00000000">
        <w:rPr>
          <w:b w:val="1"/>
          <w:rtl w:val="0"/>
        </w:rPr>
        <w:t xml:space="preserve">United States v. Nixon</w:t>
      </w:r>
      <w:r w:rsidDel="00000000" w:rsidR="00000000" w:rsidRPr="00000000">
        <w:rPr>
          <w:rtl w:val="0"/>
        </w:rPr>
        <w:t xml:space="preserve"> (1974), where the Supreme Court ruled that no one, not even the president, is above the law. Nixon's claim of executive privilege was ultimately rejected, emphasizing the checks and balances inherent in the U.S. government structure.</w:t>
      </w:r>
    </w:p>
    <w:p w:rsidR="00000000" w:rsidDel="00000000" w:rsidP="00000000" w:rsidRDefault="00000000" w:rsidRPr="00000000" w14:paraId="000004ED">
      <w:pPr>
        <w:spacing w:after="240" w:before="240" w:lineRule="auto"/>
        <w:rPr/>
      </w:pPr>
      <w:r w:rsidDel="00000000" w:rsidR="00000000" w:rsidRPr="00000000">
        <w:rPr>
          <w:rtl w:val="0"/>
        </w:rPr>
        <w:t xml:space="preserve">Executive authority is further defined by the </w:t>
      </w:r>
      <w:r w:rsidDel="00000000" w:rsidR="00000000" w:rsidRPr="00000000">
        <w:rPr>
          <w:b w:val="1"/>
          <w:rtl w:val="0"/>
        </w:rPr>
        <w:t xml:space="preserve">separation of powers</w:t>
      </w:r>
      <w:r w:rsidDel="00000000" w:rsidR="00000000" w:rsidRPr="00000000">
        <w:rPr>
          <w:rtl w:val="0"/>
        </w:rPr>
        <w:t xml:space="preserve"> doctrine. This principle delineates the distinct roles of the legislative, executive, and judicial branches, establishing limits on presidential actions. For instance, the president cannot unilaterally enact legislation; this power resides with Congress. Instances of executive overreach have drawn scrutiny and legal challenges, underscoring the importance of respecting constitutional limits.</w:t>
      </w:r>
    </w:p>
    <w:p w:rsidR="00000000" w:rsidDel="00000000" w:rsidP="00000000" w:rsidRDefault="00000000" w:rsidRPr="00000000" w14:paraId="000004EE">
      <w:pPr>
        <w:pStyle w:val="Heading3"/>
        <w:keepNext w:val="0"/>
        <w:keepLines w:val="0"/>
        <w:spacing w:before="280" w:lineRule="auto"/>
        <w:rPr>
          <w:b w:val="1"/>
          <w:color w:val="000000"/>
          <w:sz w:val="26"/>
          <w:szCs w:val="26"/>
        </w:rPr>
      </w:pPr>
      <w:bookmarkStart w:colFirst="0" w:colLast="0" w:name="_vrvsfaaiklq" w:id="335"/>
      <w:bookmarkEnd w:id="335"/>
      <w:r w:rsidDel="00000000" w:rsidR="00000000" w:rsidRPr="00000000">
        <w:rPr>
          <w:b w:val="1"/>
          <w:color w:val="000000"/>
          <w:sz w:val="26"/>
          <w:szCs w:val="26"/>
          <w:rtl w:val="0"/>
        </w:rPr>
        <w:t xml:space="preserve">Constitution and National Elections</w:t>
      </w:r>
    </w:p>
    <w:p w:rsidR="00000000" w:rsidDel="00000000" w:rsidP="00000000" w:rsidRDefault="00000000" w:rsidRPr="00000000" w14:paraId="000004EF">
      <w:pPr>
        <w:spacing w:after="240" w:before="240" w:lineRule="auto"/>
        <w:rPr/>
      </w:pPr>
      <w:r w:rsidDel="00000000" w:rsidR="00000000" w:rsidRPr="00000000">
        <w:rPr>
          <w:rtl w:val="0"/>
        </w:rPr>
        <w:t xml:space="preserve">The role of the Constitution in national elections is crucial, particularly in addressing how presidential powers can influence electoral outcomes. A notable case, </w:t>
      </w:r>
      <w:r w:rsidDel="00000000" w:rsidR="00000000" w:rsidRPr="00000000">
        <w:rPr>
          <w:b w:val="1"/>
          <w:rtl w:val="0"/>
        </w:rPr>
        <w:t xml:space="preserve">Bush v. Gore</w:t>
      </w:r>
      <w:r w:rsidDel="00000000" w:rsidR="00000000" w:rsidRPr="00000000">
        <w:rPr>
          <w:rtl w:val="0"/>
        </w:rPr>
        <w:t xml:space="preserve"> (2000), illustrated how legal interpretation of electoral processes can determine a presidency. The Supreme Court’s ruling effectively resolved the 2000 election, raising questions about due process and equal protection under the law.</w:t>
      </w:r>
    </w:p>
    <w:p w:rsidR="00000000" w:rsidDel="00000000" w:rsidP="00000000" w:rsidRDefault="00000000" w:rsidRPr="00000000" w14:paraId="000004F0">
      <w:pPr>
        <w:spacing w:after="240" w:before="240" w:lineRule="auto"/>
        <w:rPr/>
      </w:pPr>
      <w:r w:rsidDel="00000000" w:rsidR="00000000" w:rsidRPr="00000000">
        <w:rPr>
          <w:rtl w:val="0"/>
        </w:rPr>
        <w:t xml:space="preserve">Election integrity and administration involve complex constitutional principles, including the right to vote and federal oversight. The president’s influence on federal and state election procedures can lead to legal challenges. Such interactions underscore the delicate balance between exercising power and upholding constitutional mandates, ensuring democratic principles are preserved.</w:t>
      </w:r>
    </w:p>
    <w:p w:rsidR="00000000" w:rsidDel="00000000" w:rsidP="00000000" w:rsidRDefault="00000000" w:rsidRPr="00000000" w14:paraId="000004F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F2">
      <w:pPr>
        <w:pStyle w:val="Heading1"/>
        <w:keepNext w:val="0"/>
        <w:keepLines w:val="0"/>
        <w:spacing w:before="480" w:lineRule="auto"/>
        <w:rPr>
          <w:sz w:val="46"/>
          <w:szCs w:val="46"/>
        </w:rPr>
      </w:pPr>
      <w:bookmarkStart w:colFirst="0" w:colLast="0" w:name="_rmkhpttttrvd" w:id="336"/>
      <w:bookmarkEnd w:id="336"/>
      <w:r w:rsidDel="00000000" w:rsidR="00000000" w:rsidRPr="00000000">
        <w:rPr>
          <w:sz w:val="46"/>
          <w:szCs w:val="46"/>
          <w:rtl w:val="0"/>
        </w:rPr>
        <w:t xml:space="preserve">Criminal Law Through the Ages: From Hammurabi’s Code to Modern Justice</w:t>
      </w:r>
    </w:p>
    <w:p w:rsidR="00000000" w:rsidDel="00000000" w:rsidP="00000000" w:rsidRDefault="00000000" w:rsidRPr="00000000" w14:paraId="000004F3">
      <w:pPr>
        <w:spacing w:after="240" w:before="240" w:lineRule="auto"/>
        <w:rPr/>
      </w:pPr>
      <w:r w:rsidDel="00000000" w:rsidR="00000000" w:rsidRPr="00000000">
        <w:rPr>
          <w:rtl w:val="0"/>
        </w:rPr>
        <w:t xml:space="preserve">From the earliest codes of law to contemporary legal systems, the evolution of criminal law reflects societal changes and the quest for justice. </w:t>
      </w:r>
      <w:r w:rsidDel="00000000" w:rsidR="00000000" w:rsidRPr="00000000">
        <w:rPr>
          <w:b w:val="1"/>
          <w:rtl w:val="0"/>
        </w:rPr>
        <w:t xml:space="preserve">Criminal law has transformed significantly over the ages, embodying the shifting values and priorities of different cultures and eras.</w:t>
      </w:r>
      <w:r w:rsidDel="00000000" w:rsidR="00000000" w:rsidRPr="00000000">
        <w:rPr>
          <w:rtl w:val="0"/>
        </w:rPr>
        <w:t xml:space="preserve"> The earliest written laws, like Hammurabi’s Code, established foundational principles, emphasizing the importance of accountability and the consequences of wrongdoing.</w:t>
      </w:r>
    </w:p>
    <w:p w:rsidR="00000000" w:rsidDel="00000000" w:rsidP="00000000" w:rsidRDefault="00000000" w:rsidRPr="00000000" w14:paraId="000004F4">
      <w:pPr>
        <w:spacing w:after="240" w:before="240" w:lineRule="auto"/>
        <w:rPr/>
      </w:pPr>
      <w:r w:rsidDel="00000000" w:rsidR="00000000" w:rsidRPr="00000000">
        <w:rPr/>
        <w:drawing>
          <wp:inline distB="114300" distT="114300" distL="114300" distR="114300">
            <wp:extent cx="5943600" cy="4064000"/>
            <wp:effectExtent b="0" l="0" r="0" t="0"/>
            <wp:docPr descr="A timeline of legal symbols and imagery spanning from ancient Mesopotamia to contemporary law courts" id="17" name="image1.jpg"/>
            <a:graphic>
              <a:graphicData uri="http://schemas.openxmlformats.org/drawingml/2006/picture">
                <pic:pic>
                  <pic:nvPicPr>
                    <pic:cNvPr descr="A timeline of legal symbols and imagery spanning from ancient Mesopotamia to contemporary law courts" id="0" name="image1.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5">
      <w:pPr>
        <w:spacing w:after="240" w:before="240" w:lineRule="auto"/>
        <w:rPr/>
      </w:pPr>
      <w:r w:rsidDel="00000000" w:rsidR="00000000" w:rsidRPr="00000000">
        <w:rPr>
          <w:rtl w:val="0"/>
        </w:rPr>
        <w:t xml:space="preserve">As civilizations progressed, the concepts of justice and the rule of law became more refined. Ancient Rome introduced legal frameworks still influential today, while medieval systems added layers of protection for individual rights. Modern justice systems combine historical principles with contemporary values, aiming for fairness and equality under the law.</w:t>
      </w:r>
    </w:p>
    <w:p w:rsidR="00000000" w:rsidDel="00000000" w:rsidP="00000000" w:rsidRDefault="00000000" w:rsidRPr="00000000" w14:paraId="000004F6">
      <w:pPr>
        <w:spacing w:after="240" w:before="240" w:lineRule="auto"/>
        <w:rPr/>
      </w:pPr>
      <w:r w:rsidDel="00000000" w:rsidR="00000000" w:rsidRPr="00000000">
        <w:rPr>
          <w:rtl w:val="0"/>
        </w:rPr>
        <w:t xml:space="preserve">Understanding this progression provides valuable insights into current legal practices. By examining the historical context of criminal law, one can appreciate how past injustices have shaped modern reforms and the ongoing dialogue about justice in society.</w:t>
      </w:r>
    </w:p>
    <w:p w:rsidR="00000000" w:rsidDel="00000000" w:rsidP="00000000" w:rsidRDefault="00000000" w:rsidRPr="00000000" w14:paraId="000004F7">
      <w:pPr>
        <w:pStyle w:val="Heading2"/>
        <w:keepNext w:val="0"/>
        <w:keepLines w:val="0"/>
        <w:spacing w:after="80" w:lineRule="auto"/>
        <w:rPr>
          <w:sz w:val="34"/>
          <w:szCs w:val="34"/>
        </w:rPr>
      </w:pPr>
      <w:bookmarkStart w:colFirst="0" w:colLast="0" w:name="_eubcw6suv7l5" w:id="337"/>
      <w:bookmarkEnd w:id="337"/>
      <w:r w:rsidDel="00000000" w:rsidR="00000000" w:rsidRPr="00000000">
        <w:rPr>
          <w:sz w:val="34"/>
          <w:szCs w:val="34"/>
          <w:rtl w:val="0"/>
        </w:rPr>
        <w:t xml:space="preserve">Origins of Legal Systems</w:t>
      </w:r>
    </w:p>
    <w:p w:rsidR="00000000" w:rsidDel="00000000" w:rsidP="00000000" w:rsidRDefault="00000000" w:rsidRPr="00000000" w14:paraId="000004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ne tablet with ancient symbols sits next to a gavel and a scale, surrounded by pillars and a modern courthouse in the background" id="70" name="image68.jpg"/>
            <a:graphic>
              <a:graphicData uri="http://schemas.openxmlformats.org/drawingml/2006/picture">
                <pic:pic>
                  <pic:nvPicPr>
                    <pic:cNvPr descr="A stone tablet with ancient symbols sits next to a gavel and a scale, surrounded by pillars and a modern courthouse in the background" id="0" name="image68.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9">
      <w:pPr>
        <w:spacing w:after="240" w:before="240" w:lineRule="auto"/>
        <w:rPr/>
      </w:pPr>
      <w:r w:rsidDel="00000000" w:rsidR="00000000" w:rsidRPr="00000000">
        <w:rPr>
          <w:rtl w:val="0"/>
        </w:rPr>
        <w:t xml:space="preserve">The establishment of legal systems marked a significant evolution in human society. Early codes laid the groundwork for structured governance, balancing individual rights with community order.</w:t>
      </w:r>
    </w:p>
    <w:p w:rsidR="00000000" w:rsidDel="00000000" w:rsidP="00000000" w:rsidRDefault="00000000" w:rsidRPr="00000000" w14:paraId="000004FA">
      <w:pPr>
        <w:pStyle w:val="Heading3"/>
        <w:keepNext w:val="0"/>
        <w:keepLines w:val="0"/>
        <w:spacing w:before="280" w:lineRule="auto"/>
        <w:rPr>
          <w:b w:val="1"/>
          <w:color w:val="000000"/>
          <w:sz w:val="26"/>
          <w:szCs w:val="26"/>
        </w:rPr>
      </w:pPr>
      <w:bookmarkStart w:colFirst="0" w:colLast="0" w:name="_pd1j274ol8lf" w:id="338"/>
      <w:bookmarkEnd w:id="338"/>
      <w:r w:rsidDel="00000000" w:rsidR="00000000" w:rsidRPr="00000000">
        <w:rPr>
          <w:b w:val="1"/>
          <w:color w:val="000000"/>
          <w:sz w:val="26"/>
          <w:szCs w:val="26"/>
          <w:rtl w:val="0"/>
        </w:rPr>
        <w:t xml:space="preserve">Babylonian Beginnings</w:t>
      </w:r>
    </w:p>
    <w:p w:rsidR="00000000" w:rsidDel="00000000" w:rsidP="00000000" w:rsidRDefault="00000000" w:rsidRPr="00000000" w14:paraId="000004FB">
      <w:pPr>
        <w:spacing w:after="240" w:before="240" w:lineRule="auto"/>
        <w:rPr/>
      </w:pPr>
      <w:r w:rsidDel="00000000" w:rsidR="00000000" w:rsidRPr="00000000">
        <w:rPr>
          <w:rtl w:val="0"/>
        </w:rPr>
        <w:t xml:space="preserve">In Ancient Mesopotamia, the foundations of legal systems can be traced back to Babylon. The prominent figure, </w:t>
      </w:r>
      <w:r w:rsidDel="00000000" w:rsidR="00000000" w:rsidRPr="00000000">
        <w:rPr>
          <w:b w:val="1"/>
          <w:rtl w:val="0"/>
        </w:rPr>
        <w:t xml:space="preserve">Hammurabi</w:t>
      </w:r>
      <w:r w:rsidDel="00000000" w:rsidR="00000000" w:rsidRPr="00000000">
        <w:rPr>
          <w:rtl w:val="0"/>
        </w:rPr>
        <w:t xml:space="preserve">, the Babylonian king from 1792 to 1750 BCE, is best known for creating one of the earliest and most comprehensive legal codes. The </w:t>
      </w:r>
      <w:r w:rsidDel="00000000" w:rsidR="00000000" w:rsidRPr="00000000">
        <w:rPr>
          <w:b w:val="1"/>
          <w:rtl w:val="0"/>
        </w:rPr>
        <w:t xml:space="preserve">Code of Hammurabi</w:t>
      </w:r>
      <w:r w:rsidDel="00000000" w:rsidR="00000000" w:rsidRPr="00000000">
        <w:rPr>
          <w:rtl w:val="0"/>
        </w:rPr>
        <w:t xml:space="preserve"> consisted of 282 laws inscribed in </w:t>
      </w:r>
      <w:r w:rsidDel="00000000" w:rsidR="00000000" w:rsidRPr="00000000">
        <w:rPr>
          <w:b w:val="1"/>
          <w:rtl w:val="0"/>
        </w:rPr>
        <w:t xml:space="preserve">cuneiform script</w:t>
      </w:r>
      <w:r w:rsidDel="00000000" w:rsidR="00000000" w:rsidRPr="00000000">
        <w:rPr>
          <w:rtl w:val="0"/>
        </w:rPr>
        <w:t xml:space="preserve"> on a stone stele.</w:t>
      </w:r>
    </w:p>
    <w:p w:rsidR="00000000" w:rsidDel="00000000" w:rsidP="00000000" w:rsidRDefault="00000000" w:rsidRPr="00000000" w14:paraId="000004FC">
      <w:pPr>
        <w:spacing w:after="240" w:before="240" w:lineRule="auto"/>
        <w:rPr/>
      </w:pPr>
      <w:r w:rsidDel="00000000" w:rsidR="00000000" w:rsidRPr="00000000">
        <w:rPr>
          <w:rtl w:val="0"/>
        </w:rPr>
        <w:t xml:space="preserve">The code addressed various aspects of daily life, including trade, property rights, and social hierarchy. Each law reflects the </w:t>
      </w:r>
      <w:r w:rsidDel="00000000" w:rsidR="00000000" w:rsidRPr="00000000">
        <w:rPr>
          <w:b w:val="1"/>
          <w:rtl w:val="0"/>
        </w:rPr>
        <w:t xml:space="preserve">social structure</w:t>
      </w:r>
      <w:r w:rsidDel="00000000" w:rsidR="00000000" w:rsidRPr="00000000">
        <w:rPr>
          <w:rtl w:val="0"/>
        </w:rPr>
        <w:t xml:space="preserve"> of Babylon, emphasizing justice but also maintaining the status quo. The principle of "an eye for an eye" outlined in the code illustrates how retributive justice was integral to Babylonian legal philosophy.</w:t>
      </w:r>
    </w:p>
    <w:p w:rsidR="00000000" w:rsidDel="00000000" w:rsidP="00000000" w:rsidRDefault="00000000" w:rsidRPr="00000000" w14:paraId="000004FD">
      <w:pPr>
        <w:pStyle w:val="Heading3"/>
        <w:keepNext w:val="0"/>
        <w:keepLines w:val="0"/>
        <w:spacing w:before="280" w:lineRule="auto"/>
        <w:rPr>
          <w:b w:val="1"/>
          <w:color w:val="000000"/>
          <w:sz w:val="26"/>
          <w:szCs w:val="26"/>
        </w:rPr>
      </w:pPr>
      <w:bookmarkStart w:colFirst="0" w:colLast="0" w:name="_hjbrds1ropd4" w:id="339"/>
      <w:bookmarkEnd w:id="339"/>
      <w:r w:rsidDel="00000000" w:rsidR="00000000" w:rsidRPr="00000000">
        <w:rPr>
          <w:b w:val="1"/>
          <w:color w:val="000000"/>
          <w:sz w:val="26"/>
          <w:szCs w:val="26"/>
          <w:rtl w:val="0"/>
        </w:rPr>
        <w:t xml:space="preserve">Evolution of Codified Law</w:t>
      </w:r>
    </w:p>
    <w:p w:rsidR="00000000" w:rsidDel="00000000" w:rsidP="00000000" w:rsidRDefault="00000000" w:rsidRPr="00000000" w14:paraId="000004FE">
      <w:pPr>
        <w:spacing w:after="240" w:before="240" w:lineRule="auto"/>
        <w:rPr/>
      </w:pPr>
      <w:r w:rsidDel="00000000" w:rsidR="00000000" w:rsidRPr="00000000">
        <w:rPr>
          <w:rtl w:val="0"/>
        </w:rPr>
        <w:t xml:space="preserve">As civilizations progressed, codified law evolved significantly. The system established by Hammurabi became a model for future societies, influencing legal thought and structure beyond Babylon. Legal codes spread throughout </w:t>
      </w:r>
      <w:r w:rsidDel="00000000" w:rsidR="00000000" w:rsidRPr="00000000">
        <w:rPr>
          <w:b w:val="1"/>
          <w:rtl w:val="0"/>
        </w:rPr>
        <w:t xml:space="preserve">Mesopotamia</w:t>
      </w:r>
      <w:r w:rsidDel="00000000" w:rsidR="00000000" w:rsidRPr="00000000">
        <w:rPr>
          <w:rtl w:val="0"/>
        </w:rPr>
        <w:t xml:space="preserve"> and adjacent regions, contributing to the development of governance in ancient cultures.</w:t>
      </w:r>
    </w:p>
    <w:p w:rsidR="00000000" w:rsidDel="00000000" w:rsidP="00000000" w:rsidRDefault="00000000" w:rsidRPr="00000000" w14:paraId="000004FF">
      <w:pPr>
        <w:spacing w:after="240" w:before="240" w:lineRule="auto"/>
        <w:rPr/>
      </w:pPr>
      <w:r w:rsidDel="00000000" w:rsidR="00000000" w:rsidRPr="00000000">
        <w:rPr>
          <w:rtl w:val="0"/>
        </w:rPr>
        <w:t xml:space="preserve">Subsequent legal traditions incorporated the principles found in Babylonian law. For example, the </w:t>
      </w:r>
      <w:r w:rsidDel="00000000" w:rsidR="00000000" w:rsidRPr="00000000">
        <w:rPr>
          <w:b w:val="1"/>
          <w:rtl w:val="0"/>
        </w:rPr>
        <w:t xml:space="preserve">Roman</w:t>
      </w:r>
      <w:r w:rsidDel="00000000" w:rsidR="00000000" w:rsidRPr="00000000">
        <w:rPr>
          <w:rtl w:val="0"/>
        </w:rPr>
        <w:t xml:space="preserve"> legal system later drew from these early codes, refining and expanding upon them. The concept of codified law began to take root globally, establishing common frameworks for justice and societal order across different cultures and epochs.</w:t>
      </w:r>
    </w:p>
    <w:p w:rsidR="00000000" w:rsidDel="00000000" w:rsidP="00000000" w:rsidRDefault="00000000" w:rsidRPr="00000000" w14:paraId="00000500">
      <w:pPr>
        <w:pStyle w:val="Heading2"/>
        <w:keepNext w:val="0"/>
        <w:keepLines w:val="0"/>
        <w:spacing w:after="80" w:lineRule="auto"/>
        <w:rPr>
          <w:sz w:val="34"/>
          <w:szCs w:val="34"/>
        </w:rPr>
      </w:pPr>
      <w:bookmarkStart w:colFirst="0" w:colLast="0" w:name="_pfulosh4bzed" w:id="340"/>
      <w:bookmarkEnd w:id="340"/>
      <w:r w:rsidDel="00000000" w:rsidR="00000000" w:rsidRPr="00000000">
        <w:rPr>
          <w:sz w:val="34"/>
          <w:szCs w:val="34"/>
          <w:rtl w:val="0"/>
        </w:rPr>
        <w:t xml:space="preserve">Key Features of Hammurabi's Code</w:t>
      </w:r>
    </w:p>
    <w:p w:rsidR="00000000" w:rsidDel="00000000" w:rsidP="00000000" w:rsidRDefault="00000000" w:rsidRPr="00000000" w14:paraId="0000050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ne tablet inscribed with ancient laws, surrounded by symbols of justice and scales, contrasting with modern legal documents and a courthouse" id="20" name="image4.jpg"/>
            <a:graphic>
              <a:graphicData uri="http://schemas.openxmlformats.org/drawingml/2006/picture">
                <pic:pic>
                  <pic:nvPicPr>
                    <pic:cNvPr descr="A stone tablet inscribed with ancient laws, surrounded by symbols of justice and scales, contrasting with modern legal documents and a courthouse" id="0" name="image4.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2">
      <w:pPr>
        <w:spacing w:after="240" w:before="240" w:lineRule="auto"/>
        <w:rPr/>
      </w:pPr>
      <w:r w:rsidDel="00000000" w:rsidR="00000000" w:rsidRPr="00000000">
        <w:rPr>
          <w:rtl w:val="0"/>
        </w:rPr>
        <w:t xml:space="preserve">Hammurabi’s Code represents one of the earliest and most comprehensive written legal codes in history. Its key features are centered around principles of justice and the concept of retributive justice.</w:t>
      </w:r>
    </w:p>
    <w:p w:rsidR="00000000" w:rsidDel="00000000" w:rsidP="00000000" w:rsidRDefault="00000000" w:rsidRPr="00000000" w14:paraId="00000503">
      <w:pPr>
        <w:pStyle w:val="Heading3"/>
        <w:keepNext w:val="0"/>
        <w:keepLines w:val="0"/>
        <w:spacing w:before="280" w:lineRule="auto"/>
        <w:rPr>
          <w:b w:val="1"/>
          <w:color w:val="000000"/>
          <w:sz w:val="26"/>
          <w:szCs w:val="26"/>
        </w:rPr>
      </w:pPr>
      <w:bookmarkStart w:colFirst="0" w:colLast="0" w:name="_j3macwaehpts" w:id="341"/>
      <w:bookmarkEnd w:id="341"/>
      <w:r w:rsidDel="00000000" w:rsidR="00000000" w:rsidRPr="00000000">
        <w:rPr>
          <w:b w:val="1"/>
          <w:color w:val="000000"/>
          <w:sz w:val="26"/>
          <w:szCs w:val="26"/>
          <w:rtl w:val="0"/>
        </w:rPr>
        <w:t xml:space="preserve">Principles of Justice</w:t>
      </w:r>
    </w:p>
    <w:p w:rsidR="00000000" w:rsidDel="00000000" w:rsidP="00000000" w:rsidRDefault="00000000" w:rsidRPr="00000000" w14:paraId="00000504">
      <w:pPr>
        <w:spacing w:after="240" w:before="240" w:lineRule="auto"/>
        <w:rPr/>
      </w:pPr>
      <w:r w:rsidDel="00000000" w:rsidR="00000000" w:rsidRPr="00000000">
        <w:rPr>
          <w:rtl w:val="0"/>
        </w:rPr>
        <w:t xml:space="preserve">Hammurabi’s Code established fundamental principles that highlighted the importance of justice in Babylonian society. It emphasized fairness and the rule of law, necessitating that justice be applied consistently across all social classes.</w:t>
      </w:r>
    </w:p>
    <w:p w:rsidR="00000000" w:rsidDel="00000000" w:rsidP="00000000" w:rsidRDefault="00000000" w:rsidRPr="00000000" w14:paraId="00000505">
      <w:pPr>
        <w:spacing w:after="240" w:before="240" w:lineRule="auto"/>
        <w:rPr/>
      </w:pPr>
      <w:r w:rsidDel="00000000" w:rsidR="00000000" w:rsidRPr="00000000">
        <w:rPr>
          <w:rtl w:val="0"/>
        </w:rPr>
        <w:t xml:space="preserve">The code encompassed various legal areas, including family law, property rights, and commercial dealings. Violations were met with specific penalties, ensuring that citizens understood the consequences of their actions.</w:t>
      </w:r>
    </w:p>
    <w:p w:rsidR="00000000" w:rsidDel="00000000" w:rsidP="00000000" w:rsidRDefault="00000000" w:rsidRPr="00000000" w14:paraId="00000506">
      <w:pPr>
        <w:spacing w:after="240" w:before="240" w:lineRule="auto"/>
        <w:rPr/>
      </w:pPr>
      <w:r w:rsidDel="00000000" w:rsidR="00000000" w:rsidRPr="00000000">
        <w:rPr>
          <w:rtl w:val="0"/>
        </w:rPr>
        <w:t xml:space="preserve">Additionally, the involvement of witnesses was crucial. They provided testimony that supported the judicial process, underscoring the code's reliance on evidence to facilitate justice.</w:t>
      </w:r>
    </w:p>
    <w:p w:rsidR="00000000" w:rsidDel="00000000" w:rsidP="00000000" w:rsidRDefault="00000000" w:rsidRPr="00000000" w14:paraId="00000507">
      <w:pPr>
        <w:pStyle w:val="Heading3"/>
        <w:keepNext w:val="0"/>
        <w:keepLines w:val="0"/>
        <w:spacing w:before="280" w:lineRule="auto"/>
        <w:rPr>
          <w:b w:val="1"/>
          <w:color w:val="000000"/>
          <w:sz w:val="26"/>
          <w:szCs w:val="26"/>
        </w:rPr>
      </w:pPr>
      <w:bookmarkStart w:colFirst="0" w:colLast="0" w:name="_nadlv1gztge" w:id="342"/>
      <w:bookmarkEnd w:id="342"/>
      <w:r w:rsidDel="00000000" w:rsidR="00000000" w:rsidRPr="00000000">
        <w:rPr>
          <w:b w:val="1"/>
          <w:color w:val="000000"/>
          <w:sz w:val="26"/>
          <w:szCs w:val="26"/>
          <w:rtl w:val="0"/>
        </w:rPr>
        <w:t xml:space="preserve">Lex Talionis and Retributive Justice</w:t>
      </w:r>
    </w:p>
    <w:p w:rsidR="00000000" w:rsidDel="00000000" w:rsidP="00000000" w:rsidRDefault="00000000" w:rsidRPr="00000000" w14:paraId="00000508">
      <w:pPr>
        <w:spacing w:after="240" w:before="240" w:lineRule="auto"/>
        <w:rPr/>
      </w:pPr>
      <w:r w:rsidDel="00000000" w:rsidR="00000000" w:rsidRPr="00000000">
        <w:rPr>
          <w:rtl w:val="0"/>
        </w:rPr>
        <w:t xml:space="preserve">Lex Talionis, or the principle of "an eye for an eye," is a central feature of Hammurabi’s Code. This principle articulated the idea that punishment should be proportionate to the offense, reflecting the belief in retributive justice.</w:t>
      </w:r>
    </w:p>
    <w:p w:rsidR="00000000" w:rsidDel="00000000" w:rsidP="00000000" w:rsidRDefault="00000000" w:rsidRPr="00000000" w14:paraId="00000509">
      <w:pPr>
        <w:spacing w:after="240" w:before="240" w:lineRule="auto"/>
        <w:rPr/>
      </w:pPr>
      <w:r w:rsidDel="00000000" w:rsidR="00000000" w:rsidRPr="00000000">
        <w:rPr>
          <w:rtl w:val="0"/>
        </w:rPr>
        <w:t xml:space="preserve">Under this philosophy, if a person caused harm to another, the identical harm should be inflicted in return, creating a balanced response to wrongdoing. For example, if a man blinded another, his punishment would be to be blinded as well.</w:t>
      </w:r>
    </w:p>
    <w:p w:rsidR="00000000" w:rsidDel="00000000" w:rsidP="00000000" w:rsidRDefault="00000000" w:rsidRPr="00000000" w14:paraId="0000050A">
      <w:pPr>
        <w:spacing w:after="240" w:before="240" w:lineRule="auto"/>
        <w:rPr/>
      </w:pPr>
      <w:r w:rsidDel="00000000" w:rsidR="00000000" w:rsidRPr="00000000">
        <w:rPr>
          <w:rtl w:val="0"/>
        </w:rPr>
        <w:t xml:space="preserve">This approach aimed to deter criminal behavior by establishing clear consequences for actions. Therefore, the lex talionis functioned as a means of social order, promoting accountability within the civilization.</w:t>
      </w:r>
    </w:p>
    <w:p w:rsidR="00000000" w:rsidDel="00000000" w:rsidP="00000000" w:rsidRDefault="00000000" w:rsidRPr="00000000" w14:paraId="0000050B">
      <w:pPr>
        <w:pStyle w:val="Heading2"/>
        <w:keepNext w:val="0"/>
        <w:keepLines w:val="0"/>
        <w:spacing w:after="80" w:lineRule="auto"/>
        <w:rPr>
          <w:sz w:val="34"/>
          <w:szCs w:val="34"/>
        </w:rPr>
      </w:pPr>
      <w:bookmarkStart w:colFirst="0" w:colLast="0" w:name="_qk9oyaj0usqv" w:id="343"/>
      <w:bookmarkEnd w:id="343"/>
      <w:r w:rsidDel="00000000" w:rsidR="00000000" w:rsidRPr="00000000">
        <w:rPr>
          <w:sz w:val="34"/>
          <w:szCs w:val="34"/>
          <w:rtl w:val="0"/>
        </w:rPr>
        <w:t xml:space="preserve">Impact on Modern Legal Systems</w:t>
      </w:r>
    </w:p>
    <w:p w:rsidR="00000000" w:rsidDel="00000000" w:rsidP="00000000" w:rsidRDefault="00000000" w:rsidRPr="00000000" w14:paraId="0000050C">
      <w:pPr>
        <w:spacing w:after="240" w:before="240" w:lineRule="auto"/>
        <w:rPr/>
      </w:pPr>
      <w:r w:rsidDel="00000000" w:rsidR="00000000" w:rsidRPr="00000000">
        <w:rPr>
          <w:rtl w:val="0"/>
        </w:rPr>
        <w:t xml:space="preserve">The evolution of criminal law has laid a crucial groundwork for contemporary legal systems, significantly shaping principles of justice and the framework of international law. The following subsections will explore how ancient codes have influenced today's practices.</w:t>
      </w:r>
    </w:p>
    <w:p w:rsidR="00000000" w:rsidDel="00000000" w:rsidP="00000000" w:rsidRDefault="00000000" w:rsidRPr="00000000" w14:paraId="0000050D">
      <w:pPr>
        <w:pStyle w:val="Heading3"/>
        <w:keepNext w:val="0"/>
        <w:keepLines w:val="0"/>
        <w:spacing w:before="280" w:lineRule="auto"/>
        <w:rPr>
          <w:b w:val="1"/>
          <w:color w:val="000000"/>
          <w:sz w:val="26"/>
          <w:szCs w:val="26"/>
        </w:rPr>
      </w:pPr>
      <w:bookmarkStart w:colFirst="0" w:colLast="0" w:name="_yngsp2tz5twc" w:id="344"/>
      <w:bookmarkEnd w:id="344"/>
      <w:r w:rsidDel="00000000" w:rsidR="00000000" w:rsidRPr="00000000">
        <w:rPr>
          <w:b w:val="1"/>
          <w:color w:val="000000"/>
          <w:sz w:val="26"/>
          <w:szCs w:val="26"/>
          <w:rtl w:val="0"/>
        </w:rPr>
        <w:t xml:space="preserve">Foundation of Justice and Order</w:t>
      </w:r>
    </w:p>
    <w:p w:rsidR="00000000" w:rsidDel="00000000" w:rsidP="00000000" w:rsidRDefault="00000000" w:rsidRPr="00000000" w14:paraId="0000050E">
      <w:pPr>
        <w:spacing w:after="240" w:before="240" w:lineRule="auto"/>
        <w:rPr/>
      </w:pPr>
      <w:r w:rsidDel="00000000" w:rsidR="00000000" w:rsidRPr="00000000">
        <w:rPr>
          <w:rtl w:val="0"/>
        </w:rPr>
        <w:t xml:space="preserve">Ancient legal codes, such as Hammurabi’s Code, established fundamental principles for justice and order. These early systems emphasized the importance of codified laws, which provided a clear framework for legal proceedings.</w:t>
      </w:r>
    </w:p>
    <w:p w:rsidR="00000000" w:rsidDel="00000000" w:rsidP="00000000" w:rsidRDefault="00000000" w:rsidRPr="00000000" w14:paraId="0000050F">
      <w:pPr>
        <w:spacing w:after="240" w:before="240" w:lineRule="auto"/>
        <w:rPr/>
      </w:pPr>
      <w:r w:rsidDel="00000000" w:rsidR="00000000" w:rsidRPr="00000000">
        <w:rPr>
          <w:rtl w:val="0"/>
        </w:rPr>
        <w:t xml:space="preserve">Modern legal systems, including civil law and common law traditions, draw heavily from these foundations. Codification has become essential in ensuring that laws are accessible, promoting </w:t>
      </w:r>
      <w:r w:rsidDel="00000000" w:rsidR="00000000" w:rsidRPr="00000000">
        <w:rPr>
          <w:b w:val="1"/>
          <w:rtl w:val="0"/>
        </w:rPr>
        <w:t xml:space="preserve">equality</w:t>
      </w:r>
      <w:r w:rsidDel="00000000" w:rsidR="00000000" w:rsidRPr="00000000">
        <w:rPr>
          <w:rtl w:val="0"/>
        </w:rPr>
        <w:t xml:space="preserve"> and </w:t>
      </w:r>
      <w:r w:rsidDel="00000000" w:rsidR="00000000" w:rsidRPr="00000000">
        <w:rPr>
          <w:b w:val="1"/>
          <w:rtl w:val="0"/>
        </w:rPr>
        <w:t xml:space="preserve">fairness</w:t>
      </w:r>
      <w:r w:rsidDel="00000000" w:rsidR="00000000" w:rsidRPr="00000000">
        <w:rPr>
          <w:rtl w:val="0"/>
        </w:rPr>
        <w:t xml:space="preserve"> in judicial processes.</w:t>
      </w:r>
    </w:p>
    <w:p w:rsidR="00000000" w:rsidDel="00000000" w:rsidP="00000000" w:rsidRDefault="00000000" w:rsidRPr="00000000" w14:paraId="00000510">
      <w:pPr>
        <w:spacing w:after="240" w:before="240" w:lineRule="auto"/>
        <w:rPr/>
      </w:pPr>
      <w:r w:rsidDel="00000000" w:rsidR="00000000" w:rsidRPr="00000000">
        <w:rPr>
          <w:rtl w:val="0"/>
        </w:rPr>
        <w:t xml:space="preserve">Additionally, the concept of written evidence introduced in early laws enhances transparency and consistency. Legal precedents established in common law systems continue to influence judicial decisions, thereby reinforcing principles of </w:t>
      </w:r>
      <w:r w:rsidDel="00000000" w:rsidR="00000000" w:rsidRPr="00000000">
        <w:rPr>
          <w:b w:val="1"/>
          <w:rtl w:val="0"/>
        </w:rPr>
        <w:t xml:space="preserve">impartial justice</w:t>
      </w:r>
      <w:r w:rsidDel="00000000" w:rsidR="00000000" w:rsidRPr="00000000">
        <w:rPr>
          <w:rtl w:val="0"/>
        </w:rPr>
        <w:t xml:space="preserve">.</w:t>
      </w:r>
    </w:p>
    <w:p w:rsidR="00000000" w:rsidDel="00000000" w:rsidP="00000000" w:rsidRDefault="00000000" w:rsidRPr="00000000" w14:paraId="00000511">
      <w:pPr>
        <w:pStyle w:val="Heading3"/>
        <w:keepNext w:val="0"/>
        <w:keepLines w:val="0"/>
        <w:spacing w:before="280" w:lineRule="auto"/>
        <w:rPr>
          <w:b w:val="1"/>
          <w:color w:val="000000"/>
          <w:sz w:val="26"/>
          <w:szCs w:val="26"/>
        </w:rPr>
      </w:pPr>
      <w:bookmarkStart w:colFirst="0" w:colLast="0" w:name="_le4j026jilpc" w:id="345"/>
      <w:bookmarkEnd w:id="345"/>
      <w:r w:rsidDel="00000000" w:rsidR="00000000" w:rsidRPr="00000000">
        <w:rPr>
          <w:b w:val="1"/>
          <w:color w:val="000000"/>
          <w:sz w:val="26"/>
          <w:szCs w:val="26"/>
          <w:rtl w:val="0"/>
        </w:rPr>
        <w:t xml:space="preserve">Influence on International Law</w:t>
      </w:r>
    </w:p>
    <w:p w:rsidR="00000000" w:rsidDel="00000000" w:rsidP="00000000" w:rsidRDefault="00000000" w:rsidRPr="00000000" w14:paraId="00000512">
      <w:pPr>
        <w:spacing w:after="240" w:before="240" w:lineRule="auto"/>
        <w:rPr/>
      </w:pPr>
      <w:r w:rsidDel="00000000" w:rsidR="00000000" w:rsidRPr="00000000">
        <w:rPr>
          <w:rtl w:val="0"/>
        </w:rPr>
        <w:t xml:space="preserve">The principles found in early criminal laws have also pervaded the development of international law. Concepts of </w:t>
      </w:r>
      <w:r w:rsidDel="00000000" w:rsidR="00000000" w:rsidRPr="00000000">
        <w:rPr>
          <w:b w:val="1"/>
          <w:rtl w:val="0"/>
        </w:rPr>
        <w:t xml:space="preserve">human rights</w:t>
      </w:r>
      <w:r w:rsidDel="00000000" w:rsidR="00000000" w:rsidRPr="00000000">
        <w:rPr>
          <w:rtl w:val="0"/>
        </w:rPr>
        <w:t xml:space="preserve"> and </w:t>
      </w:r>
      <w:r w:rsidDel="00000000" w:rsidR="00000000" w:rsidRPr="00000000">
        <w:rPr>
          <w:b w:val="1"/>
          <w:rtl w:val="0"/>
        </w:rPr>
        <w:t xml:space="preserve">social order</w:t>
      </w:r>
      <w:r w:rsidDel="00000000" w:rsidR="00000000" w:rsidRPr="00000000">
        <w:rPr>
          <w:rtl w:val="0"/>
        </w:rPr>
        <w:t xml:space="preserve"> stem from ancient legal traditions that prioritized justice for all individuals.</w:t>
      </w:r>
    </w:p>
    <w:p w:rsidR="00000000" w:rsidDel="00000000" w:rsidP="00000000" w:rsidRDefault="00000000" w:rsidRPr="00000000" w14:paraId="00000513">
      <w:pPr>
        <w:spacing w:after="240" w:before="240" w:lineRule="auto"/>
        <w:rPr/>
      </w:pPr>
      <w:r w:rsidDel="00000000" w:rsidR="00000000" w:rsidRPr="00000000">
        <w:rPr>
          <w:rtl w:val="0"/>
        </w:rPr>
        <w:t xml:space="preserve">International agreements and treaties often reflect these values, aiming to protect </w:t>
      </w:r>
      <w:r w:rsidDel="00000000" w:rsidR="00000000" w:rsidRPr="00000000">
        <w:rPr>
          <w:b w:val="1"/>
          <w:rtl w:val="0"/>
        </w:rPr>
        <w:t xml:space="preserve">equality</w:t>
      </w:r>
      <w:r w:rsidDel="00000000" w:rsidR="00000000" w:rsidRPr="00000000">
        <w:rPr>
          <w:rtl w:val="0"/>
        </w:rPr>
        <w:t xml:space="preserve"> and promote fair legal practices globally. For instance, the Universal Declaration of Human Rights can be traced back to the ideals established in early civilizations.</w:t>
      </w:r>
    </w:p>
    <w:p w:rsidR="00000000" w:rsidDel="00000000" w:rsidP="00000000" w:rsidRDefault="00000000" w:rsidRPr="00000000" w14:paraId="00000514">
      <w:pPr>
        <w:spacing w:after="240" w:before="240" w:lineRule="auto"/>
        <w:rPr/>
      </w:pPr>
      <w:r w:rsidDel="00000000" w:rsidR="00000000" w:rsidRPr="00000000">
        <w:rPr>
          <w:rtl w:val="0"/>
        </w:rPr>
        <w:t xml:space="preserve">Furthermore, modern international law utilizes written statutes and codes that ensure accountability among nations. By incorporating lessons from the past, contemporary legal frameworks address issues ranging from war crimes to human trafficking effectively, showcasing the lasting impact of historical legal systems.</w:t>
      </w:r>
    </w:p>
    <w:p w:rsidR="00000000" w:rsidDel="00000000" w:rsidP="00000000" w:rsidRDefault="00000000" w:rsidRPr="00000000" w14:paraId="00000515">
      <w:pPr>
        <w:pStyle w:val="Heading2"/>
        <w:keepNext w:val="0"/>
        <w:keepLines w:val="0"/>
        <w:spacing w:after="80" w:lineRule="auto"/>
        <w:rPr>
          <w:sz w:val="34"/>
          <w:szCs w:val="34"/>
        </w:rPr>
      </w:pPr>
      <w:bookmarkStart w:colFirst="0" w:colLast="0" w:name="_f36ukwxr5u2r" w:id="346"/>
      <w:bookmarkEnd w:id="346"/>
      <w:r w:rsidDel="00000000" w:rsidR="00000000" w:rsidRPr="00000000">
        <w:rPr>
          <w:sz w:val="34"/>
          <w:szCs w:val="34"/>
          <w:rtl w:val="0"/>
        </w:rPr>
        <w:t xml:space="preserve">Legal Evolution and Societal Change</w:t>
      </w:r>
    </w:p>
    <w:p w:rsidR="00000000" w:rsidDel="00000000" w:rsidP="00000000" w:rsidRDefault="00000000" w:rsidRPr="00000000" w14:paraId="00000516">
      <w:pPr>
        <w:spacing w:after="240" w:before="240" w:lineRule="auto"/>
        <w:rPr/>
      </w:pPr>
      <w:r w:rsidDel="00000000" w:rsidR="00000000" w:rsidRPr="00000000">
        <w:rPr>
          <w:rtl w:val="0"/>
        </w:rPr>
        <w:t xml:space="preserve">The transformation of legal systems reflects broader societal changes, adapting to evolving norms and values. As societies progressed, the rigidity of ancient laws gave way to more flexible systems that could accommodate diverse social dynamics.</w:t>
      </w:r>
    </w:p>
    <w:p w:rsidR="00000000" w:rsidDel="00000000" w:rsidP="00000000" w:rsidRDefault="00000000" w:rsidRPr="00000000" w14:paraId="00000517">
      <w:pPr>
        <w:pStyle w:val="Heading3"/>
        <w:keepNext w:val="0"/>
        <w:keepLines w:val="0"/>
        <w:spacing w:before="280" w:lineRule="auto"/>
        <w:rPr>
          <w:b w:val="1"/>
          <w:color w:val="000000"/>
          <w:sz w:val="26"/>
          <w:szCs w:val="26"/>
        </w:rPr>
      </w:pPr>
      <w:bookmarkStart w:colFirst="0" w:colLast="0" w:name="_8qpxyh4sjc9s" w:id="347"/>
      <w:bookmarkEnd w:id="347"/>
      <w:r w:rsidDel="00000000" w:rsidR="00000000" w:rsidRPr="00000000">
        <w:rPr>
          <w:b w:val="1"/>
          <w:color w:val="000000"/>
          <w:sz w:val="26"/>
          <w:szCs w:val="26"/>
          <w:rtl w:val="0"/>
        </w:rPr>
        <w:t xml:space="preserve">From Rigidity to Flexibility</w:t>
      </w:r>
    </w:p>
    <w:p w:rsidR="00000000" w:rsidDel="00000000" w:rsidP="00000000" w:rsidRDefault="00000000" w:rsidRPr="00000000" w14:paraId="00000518">
      <w:pPr>
        <w:spacing w:after="240" w:before="240" w:lineRule="auto"/>
        <w:rPr/>
      </w:pPr>
      <w:r w:rsidDel="00000000" w:rsidR="00000000" w:rsidRPr="00000000">
        <w:rPr>
          <w:rtl w:val="0"/>
        </w:rPr>
        <w:t xml:space="preserve">Early legal codes, such as Hammurabi’s Code, established strict rules and punishments. These laws often lacked nuance and could lead to severe penalties for minor offenses. Oral testimony played a crucial role, but the reliance on rigid standards often resulted in injustices.</w:t>
      </w:r>
    </w:p>
    <w:p w:rsidR="00000000" w:rsidDel="00000000" w:rsidP="00000000" w:rsidRDefault="00000000" w:rsidRPr="00000000" w14:paraId="00000519">
      <w:pPr>
        <w:spacing w:after="240" w:before="240" w:lineRule="auto"/>
        <w:rPr/>
      </w:pPr>
      <w:r w:rsidDel="00000000" w:rsidR="00000000" w:rsidRPr="00000000">
        <w:rPr>
          <w:rtl w:val="0"/>
        </w:rPr>
        <w:t xml:space="preserve">As societies advanced, legal frameworks began to incorporate flexibility. The introduction of legal precedent allowed for interpretations that could adapt to changing societal norms. This evolution was essential in moving from harsh retributions to more balanced justice systems, emphasizing fairness and individual circumstances.</w:t>
      </w:r>
    </w:p>
    <w:p w:rsidR="00000000" w:rsidDel="00000000" w:rsidP="00000000" w:rsidRDefault="00000000" w:rsidRPr="00000000" w14:paraId="0000051A">
      <w:pPr>
        <w:pStyle w:val="Heading3"/>
        <w:keepNext w:val="0"/>
        <w:keepLines w:val="0"/>
        <w:spacing w:before="280" w:lineRule="auto"/>
        <w:rPr>
          <w:b w:val="1"/>
          <w:color w:val="000000"/>
          <w:sz w:val="26"/>
          <w:szCs w:val="26"/>
        </w:rPr>
      </w:pPr>
      <w:bookmarkStart w:colFirst="0" w:colLast="0" w:name="_oapagr478m1v" w:id="348"/>
      <w:bookmarkEnd w:id="348"/>
      <w:r w:rsidDel="00000000" w:rsidR="00000000" w:rsidRPr="00000000">
        <w:rPr>
          <w:b w:val="1"/>
          <w:color w:val="000000"/>
          <w:sz w:val="26"/>
          <w:szCs w:val="26"/>
          <w:rtl w:val="0"/>
        </w:rPr>
        <w:t xml:space="preserve">Law and Social Status</w:t>
      </w:r>
    </w:p>
    <w:p w:rsidR="00000000" w:rsidDel="00000000" w:rsidP="00000000" w:rsidRDefault="00000000" w:rsidRPr="00000000" w14:paraId="0000051B">
      <w:pPr>
        <w:spacing w:after="240" w:before="240" w:lineRule="auto"/>
        <w:rPr/>
      </w:pPr>
      <w:r w:rsidDel="00000000" w:rsidR="00000000" w:rsidRPr="00000000">
        <w:rPr>
          <w:rtl w:val="0"/>
        </w:rPr>
        <w:t xml:space="preserve">In ancient societies, laws often mirrored social hierarchies. Individuals from higher social classes typically received more leniency, while lower-status individuals faced harsher penalties. Vigilante justice also emerged in response to perceived inadequacies in the legal system, especially among disenfranchised groups.</w:t>
      </w:r>
    </w:p>
    <w:p w:rsidR="00000000" w:rsidDel="00000000" w:rsidP="00000000" w:rsidRDefault="00000000" w:rsidRPr="00000000" w14:paraId="0000051C">
      <w:pPr>
        <w:spacing w:after="240" w:before="240" w:lineRule="auto"/>
        <w:rPr/>
      </w:pPr>
      <w:r w:rsidDel="00000000" w:rsidR="00000000" w:rsidRPr="00000000">
        <w:rPr>
          <w:rtl w:val="0"/>
        </w:rPr>
        <w:t xml:space="preserve">Modern legal systems strive for equality, establishing the principle of "innocent until proven guilty." Legal protections now extend to all individuals, regardless of social status. This shift demonstrates ongoing efforts to create a more equitable justice system, influenced by changing societal values and greater awareness of the importance of justice for all.</w:t>
      </w:r>
    </w:p>
    <w:p w:rsidR="00000000" w:rsidDel="00000000" w:rsidP="00000000" w:rsidRDefault="00000000" w:rsidRPr="00000000" w14:paraId="0000051D">
      <w:pPr>
        <w:pStyle w:val="Heading2"/>
        <w:keepNext w:val="0"/>
        <w:keepLines w:val="0"/>
        <w:spacing w:after="80" w:lineRule="auto"/>
        <w:rPr>
          <w:sz w:val="34"/>
          <w:szCs w:val="34"/>
        </w:rPr>
      </w:pPr>
      <w:bookmarkStart w:colFirst="0" w:colLast="0" w:name="_qcno1xf5i6tc" w:id="349"/>
      <w:bookmarkEnd w:id="349"/>
      <w:r w:rsidDel="00000000" w:rsidR="00000000" w:rsidRPr="00000000">
        <w:rPr>
          <w:sz w:val="34"/>
          <w:szCs w:val="34"/>
          <w:rtl w:val="0"/>
        </w:rPr>
        <w:t xml:space="preserve">Contemporary Applications and Comparative Analysis</w:t>
      </w:r>
    </w:p>
    <w:p w:rsidR="00000000" w:rsidDel="00000000" w:rsidP="00000000" w:rsidRDefault="00000000" w:rsidRPr="00000000" w14:paraId="0000051E">
      <w:pPr>
        <w:spacing w:after="240" w:before="240" w:lineRule="auto"/>
        <w:rPr/>
      </w:pPr>
      <w:r w:rsidDel="00000000" w:rsidR="00000000" w:rsidRPr="00000000">
        <w:rPr>
          <w:rtl w:val="0"/>
        </w:rPr>
        <w:t xml:space="preserve">The evolution of legal codes reflects ongoing efforts to balance justice and order in society. Modern legal frameworks show both continuity and change when compared to ancient laws, particularly regarding family and criminal justice.</w:t>
      </w:r>
    </w:p>
    <w:p w:rsidR="00000000" w:rsidDel="00000000" w:rsidP="00000000" w:rsidRDefault="00000000" w:rsidRPr="00000000" w14:paraId="0000051F">
      <w:pPr>
        <w:pStyle w:val="Heading3"/>
        <w:keepNext w:val="0"/>
        <w:keepLines w:val="0"/>
        <w:spacing w:before="280" w:lineRule="auto"/>
        <w:rPr>
          <w:b w:val="1"/>
          <w:color w:val="000000"/>
          <w:sz w:val="26"/>
          <w:szCs w:val="26"/>
        </w:rPr>
      </w:pPr>
      <w:bookmarkStart w:colFirst="0" w:colLast="0" w:name="_j2grtctdj5l3" w:id="350"/>
      <w:bookmarkEnd w:id="350"/>
      <w:r w:rsidDel="00000000" w:rsidR="00000000" w:rsidRPr="00000000">
        <w:rPr>
          <w:b w:val="1"/>
          <w:color w:val="000000"/>
          <w:sz w:val="26"/>
          <w:szCs w:val="26"/>
          <w:rtl w:val="0"/>
        </w:rPr>
        <w:t xml:space="preserve">Legal Code in Family and Criminal Justice</w:t>
      </w:r>
    </w:p>
    <w:p w:rsidR="00000000" w:rsidDel="00000000" w:rsidP="00000000" w:rsidRDefault="00000000" w:rsidRPr="00000000" w14:paraId="00000520">
      <w:pPr>
        <w:spacing w:after="240" w:before="240" w:lineRule="auto"/>
        <w:rPr/>
      </w:pPr>
      <w:r w:rsidDel="00000000" w:rsidR="00000000" w:rsidRPr="00000000">
        <w:rPr>
          <w:rtl w:val="0"/>
        </w:rPr>
        <w:t xml:space="preserve">Family law today operates through written statutes that prioritize equality and individual rights. Legislation addresses issues such as marriage, divorce, and child custody, drawing from principles established by early lawgivers.</w:t>
      </w:r>
    </w:p>
    <w:p w:rsidR="00000000" w:rsidDel="00000000" w:rsidP="00000000" w:rsidRDefault="00000000" w:rsidRPr="00000000" w14:paraId="00000521">
      <w:pPr>
        <w:spacing w:after="240" w:before="240" w:lineRule="auto"/>
        <w:rPr/>
      </w:pPr>
      <w:r w:rsidDel="00000000" w:rsidR="00000000" w:rsidRPr="00000000">
        <w:rPr>
          <w:rtl w:val="0"/>
        </w:rPr>
        <w:t xml:space="preserve">In the realm of criminal justice, contemporary codes often emphasize rehabilitation over punishment. Laws focus on protecting the community while ensuring due process, mirroring ancient Mesopotamian codes that sought to maintain social order.</w:t>
      </w:r>
    </w:p>
    <w:p w:rsidR="00000000" w:rsidDel="00000000" w:rsidP="00000000" w:rsidRDefault="00000000" w:rsidRPr="00000000" w14:paraId="00000522">
      <w:pPr>
        <w:pStyle w:val="Heading3"/>
        <w:keepNext w:val="0"/>
        <w:keepLines w:val="0"/>
        <w:spacing w:before="280" w:lineRule="auto"/>
        <w:rPr>
          <w:b w:val="1"/>
          <w:color w:val="000000"/>
          <w:sz w:val="26"/>
          <w:szCs w:val="26"/>
        </w:rPr>
      </w:pPr>
      <w:bookmarkStart w:colFirst="0" w:colLast="0" w:name="_ixz04b2yvqm7" w:id="351"/>
      <w:bookmarkEnd w:id="351"/>
      <w:r w:rsidDel="00000000" w:rsidR="00000000" w:rsidRPr="00000000">
        <w:rPr>
          <w:b w:val="1"/>
          <w:color w:val="000000"/>
          <w:sz w:val="26"/>
          <w:szCs w:val="26"/>
          <w:rtl w:val="0"/>
        </w:rPr>
        <w:t xml:space="preserve">Examining Modern Parallels</w:t>
      </w:r>
    </w:p>
    <w:p w:rsidR="00000000" w:rsidDel="00000000" w:rsidP="00000000" w:rsidRDefault="00000000" w:rsidRPr="00000000" w14:paraId="00000523">
      <w:pPr>
        <w:spacing w:after="240" w:before="240" w:lineRule="auto"/>
        <w:rPr/>
      </w:pPr>
      <w:r w:rsidDel="00000000" w:rsidR="00000000" w:rsidRPr="00000000">
        <w:rPr>
          <w:rtl w:val="0"/>
        </w:rPr>
        <w:t xml:space="preserve">Similarities can be found between ancient law and modern justice systems. Both seek to establish rules that govern behavior and provide avenues for dispute resolution.</w:t>
      </w:r>
    </w:p>
    <w:p w:rsidR="00000000" w:rsidDel="00000000" w:rsidP="00000000" w:rsidRDefault="00000000" w:rsidRPr="00000000" w14:paraId="00000524">
      <w:pPr>
        <w:spacing w:after="240" w:before="240" w:lineRule="auto"/>
        <w:rPr/>
      </w:pPr>
      <w:r w:rsidDel="00000000" w:rsidR="00000000" w:rsidRPr="00000000">
        <w:rPr>
          <w:rtl w:val="0"/>
        </w:rPr>
        <w:t xml:space="preserve">Differences arise in the application of these laws. Modern systems offer greater complexity and nuances, particularly regarding human rights and systemic issues. While ancient codes emphasized retribution, contemporary justice increasingly champions restorative practices.</w:t>
      </w:r>
    </w:p>
    <w:p w:rsidR="00000000" w:rsidDel="00000000" w:rsidP="00000000" w:rsidRDefault="00000000" w:rsidRPr="00000000" w14:paraId="00000525">
      <w:pPr>
        <w:spacing w:after="240" w:before="240" w:lineRule="auto"/>
        <w:rPr/>
      </w:pPr>
      <w:r w:rsidDel="00000000" w:rsidR="00000000" w:rsidRPr="00000000">
        <w:rPr>
          <w:rtl w:val="0"/>
        </w:rPr>
        <w:t xml:space="preserve">This comparative analysis illustrates how historical influences continue to shape current legal approaches, highlighting the dynamic nature of law through the ages.</w:t>
      </w:r>
    </w:p>
    <w:p w:rsidR="00000000" w:rsidDel="00000000" w:rsidP="00000000" w:rsidRDefault="00000000" w:rsidRPr="00000000" w14:paraId="00000526">
      <w:pPr>
        <w:spacing w:after="240" w:before="240" w:lineRule="auto"/>
        <w:rPr/>
      </w:pPr>
      <w:r w:rsidDel="00000000" w:rsidR="00000000" w:rsidRPr="00000000">
        <w:rPr>
          <w:rtl w:val="0"/>
        </w:rPr>
      </w:r>
    </w:p>
    <w:p w:rsidR="00000000" w:rsidDel="00000000" w:rsidP="00000000" w:rsidRDefault="00000000" w:rsidRPr="00000000" w14:paraId="0000052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28">
      <w:pPr>
        <w:pStyle w:val="Heading1"/>
        <w:keepNext w:val="0"/>
        <w:keepLines w:val="0"/>
        <w:spacing w:before="480" w:lineRule="auto"/>
        <w:rPr>
          <w:sz w:val="46"/>
          <w:szCs w:val="46"/>
        </w:rPr>
      </w:pPr>
      <w:bookmarkStart w:colFirst="0" w:colLast="0" w:name="_giqqulypcu0r" w:id="352"/>
      <w:bookmarkEnd w:id="352"/>
      <w:r w:rsidDel="00000000" w:rsidR="00000000" w:rsidRPr="00000000">
        <w:rPr>
          <w:sz w:val="46"/>
          <w:szCs w:val="46"/>
          <w:rtl w:val="0"/>
        </w:rPr>
        <w:t xml:space="preserve">What Is a Mistrial? Understanding This Key Legal Term</w:t>
      </w:r>
    </w:p>
    <w:p w:rsidR="00000000" w:rsidDel="00000000" w:rsidP="00000000" w:rsidRDefault="00000000" w:rsidRPr="00000000" w14:paraId="00000529">
      <w:pPr>
        <w:spacing w:after="240" w:before="240" w:lineRule="auto"/>
        <w:rPr/>
      </w:pPr>
      <w:r w:rsidDel="00000000" w:rsidR="00000000" w:rsidRPr="00000000">
        <w:rPr>
          <w:rtl w:val="0"/>
        </w:rPr>
        <w:t xml:space="preserve">A mistrial occurs when a trial cannot proceed or be concluded effectively, typically due to a significant error or issue that affects the integrity of the judicial process. </w:t>
      </w:r>
      <w:r w:rsidDel="00000000" w:rsidR="00000000" w:rsidRPr="00000000">
        <w:rPr>
          <w:b w:val="1"/>
          <w:rtl w:val="0"/>
        </w:rPr>
        <w:t xml:space="preserve">In such cases, the legal system must address the consequences, which may involve starting the trial anew or dismissing charges altogether.</w:t>
      </w:r>
      <w:r w:rsidDel="00000000" w:rsidR="00000000" w:rsidRPr="00000000">
        <w:rPr>
          <w:rtl w:val="0"/>
        </w:rPr>
        <w:t xml:space="preserve"> Understanding how and why a mistrial can be declared is crucial for navigating the complexities of the judicial system.</w:t>
      </w:r>
    </w:p>
    <w:p w:rsidR="00000000" w:rsidDel="00000000" w:rsidP="00000000" w:rsidRDefault="00000000" w:rsidRPr="00000000" w14:paraId="0000052A">
      <w:pPr>
        <w:spacing w:after="240" w:before="240" w:lineRule="auto"/>
        <w:rPr/>
      </w:pPr>
      <w:r w:rsidDel="00000000" w:rsidR="00000000" w:rsidRPr="00000000">
        <w:rPr/>
        <w:drawing>
          <wp:inline distB="114300" distT="114300" distL="114300" distR="114300">
            <wp:extent cx="5943600" cy="4064000"/>
            <wp:effectExtent b="0" l="0" r="0" t="0"/>
            <wp:docPr descr="A courtroom with a judge's bench, jury box, and witness stand. The room is filled with lawyers, court reporters, and onlookers" id="76" name="image62.jpg"/>
            <a:graphic>
              <a:graphicData uri="http://schemas.openxmlformats.org/drawingml/2006/picture">
                <pic:pic>
                  <pic:nvPicPr>
                    <pic:cNvPr descr="A courtroom with a judge's bench, jury box, and witness stand. The room is filled with lawyers, court reporters, and onlookers" id="0" name="image62.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B">
      <w:pPr>
        <w:spacing w:after="240" w:before="240" w:lineRule="auto"/>
        <w:rPr/>
      </w:pPr>
      <w:r w:rsidDel="00000000" w:rsidR="00000000" w:rsidRPr="00000000">
        <w:rPr>
          <w:rtl w:val="0"/>
        </w:rPr>
        <w:t xml:space="preserve">Several factors can lead to a mistrial, including juror misconduct, procedural errors, or external influences that compromise fairness. Legal professionals must assess these situations carefully to maintain the integrity of the judicial process. As public interest in legal proceedings continues to grow, recognizing the implications of a mistrial becomes increasingly relevant.</w:t>
      </w:r>
    </w:p>
    <w:p w:rsidR="00000000" w:rsidDel="00000000" w:rsidP="00000000" w:rsidRDefault="00000000" w:rsidRPr="00000000" w14:paraId="0000052C">
      <w:pPr>
        <w:spacing w:after="240" w:before="240" w:lineRule="auto"/>
        <w:rPr/>
      </w:pPr>
      <w:r w:rsidDel="00000000" w:rsidR="00000000" w:rsidRPr="00000000">
        <w:rPr>
          <w:rtl w:val="0"/>
        </w:rPr>
        <w:t xml:space="preserve">By examining what defines a mistrial and exploring its impact on legal outcomes, readers can gain insight into the nuances of the legal system. This knowledge not only illuminates the rights of defendants but also highlights the responsibilities of judges and juries within a trial setting.</w:t>
      </w:r>
    </w:p>
    <w:p w:rsidR="00000000" w:rsidDel="00000000" w:rsidP="00000000" w:rsidRDefault="00000000" w:rsidRPr="00000000" w14:paraId="0000052D">
      <w:pPr>
        <w:pStyle w:val="Heading2"/>
        <w:keepNext w:val="0"/>
        <w:keepLines w:val="0"/>
        <w:spacing w:after="80" w:lineRule="auto"/>
        <w:rPr>
          <w:sz w:val="34"/>
          <w:szCs w:val="34"/>
        </w:rPr>
      </w:pPr>
      <w:bookmarkStart w:colFirst="0" w:colLast="0" w:name="_a6kkz2g9ftg4" w:id="353"/>
      <w:bookmarkEnd w:id="353"/>
      <w:r w:rsidDel="00000000" w:rsidR="00000000" w:rsidRPr="00000000">
        <w:rPr>
          <w:sz w:val="34"/>
          <w:szCs w:val="34"/>
          <w:rtl w:val="0"/>
        </w:rPr>
        <w:t xml:space="preserve">Legal Framework and Definitions</w:t>
      </w:r>
    </w:p>
    <w:p w:rsidR="00000000" w:rsidDel="00000000" w:rsidP="00000000" w:rsidRDefault="00000000" w:rsidRPr="00000000" w14:paraId="000005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jury, and lawyers. The judge declares a mistrial, causing confusion and frustration among the legal professionals" id="38" name="image27.jpg"/>
            <a:graphic>
              <a:graphicData uri="http://schemas.openxmlformats.org/drawingml/2006/picture">
                <pic:pic>
                  <pic:nvPicPr>
                    <pic:cNvPr descr="A courtroom with a judge, jury, and lawyers. The judge declares a mistrial, causing confusion and frustration among the legal professionals" id="0" name="image27.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F">
      <w:pPr>
        <w:spacing w:after="240" w:before="240" w:lineRule="auto"/>
        <w:rPr/>
      </w:pPr>
      <w:r w:rsidDel="00000000" w:rsidR="00000000" w:rsidRPr="00000000">
        <w:rPr>
          <w:rtl w:val="0"/>
        </w:rPr>
        <w:t xml:space="preserve">Understanding the legal implications of a mistrial involves exploring the definitions and principles that govern it. This is crucial for grasping how a mistrial can impact the legal process.</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pfaojzi1fdtk" w:id="354"/>
      <w:bookmarkEnd w:id="354"/>
      <w:r w:rsidDel="00000000" w:rsidR="00000000" w:rsidRPr="00000000">
        <w:rPr>
          <w:b w:val="1"/>
          <w:color w:val="000000"/>
          <w:sz w:val="26"/>
          <w:szCs w:val="26"/>
          <w:rtl w:val="0"/>
        </w:rPr>
        <w:t xml:space="preserve">Understanding a Mistrial</w:t>
      </w:r>
    </w:p>
    <w:p w:rsidR="00000000" w:rsidDel="00000000" w:rsidP="00000000" w:rsidRDefault="00000000" w:rsidRPr="00000000" w14:paraId="00000531">
      <w:pPr>
        <w:spacing w:after="240" w:before="240" w:lineRule="auto"/>
        <w:rPr/>
      </w:pPr>
      <w:r w:rsidDel="00000000" w:rsidR="00000000" w:rsidRPr="00000000">
        <w:rPr>
          <w:rtl w:val="0"/>
        </w:rPr>
        <w:t xml:space="preserve">A mistrial occurs when a trial cannot proceed to a conclusive verdict. Reasons for declaring a mistrial can include jury misconduct, procedural errors, or inability to reach a unanimous decision. When a mistrial is declared, the case may be retried. However, the </w:t>
      </w:r>
      <w:r w:rsidDel="00000000" w:rsidR="00000000" w:rsidRPr="00000000">
        <w:rPr>
          <w:i w:val="1"/>
          <w:rtl w:val="0"/>
        </w:rPr>
        <w:t xml:space="preserve">Fifth Amendment</w:t>
      </w:r>
      <w:r w:rsidDel="00000000" w:rsidR="00000000" w:rsidRPr="00000000">
        <w:rPr>
          <w:rtl w:val="0"/>
        </w:rPr>
        <w:t xml:space="preserve"> protects against </w:t>
      </w:r>
      <w:r w:rsidDel="00000000" w:rsidR="00000000" w:rsidRPr="00000000">
        <w:rPr>
          <w:i w:val="1"/>
          <w:rtl w:val="0"/>
        </w:rPr>
        <w:t xml:space="preserve">double jeopardy</w:t>
      </w:r>
      <w:r w:rsidDel="00000000" w:rsidR="00000000" w:rsidRPr="00000000">
        <w:rPr>
          <w:rtl w:val="0"/>
        </w:rPr>
        <w:t xml:space="preserve">, meaning a defendant cannot be tried for the same offense more than once if the mistrial was due to a factual determination of guilt or innocence.</w:t>
      </w:r>
    </w:p>
    <w:p w:rsidR="00000000" w:rsidDel="00000000" w:rsidP="00000000" w:rsidRDefault="00000000" w:rsidRPr="00000000" w14:paraId="00000532">
      <w:pPr>
        <w:spacing w:after="240" w:before="240" w:lineRule="auto"/>
        <w:rPr/>
      </w:pPr>
      <w:r w:rsidDel="00000000" w:rsidR="00000000" w:rsidRPr="00000000">
        <w:rPr>
          <w:rtl w:val="0"/>
        </w:rPr>
        <w:t xml:space="preserve">In situations where the mistrial results from issues not related to the merits of the case, the retrial is permissible. Courts strive to ensure a fair trial, adhering to constitutional guidelines to uphold justice.</w:t>
      </w:r>
    </w:p>
    <w:p w:rsidR="00000000" w:rsidDel="00000000" w:rsidP="00000000" w:rsidRDefault="00000000" w:rsidRPr="00000000" w14:paraId="00000533">
      <w:pPr>
        <w:pStyle w:val="Heading3"/>
        <w:keepNext w:val="0"/>
        <w:keepLines w:val="0"/>
        <w:spacing w:before="280" w:lineRule="auto"/>
        <w:rPr>
          <w:b w:val="1"/>
          <w:color w:val="000000"/>
          <w:sz w:val="26"/>
          <w:szCs w:val="26"/>
        </w:rPr>
      </w:pPr>
      <w:bookmarkStart w:colFirst="0" w:colLast="0" w:name="_4qq8pqqfd1qh" w:id="355"/>
      <w:bookmarkEnd w:id="355"/>
      <w:r w:rsidDel="00000000" w:rsidR="00000000" w:rsidRPr="00000000">
        <w:rPr>
          <w:b w:val="1"/>
          <w:color w:val="000000"/>
          <w:sz w:val="26"/>
          <w:szCs w:val="26"/>
          <w:rtl w:val="0"/>
        </w:rPr>
        <w:t xml:space="preserve">Key Legal Terms and Principles</w:t>
      </w:r>
    </w:p>
    <w:p w:rsidR="00000000" w:rsidDel="00000000" w:rsidP="00000000" w:rsidRDefault="00000000" w:rsidRPr="00000000" w14:paraId="00000534">
      <w:pPr>
        <w:spacing w:after="240" w:before="240" w:lineRule="auto"/>
        <w:rPr/>
      </w:pPr>
      <w:r w:rsidDel="00000000" w:rsidR="00000000" w:rsidRPr="00000000">
        <w:rPr>
          <w:rtl w:val="0"/>
        </w:rPr>
        <w:t xml:space="preserve">Several legal terms are instrumental in understanding mistrials. A </w:t>
      </w:r>
      <w:r w:rsidDel="00000000" w:rsidR="00000000" w:rsidRPr="00000000">
        <w:rPr>
          <w:b w:val="1"/>
          <w:rtl w:val="0"/>
        </w:rPr>
        <w:t xml:space="preserve">verdict</w:t>
      </w:r>
      <w:r w:rsidDel="00000000" w:rsidR="00000000" w:rsidRPr="00000000">
        <w:rPr>
          <w:rtl w:val="0"/>
        </w:rPr>
        <w:t xml:space="preserve"> is the jury's decision on a case, while a </w:t>
      </w:r>
      <w:r w:rsidDel="00000000" w:rsidR="00000000" w:rsidRPr="00000000">
        <w:rPr>
          <w:b w:val="1"/>
          <w:rtl w:val="0"/>
        </w:rPr>
        <w:t xml:space="preserve">trial</w:t>
      </w:r>
      <w:r w:rsidDel="00000000" w:rsidR="00000000" w:rsidRPr="00000000">
        <w:rPr>
          <w:rtl w:val="0"/>
        </w:rPr>
        <w:t xml:space="preserve"> refers to the legal process of examining the case. The concept of a </w:t>
      </w:r>
      <w:r w:rsidDel="00000000" w:rsidR="00000000" w:rsidRPr="00000000">
        <w:rPr>
          <w:b w:val="1"/>
          <w:rtl w:val="0"/>
        </w:rPr>
        <w:t xml:space="preserve">fair trial</w:t>
      </w:r>
      <w:r w:rsidDel="00000000" w:rsidR="00000000" w:rsidRPr="00000000">
        <w:rPr>
          <w:rtl w:val="0"/>
        </w:rPr>
        <w:t xml:space="preserve"> is central to the judicial system, ensuring that all parties receive equitable treatment under the law.</w:t>
      </w:r>
    </w:p>
    <w:p w:rsidR="00000000" w:rsidDel="00000000" w:rsidP="00000000" w:rsidRDefault="00000000" w:rsidRPr="00000000" w14:paraId="00000535">
      <w:pPr>
        <w:spacing w:after="240" w:before="240" w:lineRule="auto"/>
        <w:rPr/>
      </w:pPr>
      <w:r w:rsidDel="00000000" w:rsidR="00000000" w:rsidRPr="00000000">
        <w:rPr>
          <w:rtl w:val="0"/>
        </w:rPr>
        <w:t xml:space="preserve">The </w:t>
      </w:r>
      <w:r w:rsidDel="00000000" w:rsidR="00000000" w:rsidRPr="00000000">
        <w:rPr>
          <w:b w:val="1"/>
          <w:rtl w:val="0"/>
        </w:rPr>
        <w:t xml:space="preserve">U.S. Constitution</w:t>
      </w:r>
      <w:r w:rsidDel="00000000" w:rsidR="00000000" w:rsidRPr="00000000">
        <w:rPr>
          <w:rtl w:val="0"/>
        </w:rPr>
        <w:t xml:space="preserve"> lays the foundation for these concepts, particularly in the context of criminal justice. A mistrial emphasizes the importance of procedural correctness and fairness. If a case is found insufficiently resolved due to errors, it highlights the necessity of adhering to established legal principles and precedents.</w:t>
      </w:r>
    </w:p>
    <w:p w:rsidR="00000000" w:rsidDel="00000000" w:rsidP="00000000" w:rsidRDefault="00000000" w:rsidRPr="00000000" w14:paraId="00000536">
      <w:pPr>
        <w:pStyle w:val="Heading2"/>
        <w:keepNext w:val="0"/>
        <w:keepLines w:val="0"/>
        <w:spacing w:after="80" w:lineRule="auto"/>
        <w:rPr>
          <w:sz w:val="34"/>
          <w:szCs w:val="34"/>
        </w:rPr>
      </w:pPr>
      <w:bookmarkStart w:colFirst="0" w:colLast="0" w:name="_hkqvzfjja7vf" w:id="356"/>
      <w:bookmarkEnd w:id="356"/>
      <w:r w:rsidDel="00000000" w:rsidR="00000000" w:rsidRPr="00000000">
        <w:rPr>
          <w:sz w:val="34"/>
          <w:szCs w:val="34"/>
          <w:rtl w:val="0"/>
        </w:rPr>
        <w:t xml:space="preserve">Causes of a Mistrial</w:t>
      </w:r>
    </w:p>
    <w:p w:rsidR="00000000" w:rsidDel="00000000" w:rsidP="00000000" w:rsidRDefault="00000000" w:rsidRPr="00000000" w14:paraId="0000053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lawyers, and jury, where a legal proceeding is disrupted, symbolizing a mistrial" id="29" name="image30.jpg"/>
            <a:graphic>
              <a:graphicData uri="http://schemas.openxmlformats.org/drawingml/2006/picture">
                <pic:pic>
                  <pic:nvPicPr>
                    <pic:cNvPr descr="A courtroom with a judge, lawyers, and jury, where a legal proceeding is disrupted, symbolizing a mistrial" id="0" name="image30.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8">
      <w:pPr>
        <w:spacing w:after="240" w:before="240" w:lineRule="auto"/>
        <w:rPr/>
      </w:pPr>
      <w:r w:rsidDel="00000000" w:rsidR="00000000" w:rsidRPr="00000000">
        <w:rPr>
          <w:rtl w:val="0"/>
        </w:rPr>
        <w:t xml:space="preserve">Mistrials can arise from various issues during legal proceedings. Common causes include jury-related problems, procedural and evidentiary errors, and concerns regarding conduct and prejudice.</w:t>
      </w:r>
    </w:p>
    <w:p w:rsidR="00000000" w:rsidDel="00000000" w:rsidP="00000000" w:rsidRDefault="00000000" w:rsidRPr="00000000" w14:paraId="00000539">
      <w:pPr>
        <w:pStyle w:val="Heading3"/>
        <w:keepNext w:val="0"/>
        <w:keepLines w:val="0"/>
        <w:spacing w:before="280" w:lineRule="auto"/>
        <w:rPr>
          <w:b w:val="1"/>
          <w:color w:val="000000"/>
          <w:sz w:val="26"/>
          <w:szCs w:val="26"/>
        </w:rPr>
      </w:pPr>
      <w:bookmarkStart w:colFirst="0" w:colLast="0" w:name="_2iawd9xgbkj7" w:id="357"/>
      <w:bookmarkEnd w:id="357"/>
      <w:r w:rsidDel="00000000" w:rsidR="00000000" w:rsidRPr="00000000">
        <w:rPr>
          <w:b w:val="1"/>
          <w:color w:val="000000"/>
          <w:sz w:val="26"/>
          <w:szCs w:val="26"/>
          <w:rtl w:val="0"/>
        </w:rPr>
        <w:t xml:space="preserve">Jury-Related Issues</w:t>
      </w:r>
    </w:p>
    <w:p w:rsidR="00000000" w:rsidDel="00000000" w:rsidP="00000000" w:rsidRDefault="00000000" w:rsidRPr="00000000" w14:paraId="0000053A">
      <w:pPr>
        <w:spacing w:after="240" w:before="240" w:lineRule="auto"/>
        <w:rPr/>
      </w:pPr>
      <w:r w:rsidDel="00000000" w:rsidR="00000000" w:rsidRPr="00000000">
        <w:rPr>
          <w:rtl w:val="0"/>
        </w:rPr>
        <w:t xml:space="preserve">One prominent cause of a mistrial is a hung jury, where jurors cannot reach a unanimous decision. This may occur due to differing opinions or biases among jurors, making it impossible to agree on a verdict.</w:t>
      </w:r>
    </w:p>
    <w:p w:rsidR="00000000" w:rsidDel="00000000" w:rsidP="00000000" w:rsidRDefault="00000000" w:rsidRPr="00000000" w14:paraId="0000053B">
      <w:pPr>
        <w:spacing w:after="240" w:before="240" w:lineRule="auto"/>
        <w:rPr/>
      </w:pPr>
      <w:r w:rsidDel="00000000" w:rsidR="00000000" w:rsidRPr="00000000">
        <w:rPr>
          <w:rtl w:val="0"/>
        </w:rPr>
        <w:t xml:space="preserve">Additionally, juror misconduct can lead to mistrials. Examples include jurors discussing the case outside the courtroom or conducting independent research. Such behaviors compromise the integrity of the trial and its outcome.</w:t>
      </w:r>
    </w:p>
    <w:p w:rsidR="00000000" w:rsidDel="00000000" w:rsidP="00000000" w:rsidRDefault="00000000" w:rsidRPr="00000000" w14:paraId="0000053C">
      <w:pPr>
        <w:spacing w:after="240" w:before="240" w:lineRule="auto"/>
        <w:rPr/>
      </w:pPr>
      <w:r w:rsidDel="00000000" w:rsidR="00000000" w:rsidRPr="00000000">
        <w:rPr>
          <w:rtl w:val="0"/>
        </w:rPr>
        <w:t xml:space="preserve">Jury misconduct also encompasses any actions that violate the instructions given by the judge. If jurors engage in behavior that can influence their impartiality, the judge might declare a mistrial.</w:t>
      </w:r>
    </w:p>
    <w:p w:rsidR="00000000" w:rsidDel="00000000" w:rsidP="00000000" w:rsidRDefault="00000000" w:rsidRPr="00000000" w14:paraId="0000053D">
      <w:pPr>
        <w:pStyle w:val="Heading3"/>
        <w:keepNext w:val="0"/>
        <w:keepLines w:val="0"/>
        <w:spacing w:before="280" w:lineRule="auto"/>
        <w:rPr>
          <w:b w:val="1"/>
          <w:color w:val="000000"/>
          <w:sz w:val="26"/>
          <w:szCs w:val="26"/>
        </w:rPr>
      </w:pPr>
      <w:bookmarkStart w:colFirst="0" w:colLast="0" w:name="_yebd0doggp0k" w:id="358"/>
      <w:bookmarkEnd w:id="358"/>
      <w:r w:rsidDel="00000000" w:rsidR="00000000" w:rsidRPr="00000000">
        <w:rPr>
          <w:b w:val="1"/>
          <w:color w:val="000000"/>
          <w:sz w:val="26"/>
          <w:szCs w:val="26"/>
          <w:rtl w:val="0"/>
        </w:rPr>
        <w:t xml:space="preserve">Procedural and Evidentiary Errors</w:t>
      </w:r>
    </w:p>
    <w:p w:rsidR="00000000" w:rsidDel="00000000" w:rsidP="00000000" w:rsidRDefault="00000000" w:rsidRPr="00000000" w14:paraId="0000053E">
      <w:pPr>
        <w:spacing w:after="240" w:before="240" w:lineRule="auto"/>
        <w:rPr/>
      </w:pPr>
      <w:r w:rsidDel="00000000" w:rsidR="00000000" w:rsidRPr="00000000">
        <w:rPr>
          <w:rtl w:val="0"/>
        </w:rPr>
        <w:t xml:space="preserve">Mistrials can also stem from procedural or evidentiary errors during the trial process. For instance, if a judge allows improper evidence to be presented, this could significantly affect the jury’s decision. Examples include admitting inadmissible evidence, which might unduly influence the jury's perception of the case.</w:t>
      </w:r>
    </w:p>
    <w:p w:rsidR="00000000" w:rsidDel="00000000" w:rsidP="00000000" w:rsidRDefault="00000000" w:rsidRPr="00000000" w14:paraId="0000053F">
      <w:pPr>
        <w:spacing w:after="240" w:before="240" w:lineRule="auto"/>
        <w:rPr/>
      </w:pPr>
      <w:r w:rsidDel="00000000" w:rsidR="00000000" w:rsidRPr="00000000">
        <w:rPr>
          <w:rtl w:val="0"/>
        </w:rPr>
        <w:t xml:space="preserve">Errors related to court procedures can warrant a mistrial as well. For example, if a party fails to follow required protocols for submitting evidence or making objections, it may compromise the trial's fairness. Such procedural missteps can lead to confusion and affect the rights of the parties involved.</w:t>
      </w:r>
    </w:p>
    <w:p w:rsidR="00000000" w:rsidDel="00000000" w:rsidP="00000000" w:rsidRDefault="00000000" w:rsidRPr="00000000" w14:paraId="00000540">
      <w:pPr>
        <w:pStyle w:val="Heading3"/>
        <w:keepNext w:val="0"/>
        <w:keepLines w:val="0"/>
        <w:spacing w:before="280" w:lineRule="auto"/>
        <w:rPr>
          <w:b w:val="1"/>
          <w:color w:val="000000"/>
          <w:sz w:val="26"/>
          <w:szCs w:val="26"/>
        </w:rPr>
      </w:pPr>
      <w:bookmarkStart w:colFirst="0" w:colLast="0" w:name="_mmv6nhadth71" w:id="359"/>
      <w:bookmarkEnd w:id="359"/>
      <w:r w:rsidDel="00000000" w:rsidR="00000000" w:rsidRPr="00000000">
        <w:rPr>
          <w:b w:val="1"/>
          <w:color w:val="000000"/>
          <w:sz w:val="26"/>
          <w:szCs w:val="26"/>
          <w:rtl w:val="0"/>
        </w:rPr>
        <w:t xml:space="preserve">Conduct and Prejudice Concerns</w:t>
      </w:r>
    </w:p>
    <w:p w:rsidR="00000000" w:rsidDel="00000000" w:rsidP="00000000" w:rsidRDefault="00000000" w:rsidRPr="00000000" w14:paraId="00000541">
      <w:pPr>
        <w:spacing w:after="240" w:before="240" w:lineRule="auto"/>
        <w:rPr/>
      </w:pPr>
      <w:r w:rsidDel="00000000" w:rsidR="00000000" w:rsidRPr="00000000">
        <w:rPr>
          <w:rtl w:val="0"/>
        </w:rPr>
        <w:t xml:space="preserve">Conduct and prejudice issues are another significant cause of mistrials. If misconduct occurs during the trial—such as inappropriate remarks by attorneys or jurors—it can create an unfair atmosphere.</w:t>
      </w:r>
    </w:p>
    <w:p w:rsidR="00000000" w:rsidDel="00000000" w:rsidP="00000000" w:rsidRDefault="00000000" w:rsidRPr="00000000" w14:paraId="00000542">
      <w:pPr>
        <w:spacing w:after="240" w:before="240" w:lineRule="auto"/>
        <w:rPr/>
      </w:pPr>
      <w:r w:rsidDel="00000000" w:rsidR="00000000" w:rsidRPr="00000000">
        <w:rPr>
          <w:rtl w:val="0"/>
        </w:rPr>
        <w:t xml:space="preserve">Prosecutorial misconduct, including the presentation of misleading evidence or inflammatory statements, can also necessitate a mistrial. Such actions can prejudice the jury against the defendant, undermining the trial's fairness.</w:t>
      </w:r>
    </w:p>
    <w:p w:rsidR="00000000" w:rsidDel="00000000" w:rsidP="00000000" w:rsidRDefault="00000000" w:rsidRPr="00000000" w14:paraId="00000543">
      <w:pPr>
        <w:spacing w:after="240" w:before="240" w:lineRule="auto"/>
        <w:rPr/>
      </w:pPr>
      <w:r w:rsidDel="00000000" w:rsidR="00000000" w:rsidRPr="00000000">
        <w:rPr>
          <w:rtl w:val="0"/>
        </w:rPr>
        <w:t xml:space="preserve">Additionally, if the nature of the evidence or the circumstances surrounding the trial create bias, a mistrial may be declared. This is particularly critical in criminal trials, where the stakes are high and the right to a fair trial must be preserved.</w:t>
      </w:r>
    </w:p>
    <w:p w:rsidR="00000000" w:rsidDel="00000000" w:rsidP="00000000" w:rsidRDefault="00000000" w:rsidRPr="00000000" w14:paraId="00000544">
      <w:pPr>
        <w:pStyle w:val="Heading2"/>
        <w:keepNext w:val="0"/>
        <w:keepLines w:val="0"/>
        <w:spacing w:after="80" w:lineRule="auto"/>
        <w:rPr>
          <w:sz w:val="34"/>
          <w:szCs w:val="34"/>
        </w:rPr>
      </w:pPr>
      <w:bookmarkStart w:colFirst="0" w:colLast="0" w:name="_55q2bph4y1oh" w:id="360"/>
      <w:bookmarkEnd w:id="360"/>
      <w:r w:rsidDel="00000000" w:rsidR="00000000" w:rsidRPr="00000000">
        <w:rPr>
          <w:sz w:val="34"/>
          <w:szCs w:val="34"/>
          <w:rtl w:val="0"/>
        </w:rPr>
        <w:t xml:space="preserve">Trials and Tribulations of a Jury</w:t>
      </w:r>
    </w:p>
    <w:p w:rsidR="00000000" w:rsidDel="00000000" w:rsidP="00000000" w:rsidRDefault="00000000" w:rsidRPr="00000000" w14:paraId="00000545">
      <w:pPr>
        <w:spacing w:after="240" w:before="240" w:lineRule="auto"/>
        <w:rPr/>
      </w:pPr>
      <w:r w:rsidDel="00000000" w:rsidR="00000000" w:rsidRPr="00000000">
        <w:rPr>
          <w:rtl w:val="0"/>
        </w:rPr>
        <w:t xml:space="preserve">The process of a jury trial involves detailed steps that can significantly affect the outcome. Both jury selection and jury instructions play critical roles in forming an impartial jury and ensuring a fair trial.</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ug7bik37zu78" w:id="361"/>
      <w:bookmarkEnd w:id="361"/>
      <w:r w:rsidDel="00000000" w:rsidR="00000000" w:rsidRPr="00000000">
        <w:rPr>
          <w:b w:val="1"/>
          <w:color w:val="000000"/>
          <w:sz w:val="26"/>
          <w:szCs w:val="26"/>
          <w:rtl w:val="0"/>
        </w:rPr>
        <w:t xml:space="preserve">Jury Selection Process</w:t>
      </w:r>
    </w:p>
    <w:p w:rsidR="00000000" w:rsidDel="00000000" w:rsidP="00000000" w:rsidRDefault="00000000" w:rsidRPr="00000000" w14:paraId="00000547">
      <w:pPr>
        <w:spacing w:after="240" w:before="240" w:lineRule="auto"/>
        <w:rPr/>
      </w:pPr>
      <w:r w:rsidDel="00000000" w:rsidR="00000000" w:rsidRPr="00000000">
        <w:rPr>
          <w:rtl w:val="0"/>
        </w:rPr>
        <w:t xml:space="preserve">Jury selection aims to form a group of jurors who can fairly evaluate the evidence. This process typically unfolds through </w:t>
      </w:r>
      <w:r w:rsidDel="00000000" w:rsidR="00000000" w:rsidRPr="00000000">
        <w:rPr>
          <w:b w:val="1"/>
          <w:rtl w:val="0"/>
        </w:rPr>
        <w:t xml:space="preserve">voir dire</w:t>
      </w:r>
      <w:r w:rsidDel="00000000" w:rsidR="00000000" w:rsidRPr="00000000">
        <w:rPr>
          <w:rtl w:val="0"/>
        </w:rPr>
        <w:t xml:space="preserve">, where potential jurors answer questions posed by the judge and lawyers. They assess qualifications, biases, and the ability to serve impartially.</w:t>
      </w:r>
    </w:p>
    <w:p w:rsidR="00000000" w:rsidDel="00000000" w:rsidP="00000000" w:rsidRDefault="00000000" w:rsidRPr="00000000" w14:paraId="00000548">
      <w:pPr>
        <w:spacing w:after="240" w:before="240" w:lineRule="auto"/>
        <w:rPr/>
      </w:pPr>
      <w:r w:rsidDel="00000000" w:rsidR="00000000" w:rsidRPr="00000000">
        <w:rPr>
          <w:rtl w:val="0"/>
        </w:rPr>
        <w:t xml:space="preserve">During this stage, both the prosecution and defense may exercise </w:t>
      </w:r>
      <w:r w:rsidDel="00000000" w:rsidR="00000000" w:rsidRPr="00000000">
        <w:rPr>
          <w:b w:val="1"/>
          <w:rtl w:val="0"/>
        </w:rPr>
        <w:t xml:space="preserve">peremptory challenges</w:t>
      </w:r>
      <w:r w:rsidDel="00000000" w:rsidR="00000000" w:rsidRPr="00000000">
        <w:rPr>
          <w:rtl w:val="0"/>
        </w:rPr>
        <w:t xml:space="preserve"> and </w:t>
      </w:r>
      <w:r w:rsidDel="00000000" w:rsidR="00000000" w:rsidRPr="00000000">
        <w:rPr>
          <w:b w:val="1"/>
          <w:rtl w:val="0"/>
        </w:rPr>
        <w:t xml:space="preserve">challenges for cause</w:t>
      </w:r>
      <w:r w:rsidDel="00000000" w:rsidR="00000000" w:rsidRPr="00000000">
        <w:rPr>
          <w:rtl w:val="0"/>
        </w:rPr>
        <w:t xml:space="preserve"> to dismiss jurors. Peremptory challenges do not require a reason, while challenges for cause must demonstrate bias or inability to serve. The result is a jury composed of individuals who are expected to reach a verdict based solely on the evidence presented.</w:t>
      </w:r>
    </w:p>
    <w:p w:rsidR="00000000" w:rsidDel="00000000" w:rsidP="00000000" w:rsidRDefault="00000000" w:rsidRPr="00000000" w14:paraId="00000549">
      <w:pPr>
        <w:pStyle w:val="Heading3"/>
        <w:keepNext w:val="0"/>
        <w:keepLines w:val="0"/>
        <w:spacing w:before="280" w:lineRule="auto"/>
        <w:rPr>
          <w:b w:val="1"/>
          <w:color w:val="000000"/>
          <w:sz w:val="26"/>
          <w:szCs w:val="26"/>
        </w:rPr>
      </w:pPr>
      <w:bookmarkStart w:colFirst="0" w:colLast="0" w:name="_xzgtypvb41lj" w:id="362"/>
      <w:bookmarkEnd w:id="362"/>
      <w:r w:rsidDel="00000000" w:rsidR="00000000" w:rsidRPr="00000000">
        <w:rPr>
          <w:b w:val="1"/>
          <w:color w:val="000000"/>
          <w:sz w:val="26"/>
          <w:szCs w:val="26"/>
          <w:rtl w:val="0"/>
        </w:rPr>
        <w:t xml:space="preserve">Jury Instructions and Their Impact</w:t>
      </w:r>
    </w:p>
    <w:p w:rsidR="00000000" w:rsidDel="00000000" w:rsidP="00000000" w:rsidRDefault="00000000" w:rsidRPr="00000000" w14:paraId="0000054A">
      <w:pPr>
        <w:spacing w:after="240" w:before="240" w:lineRule="auto"/>
        <w:rPr/>
      </w:pPr>
      <w:r w:rsidDel="00000000" w:rsidR="00000000" w:rsidRPr="00000000">
        <w:rPr>
          <w:rtl w:val="0"/>
        </w:rPr>
        <w:t xml:space="preserve">Once the jury is selected, the judge provides </w:t>
      </w:r>
      <w:r w:rsidDel="00000000" w:rsidR="00000000" w:rsidRPr="00000000">
        <w:rPr>
          <w:b w:val="1"/>
          <w:rtl w:val="0"/>
        </w:rPr>
        <w:t xml:space="preserve">jury instructions</w:t>
      </w:r>
      <w:r w:rsidDel="00000000" w:rsidR="00000000" w:rsidRPr="00000000">
        <w:rPr>
          <w:rtl w:val="0"/>
        </w:rPr>
        <w:t xml:space="preserve">. These directions clarify legal standards and relevant laws that the jurors must consider when deliberating. Effective instructions are crucial; they guide jurors in understanding their role and the specific legal definitions that apply to the case.</w:t>
      </w:r>
    </w:p>
    <w:p w:rsidR="00000000" w:rsidDel="00000000" w:rsidP="00000000" w:rsidRDefault="00000000" w:rsidRPr="00000000" w14:paraId="0000054B">
      <w:pPr>
        <w:spacing w:after="240" w:before="240" w:lineRule="auto"/>
        <w:rPr/>
      </w:pPr>
      <w:r w:rsidDel="00000000" w:rsidR="00000000" w:rsidRPr="00000000">
        <w:rPr>
          <w:rtl w:val="0"/>
        </w:rPr>
        <w:t xml:space="preserve">Jurors must comprehend their duty to weigh evidence objectively. Misunderstanding these instructions can lead to incorrect conclusions or a </w:t>
      </w:r>
      <w:r w:rsidDel="00000000" w:rsidR="00000000" w:rsidRPr="00000000">
        <w:rPr>
          <w:b w:val="1"/>
          <w:rtl w:val="0"/>
        </w:rPr>
        <w:t xml:space="preserve">mistrial</w:t>
      </w:r>
      <w:r w:rsidDel="00000000" w:rsidR="00000000" w:rsidRPr="00000000">
        <w:rPr>
          <w:rtl w:val="0"/>
        </w:rPr>
        <w:t xml:space="preserve">. The judge's clarity and thoroughness directly influence the jurors’ decisions and the trial's overall fairness. Therefore, precise jury instructions are essential in maintaining an unbiased approach towards the verdict.</w:t>
      </w:r>
    </w:p>
    <w:p w:rsidR="00000000" w:rsidDel="00000000" w:rsidP="00000000" w:rsidRDefault="00000000" w:rsidRPr="00000000" w14:paraId="0000054C">
      <w:pPr>
        <w:pStyle w:val="Heading2"/>
        <w:keepNext w:val="0"/>
        <w:keepLines w:val="0"/>
        <w:spacing w:after="80" w:lineRule="auto"/>
        <w:rPr>
          <w:sz w:val="34"/>
          <w:szCs w:val="34"/>
        </w:rPr>
      </w:pPr>
      <w:bookmarkStart w:colFirst="0" w:colLast="0" w:name="_odpjxv3j4z0k" w:id="363"/>
      <w:bookmarkEnd w:id="363"/>
      <w:r w:rsidDel="00000000" w:rsidR="00000000" w:rsidRPr="00000000">
        <w:rPr>
          <w:sz w:val="34"/>
          <w:szCs w:val="34"/>
          <w:rtl w:val="0"/>
        </w:rPr>
        <w:t xml:space="preserve">Aftermath of a Mistrial</w:t>
      </w:r>
    </w:p>
    <w:p w:rsidR="00000000" w:rsidDel="00000000" w:rsidP="00000000" w:rsidRDefault="00000000" w:rsidRPr="00000000" w14:paraId="0000054D">
      <w:pPr>
        <w:spacing w:after="240" w:before="240" w:lineRule="auto"/>
        <w:rPr/>
      </w:pPr>
      <w:r w:rsidDel="00000000" w:rsidR="00000000" w:rsidRPr="00000000">
        <w:rPr>
          <w:rtl w:val="0"/>
        </w:rPr>
        <w:t xml:space="preserve">The aftermath of a mistrial can have significant implications for all parties involved. It often initiates a series of legal decisions regarding retrial and can affect public opinion and the perceptions of fairness in the judicial process.</w:t>
      </w:r>
    </w:p>
    <w:p w:rsidR="00000000" w:rsidDel="00000000" w:rsidP="00000000" w:rsidRDefault="00000000" w:rsidRPr="00000000" w14:paraId="0000054E">
      <w:pPr>
        <w:pStyle w:val="Heading3"/>
        <w:keepNext w:val="0"/>
        <w:keepLines w:val="0"/>
        <w:spacing w:before="280" w:lineRule="auto"/>
        <w:rPr>
          <w:b w:val="1"/>
          <w:color w:val="000000"/>
          <w:sz w:val="26"/>
          <w:szCs w:val="26"/>
        </w:rPr>
      </w:pPr>
      <w:bookmarkStart w:colFirst="0" w:colLast="0" w:name="_3sq2p0lvuu8c" w:id="364"/>
      <w:bookmarkEnd w:id="364"/>
      <w:r w:rsidDel="00000000" w:rsidR="00000000" w:rsidRPr="00000000">
        <w:rPr>
          <w:b w:val="1"/>
          <w:color w:val="000000"/>
          <w:sz w:val="26"/>
          <w:szCs w:val="26"/>
          <w:rtl w:val="0"/>
        </w:rPr>
        <w:t xml:space="preserve">Retrial Considerations</w:t>
      </w:r>
    </w:p>
    <w:p w:rsidR="00000000" w:rsidDel="00000000" w:rsidP="00000000" w:rsidRDefault="00000000" w:rsidRPr="00000000" w14:paraId="0000054F">
      <w:pPr>
        <w:spacing w:after="240" w:before="240" w:lineRule="auto"/>
        <w:rPr/>
      </w:pPr>
      <w:r w:rsidDel="00000000" w:rsidR="00000000" w:rsidRPr="00000000">
        <w:rPr>
          <w:rtl w:val="0"/>
        </w:rPr>
        <w:t xml:space="preserve">Once a mistrial is declared, the prosecutor must decide whether to seek a retrial. This choice can depend on several factors, such as the strength of the original case, the reasons for the mistrial, and the public interest in pursuing the case further.</w:t>
      </w:r>
    </w:p>
    <w:p w:rsidR="00000000" w:rsidDel="00000000" w:rsidP="00000000" w:rsidRDefault="00000000" w:rsidRPr="00000000" w14:paraId="00000550">
      <w:pPr>
        <w:spacing w:after="240" w:before="240" w:lineRule="auto"/>
        <w:rPr/>
      </w:pPr>
      <w:r w:rsidDel="00000000" w:rsidR="00000000" w:rsidRPr="00000000">
        <w:rPr>
          <w:rtl w:val="0"/>
        </w:rPr>
        <w:t xml:space="preserve">In some instances, the prosecution may pursue a retrial to establish a fair outcome. In other cases, they might opt for an acquittal if further legal proceedings are deemed unlikely to succeed. Legal experts indicate that the chances of a different outcome in a retrial may vary based on newly presented evidence or changes in juror composition.</w:t>
      </w:r>
    </w:p>
    <w:p w:rsidR="00000000" w:rsidDel="00000000" w:rsidP="00000000" w:rsidRDefault="00000000" w:rsidRPr="00000000" w14:paraId="00000551">
      <w:pPr>
        <w:pStyle w:val="Heading3"/>
        <w:keepNext w:val="0"/>
        <w:keepLines w:val="0"/>
        <w:spacing w:before="280" w:lineRule="auto"/>
        <w:rPr>
          <w:b w:val="1"/>
          <w:color w:val="000000"/>
          <w:sz w:val="26"/>
          <w:szCs w:val="26"/>
        </w:rPr>
      </w:pPr>
      <w:bookmarkStart w:colFirst="0" w:colLast="0" w:name="_8ew01fq4exan" w:id="365"/>
      <w:bookmarkEnd w:id="365"/>
      <w:r w:rsidDel="00000000" w:rsidR="00000000" w:rsidRPr="00000000">
        <w:rPr>
          <w:b w:val="1"/>
          <w:color w:val="000000"/>
          <w:sz w:val="26"/>
          <w:szCs w:val="26"/>
          <w:rtl w:val="0"/>
        </w:rPr>
        <w:t xml:space="preserve">The Right to a Speedy Resolution</w:t>
      </w:r>
    </w:p>
    <w:p w:rsidR="00000000" w:rsidDel="00000000" w:rsidP="00000000" w:rsidRDefault="00000000" w:rsidRPr="00000000" w14:paraId="00000552">
      <w:pPr>
        <w:spacing w:after="240" w:before="240" w:lineRule="auto"/>
        <w:rPr/>
      </w:pPr>
      <w:r w:rsidDel="00000000" w:rsidR="00000000" w:rsidRPr="00000000">
        <w:rPr>
          <w:rtl w:val="0"/>
        </w:rPr>
        <w:t xml:space="preserve">Defendants possess the constitutional right to a speedy resolution of their cases. After a mistrial, this right becomes crucial. A prolonged delay in retrial can lead to additional stress for all parties involved and may even affect the willingness of witnesses to participate.</w:t>
      </w:r>
    </w:p>
    <w:p w:rsidR="00000000" w:rsidDel="00000000" w:rsidP="00000000" w:rsidRDefault="00000000" w:rsidRPr="00000000" w14:paraId="00000553">
      <w:pPr>
        <w:spacing w:after="240" w:before="240" w:lineRule="auto"/>
        <w:rPr/>
      </w:pPr>
      <w:r w:rsidDel="00000000" w:rsidR="00000000" w:rsidRPr="00000000">
        <w:rPr>
          <w:rtl w:val="0"/>
        </w:rPr>
        <w:t xml:space="preserve">This urgency applies to both criminal and civil cases. If a retrial doesn't occur promptly, it could result in damaged credibility for the judicial system. Courts are often diligent about scheduling a new trial to ensure that defendants do not face undue hardship.</w:t>
      </w:r>
    </w:p>
    <w:p w:rsidR="00000000" w:rsidDel="00000000" w:rsidP="00000000" w:rsidRDefault="00000000" w:rsidRPr="00000000" w14:paraId="00000554">
      <w:pPr>
        <w:pStyle w:val="Heading3"/>
        <w:keepNext w:val="0"/>
        <w:keepLines w:val="0"/>
        <w:spacing w:before="280" w:lineRule="auto"/>
        <w:rPr>
          <w:b w:val="1"/>
          <w:color w:val="000000"/>
          <w:sz w:val="26"/>
          <w:szCs w:val="26"/>
        </w:rPr>
      </w:pPr>
      <w:bookmarkStart w:colFirst="0" w:colLast="0" w:name="_9ldirwv47y17" w:id="366"/>
      <w:bookmarkEnd w:id="366"/>
      <w:r w:rsidDel="00000000" w:rsidR="00000000" w:rsidRPr="00000000">
        <w:rPr>
          <w:b w:val="1"/>
          <w:color w:val="000000"/>
          <w:sz w:val="26"/>
          <w:szCs w:val="26"/>
          <w:rtl w:val="0"/>
        </w:rPr>
        <w:t xml:space="preserve">Impact on the Legal System</w:t>
      </w:r>
    </w:p>
    <w:p w:rsidR="00000000" w:rsidDel="00000000" w:rsidP="00000000" w:rsidRDefault="00000000" w:rsidRPr="00000000" w14:paraId="00000555">
      <w:pPr>
        <w:spacing w:after="240" w:before="240" w:lineRule="auto"/>
        <w:rPr/>
      </w:pPr>
      <w:r w:rsidDel="00000000" w:rsidR="00000000" w:rsidRPr="00000000">
        <w:rPr>
          <w:rtl w:val="0"/>
        </w:rPr>
        <w:t xml:space="preserve">Mistrials can influence perceptions about the fairness and reliability of the legal system. Public confidence may wane if mistrials appear frequent in certain types of cases, particularly high-profile trials.</w:t>
      </w:r>
    </w:p>
    <w:p w:rsidR="00000000" w:rsidDel="00000000" w:rsidP="00000000" w:rsidRDefault="00000000" w:rsidRPr="00000000" w14:paraId="00000556">
      <w:pPr>
        <w:spacing w:after="240" w:before="240" w:lineRule="auto"/>
        <w:rPr/>
      </w:pPr>
      <w:r w:rsidDel="00000000" w:rsidR="00000000" w:rsidRPr="00000000">
        <w:rPr>
          <w:rtl w:val="0"/>
        </w:rPr>
        <w:t xml:space="preserve">Moreover, repeated mistrials may lead to calls for reforms within the judicial system. Stakeholders may question whether the current procedures effectively serve justice or contribute to systemic inefficiencies. Ultimately, the aftermath of a mistrial has the potential to spark significant discussions on legal processes and reforms.</w:t>
      </w:r>
    </w:p>
    <w:p w:rsidR="00000000" w:rsidDel="00000000" w:rsidP="00000000" w:rsidRDefault="00000000" w:rsidRPr="00000000" w14:paraId="00000557">
      <w:pPr>
        <w:pStyle w:val="Heading2"/>
        <w:keepNext w:val="0"/>
        <w:keepLines w:val="0"/>
        <w:spacing w:after="80" w:lineRule="auto"/>
        <w:rPr>
          <w:sz w:val="34"/>
          <w:szCs w:val="34"/>
        </w:rPr>
      </w:pPr>
      <w:bookmarkStart w:colFirst="0" w:colLast="0" w:name="_7bazo85uj9pq" w:id="367"/>
      <w:bookmarkEnd w:id="367"/>
      <w:r w:rsidDel="00000000" w:rsidR="00000000" w:rsidRPr="00000000">
        <w:rPr>
          <w:sz w:val="34"/>
          <w:szCs w:val="34"/>
          <w:rtl w:val="0"/>
        </w:rPr>
        <w:t xml:space="preserve">Evaluating the Integrity of the Trial Process</w:t>
      </w:r>
    </w:p>
    <w:p w:rsidR="00000000" w:rsidDel="00000000" w:rsidP="00000000" w:rsidRDefault="00000000" w:rsidRPr="00000000" w14:paraId="00000558">
      <w:pPr>
        <w:spacing w:after="240" w:before="240" w:lineRule="auto"/>
        <w:rPr/>
      </w:pPr>
      <w:r w:rsidDel="00000000" w:rsidR="00000000" w:rsidRPr="00000000">
        <w:rPr>
          <w:rtl w:val="0"/>
        </w:rPr>
        <w:t xml:space="preserve">The integrity of the trial process is crucial to ensuring fair justice. Evaluating both the quality of witness testimonies and the introduction of new evidence can significantly impact the outcome of a retrial.</w:t>
      </w:r>
    </w:p>
    <w:p w:rsidR="00000000" w:rsidDel="00000000" w:rsidP="00000000" w:rsidRDefault="00000000" w:rsidRPr="00000000" w14:paraId="00000559">
      <w:pPr>
        <w:pStyle w:val="Heading3"/>
        <w:keepNext w:val="0"/>
        <w:keepLines w:val="0"/>
        <w:spacing w:before="280" w:lineRule="auto"/>
        <w:rPr>
          <w:b w:val="1"/>
          <w:color w:val="000000"/>
          <w:sz w:val="26"/>
          <w:szCs w:val="26"/>
        </w:rPr>
      </w:pPr>
      <w:bookmarkStart w:colFirst="0" w:colLast="0" w:name="_lxtond5zfwy5" w:id="368"/>
      <w:bookmarkEnd w:id="368"/>
      <w:r w:rsidDel="00000000" w:rsidR="00000000" w:rsidRPr="00000000">
        <w:rPr>
          <w:b w:val="1"/>
          <w:color w:val="000000"/>
          <w:sz w:val="26"/>
          <w:szCs w:val="26"/>
          <w:rtl w:val="0"/>
        </w:rPr>
        <w:t xml:space="preserve">Witness and Testimony Evaluation</w:t>
      </w:r>
    </w:p>
    <w:p w:rsidR="00000000" w:rsidDel="00000000" w:rsidP="00000000" w:rsidRDefault="00000000" w:rsidRPr="00000000" w14:paraId="0000055A">
      <w:pPr>
        <w:spacing w:after="240" w:before="240" w:lineRule="auto"/>
        <w:rPr/>
      </w:pPr>
      <w:r w:rsidDel="00000000" w:rsidR="00000000" w:rsidRPr="00000000">
        <w:rPr>
          <w:rtl w:val="0"/>
        </w:rPr>
        <w:t xml:space="preserve">Witness testimony is a cornerstone of any trial. The credibility of a witness can shape a jury's perception. There are several factors that affect this credibility, including the witness's reliability, bias, and the consistency of their statements.</w:t>
      </w:r>
    </w:p>
    <w:p w:rsidR="00000000" w:rsidDel="00000000" w:rsidP="00000000" w:rsidRDefault="00000000" w:rsidRPr="00000000" w14:paraId="0000055B">
      <w:pPr>
        <w:spacing w:after="240" w:before="240" w:lineRule="auto"/>
        <w:rPr/>
      </w:pPr>
      <w:r w:rsidDel="00000000" w:rsidR="00000000" w:rsidRPr="00000000">
        <w:rPr>
          <w:rtl w:val="0"/>
        </w:rPr>
        <w:t xml:space="preserve">Judges often assess testimonies for prejudicial statements that may influence a jury unfairly. They may also consider the circumstances under which the testimony was given, such as whether the witness had a clear view of the event in question.</w:t>
      </w:r>
    </w:p>
    <w:p w:rsidR="00000000" w:rsidDel="00000000" w:rsidP="00000000" w:rsidRDefault="00000000" w:rsidRPr="00000000" w14:paraId="0000055C">
      <w:pPr>
        <w:spacing w:after="240" w:before="240" w:lineRule="auto"/>
        <w:rPr/>
      </w:pPr>
      <w:r w:rsidDel="00000000" w:rsidR="00000000" w:rsidRPr="00000000">
        <w:rPr>
          <w:rtl w:val="0"/>
        </w:rPr>
        <w:t xml:space="preserve">A unanimous verdict often relies on the jury's confidence in witness integrity. If their evaluation of witness credibility is compromised, it can lead to a mistrial due to prejudicial impact.</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pkhapwisvg94" w:id="369"/>
      <w:bookmarkEnd w:id="369"/>
      <w:r w:rsidDel="00000000" w:rsidR="00000000" w:rsidRPr="00000000">
        <w:rPr>
          <w:b w:val="1"/>
          <w:color w:val="000000"/>
          <w:sz w:val="26"/>
          <w:szCs w:val="26"/>
          <w:rtl w:val="0"/>
        </w:rPr>
        <w:t xml:space="preserve">Bringing New Evidence Into a Retrial</w:t>
      </w:r>
    </w:p>
    <w:p w:rsidR="00000000" w:rsidDel="00000000" w:rsidP="00000000" w:rsidRDefault="00000000" w:rsidRPr="00000000" w14:paraId="0000055E">
      <w:pPr>
        <w:spacing w:after="240" w:before="240" w:lineRule="auto"/>
        <w:rPr/>
      </w:pPr>
      <w:r w:rsidDel="00000000" w:rsidR="00000000" w:rsidRPr="00000000">
        <w:rPr>
          <w:rtl w:val="0"/>
        </w:rPr>
        <w:t xml:space="preserve">Introducing new evidence in a retrial can challenge the integrity of the judicial process. New evidence may arise from various sources, such as advancements in technology or insights gained after the initial trial.</w:t>
      </w:r>
    </w:p>
    <w:p w:rsidR="00000000" w:rsidDel="00000000" w:rsidP="00000000" w:rsidRDefault="00000000" w:rsidRPr="00000000" w14:paraId="0000055F">
      <w:pPr>
        <w:spacing w:after="240" w:before="240" w:lineRule="auto"/>
        <w:rPr/>
      </w:pPr>
      <w:r w:rsidDel="00000000" w:rsidR="00000000" w:rsidRPr="00000000">
        <w:rPr>
          <w:rtl w:val="0"/>
        </w:rPr>
        <w:t xml:space="preserve">For new evidence to be admissible, it must be relevant and not merely cumulative of what was already presented. Courts evaluate whether this evidence could have substantially influenced the jury's decision during the original trial.</w:t>
      </w:r>
    </w:p>
    <w:p w:rsidR="00000000" w:rsidDel="00000000" w:rsidP="00000000" w:rsidRDefault="00000000" w:rsidRPr="00000000" w14:paraId="00000560">
      <w:pPr>
        <w:spacing w:after="240" w:before="240" w:lineRule="auto"/>
        <w:rPr/>
      </w:pPr>
      <w:r w:rsidDel="00000000" w:rsidR="00000000" w:rsidRPr="00000000">
        <w:rPr>
          <w:rtl w:val="0"/>
        </w:rPr>
        <w:t xml:space="preserve">The presence of new evidence can also raise concerns about the original verdict's reliability. If significant information was overlooked or unavailable, it may undermine the fairness of the judicial process and necessitate a reevaluation of the case.</w:t>
      </w:r>
    </w:p>
    <w:p w:rsidR="00000000" w:rsidDel="00000000" w:rsidP="00000000" w:rsidRDefault="00000000" w:rsidRPr="00000000" w14:paraId="0000056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62">
      <w:pPr>
        <w:pStyle w:val="Heading1"/>
        <w:keepNext w:val="0"/>
        <w:keepLines w:val="0"/>
        <w:spacing w:before="480" w:lineRule="auto"/>
        <w:rPr>
          <w:sz w:val="46"/>
          <w:szCs w:val="46"/>
        </w:rPr>
      </w:pPr>
      <w:bookmarkStart w:colFirst="0" w:colLast="0" w:name="_buithm3ntg6i" w:id="370"/>
      <w:bookmarkEnd w:id="370"/>
      <w:r w:rsidDel="00000000" w:rsidR="00000000" w:rsidRPr="00000000">
        <w:rPr>
          <w:sz w:val="46"/>
          <w:szCs w:val="46"/>
          <w:rtl w:val="0"/>
        </w:rPr>
        <w:t xml:space="preserve">The History of Defense Attorneys: Ancient Rome to Modern-Day Advocates</w:t>
      </w:r>
    </w:p>
    <w:p w:rsidR="00000000" w:rsidDel="00000000" w:rsidP="00000000" w:rsidRDefault="00000000" w:rsidRPr="00000000" w14:paraId="00000563">
      <w:pPr>
        <w:spacing w:after="240" w:before="240" w:lineRule="auto"/>
        <w:rPr>
          <w:b w:val="1"/>
        </w:rPr>
      </w:pPr>
      <w:r w:rsidDel="00000000" w:rsidR="00000000" w:rsidRPr="00000000">
        <w:rPr>
          <w:rtl w:val="0"/>
        </w:rPr>
        <w:t xml:space="preserve">The role of defense attorneys has evolved significantly from Ancient Rome to the present day. In ancient times, legal representation was primarily limited to the elite, where advocates like Cicero laid the groundwork for the defense profession. </w:t>
      </w:r>
      <w:r w:rsidDel="00000000" w:rsidR="00000000" w:rsidRPr="00000000">
        <w:rPr>
          <w:b w:val="1"/>
          <w:rtl w:val="0"/>
        </w:rPr>
        <w:t xml:space="preserve">This historical journey highlights how defense attorneys emerged as vital protectors of the accused, shaping the legal landscape we recognize today.</w:t>
      </w:r>
    </w:p>
    <w:p w:rsidR="00000000" w:rsidDel="00000000" w:rsidP="00000000" w:rsidRDefault="00000000" w:rsidRPr="00000000" w14:paraId="0000056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in ancient Rome with a defense attorney presenting their case to a judge and jury, while modern-day lawyers work in a contemporary law office" id="45" name="image50.jpg"/>
            <a:graphic>
              <a:graphicData uri="http://schemas.openxmlformats.org/drawingml/2006/picture">
                <pic:pic>
                  <pic:nvPicPr>
                    <pic:cNvPr descr="A courtroom in ancient Rome with a defense attorney presenting their case to a judge and jury, while modern-day lawyers work in a contemporary law office" id="0" name="image50.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5">
      <w:pPr>
        <w:spacing w:after="240" w:before="240" w:lineRule="auto"/>
        <w:rPr/>
      </w:pPr>
      <w:r w:rsidDel="00000000" w:rsidR="00000000" w:rsidRPr="00000000">
        <w:rPr>
          <w:rtl w:val="0"/>
        </w:rPr>
        <w:t xml:space="preserve">Modern-day advocates continue to serve as critical figures in the legal system, ensuring that every individual has the right to a fair trial. They navigate complex legal frameworks and uphold the principles of justice and due process. The historical roots of defense attorneys reveal the ongoing importance of their role in safeguarding individual rights within society.</w:t>
      </w:r>
    </w:p>
    <w:p w:rsidR="00000000" w:rsidDel="00000000" w:rsidP="00000000" w:rsidRDefault="00000000" w:rsidRPr="00000000" w14:paraId="00000566">
      <w:pPr>
        <w:spacing w:after="240" w:before="240" w:lineRule="auto"/>
        <w:rPr/>
      </w:pPr>
      <w:r w:rsidDel="00000000" w:rsidR="00000000" w:rsidRPr="00000000">
        <w:rPr>
          <w:rtl w:val="0"/>
        </w:rPr>
        <w:t xml:space="preserve">The transition from ancient principles to contemporary practices showcases the adaptability of the legal profession. As society evolves, so too does the necessity for skilled advocates who fight for fairness and justice in an increasingly complex world.</w:t>
      </w:r>
    </w:p>
    <w:p w:rsidR="00000000" w:rsidDel="00000000" w:rsidP="00000000" w:rsidRDefault="00000000" w:rsidRPr="00000000" w14:paraId="00000567">
      <w:pPr>
        <w:pStyle w:val="Heading2"/>
        <w:keepNext w:val="0"/>
        <w:keepLines w:val="0"/>
        <w:spacing w:after="80" w:lineRule="auto"/>
        <w:rPr>
          <w:sz w:val="34"/>
          <w:szCs w:val="34"/>
        </w:rPr>
      </w:pPr>
      <w:bookmarkStart w:colFirst="0" w:colLast="0" w:name="_lxe081tu14q5" w:id="371"/>
      <w:bookmarkEnd w:id="371"/>
      <w:r w:rsidDel="00000000" w:rsidR="00000000" w:rsidRPr="00000000">
        <w:rPr>
          <w:sz w:val="34"/>
          <w:szCs w:val="34"/>
          <w:rtl w:val="0"/>
        </w:rPr>
        <w:t xml:space="preserve">Origins of Legal Advocacy in Ancient Civilizations</w:t>
      </w:r>
    </w:p>
    <w:p w:rsidR="00000000" w:rsidDel="00000000" w:rsidP="00000000" w:rsidRDefault="00000000" w:rsidRPr="00000000" w14:paraId="0000056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nd courtroom in Ancient Rome filled with seated figures, with a distinguished individual standing in the center, passionately arguing a case" id="65" name="image56.jpg"/>
            <a:graphic>
              <a:graphicData uri="http://schemas.openxmlformats.org/drawingml/2006/picture">
                <pic:pic>
                  <pic:nvPicPr>
                    <pic:cNvPr descr="A grand courtroom in Ancient Rome filled with seated figures, with a distinguished individual standing in the center, passionately arguing a case" id="0" name="image56.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9">
      <w:pPr>
        <w:spacing w:after="240" w:before="240" w:lineRule="auto"/>
        <w:rPr/>
      </w:pPr>
      <w:r w:rsidDel="00000000" w:rsidR="00000000" w:rsidRPr="00000000">
        <w:rPr>
          <w:rtl w:val="0"/>
        </w:rPr>
        <w:t xml:space="preserve">Legal advocacy traces its roots to ancient civilizations, significantly influenced by the practices of Ancient Greece and Rome. The development of legal systems during these periods laid groundwork for modern defense attorneys.</w:t>
      </w:r>
    </w:p>
    <w:p w:rsidR="00000000" w:rsidDel="00000000" w:rsidP="00000000" w:rsidRDefault="00000000" w:rsidRPr="00000000" w14:paraId="0000056A">
      <w:pPr>
        <w:pStyle w:val="Heading3"/>
        <w:keepNext w:val="0"/>
        <w:keepLines w:val="0"/>
        <w:spacing w:before="280" w:lineRule="auto"/>
        <w:rPr>
          <w:b w:val="1"/>
          <w:color w:val="000000"/>
          <w:sz w:val="26"/>
          <w:szCs w:val="26"/>
        </w:rPr>
      </w:pPr>
      <w:bookmarkStart w:colFirst="0" w:colLast="0" w:name="_cgv7q3szwynl" w:id="372"/>
      <w:bookmarkEnd w:id="372"/>
      <w:r w:rsidDel="00000000" w:rsidR="00000000" w:rsidRPr="00000000">
        <w:rPr>
          <w:b w:val="1"/>
          <w:color w:val="000000"/>
          <w:sz w:val="26"/>
          <w:szCs w:val="26"/>
          <w:rtl w:val="0"/>
        </w:rPr>
        <w:t xml:space="preserve">Early Advocates in Ancient Greece and Rome</w:t>
      </w:r>
    </w:p>
    <w:p w:rsidR="00000000" w:rsidDel="00000000" w:rsidP="00000000" w:rsidRDefault="00000000" w:rsidRPr="00000000" w14:paraId="0000056B">
      <w:pPr>
        <w:spacing w:after="240" w:before="240" w:lineRule="auto"/>
        <w:rPr/>
      </w:pPr>
      <w:r w:rsidDel="00000000" w:rsidR="00000000" w:rsidRPr="00000000">
        <w:rPr>
          <w:rtl w:val="0"/>
        </w:rPr>
        <w:t xml:space="preserve">In Ancient Greece, legal advocacy emerged prominently, with citizens acting as their own advocates in court. The notion evolved with the introduction of professional orators, known as </w:t>
      </w:r>
      <w:r w:rsidDel="00000000" w:rsidR="00000000" w:rsidRPr="00000000">
        <w:rPr>
          <w:b w:val="1"/>
          <w:rtl w:val="0"/>
        </w:rPr>
        <w:t xml:space="preserve">logographers</w:t>
      </w:r>
      <w:r w:rsidDel="00000000" w:rsidR="00000000" w:rsidRPr="00000000">
        <w:rPr>
          <w:rtl w:val="0"/>
        </w:rPr>
        <w:t xml:space="preserve">, who crafted speeches for those unable to present their cases effectively.</w:t>
      </w:r>
    </w:p>
    <w:p w:rsidR="00000000" w:rsidDel="00000000" w:rsidP="00000000" w:rsidRDefault="00000000" w:rsidRPr="00000000" w14:paraId="0000056C">
      <w:pPr>
        <w:spacing w:after="240" w:before="240" w:lineRule="auto"/>
        <w:rPr/>
      </w:pPr>
      <w:r w:rsidDel="00000000" w:rsidR="00000000" w:rsidRPr="00000000">
        <w:rPr>
          <w:rtl w:val="0"/>
        </w:rPr>
        <w:t xml:space="preserve">In Rome, the role of advocates, or </w:t>
      </w:r>
      <w:r w:rsidDel="00000000" w:rsidR="00000000" w:rsidRPr="00000000">
        <w:rPr>
          <w:b w:val="1"/>
          <w:rtl w:val="0"/>
        </w:rPr>
        <w:t xml:space="preserve">advocati</w:t>
      </w:r>
      <w:r w:rsidDel="00000000" w:rsidR="00000000" w:rsidRPr="00000000">
        <w:rPr>
          <w:rtl w:val="0"/>
        </w:rPr>
        <w:t xml:space="preserve">, became formalized. They provided legal opinions and represented clients in court. Notable figures like Cicero exemplified the art of advocacy, using rhetoric to persuade judges and juries. These early advocates laid the foundation for future legal practice.</w:t>
      </w:r>
    </w:p>
    <w:p w:rsidR="00000000" w:rsidDel="00000000" w:rsidP="00000000" w:rsidRDefault="00000000" w:rsidRPr="00000000" w14:paraId="0000056D">
      <w:pPr>
        <w:pStyle w:val="Heading3"/>
        <w:keepNext w:val="0"/>
        <w:keepLines w:val="0"/>
        <w:spacing w:before="280" w:lineRule="auto"/>
        <w:rPr>
          <w:b w:val="1"/>
          <w:color w:val="000000"/>
          <w:sz w:val="26"/>
          <w:szCs w:val="26"/>
        </w:rPr>
      </w:pPr>
      <w:bookmarkStart w:colFirst="0" w:colLast="0" w:name="_gzyiyjmerks7" w:id="373"/>
      <w:bookmarkEnd w:id="373"/>
      <w:r w:rsidDel="00000000" w:rsidR="00000000" w:rsidRPr="00000000">
        <w:rPr>
          <w:b w:val="1"/>
          <w:color w:val="000000"/>
          <w:sz w:val="26"/>
          <w:szCs w:val="26"/>
          <w:rtl w:val="0"/>
        </w:rPr>
        <w:t xml:space="preserve">The Twelve Tables and Development of Roman Law</w:t>
      </w:r>
    </w:p>
    <w:p w:rsidR="00000000" w:rsidDel="00000000" w:rsidP="00000000" w:rsidRDefault="00000000" w:rsidRPr="00000000" w14:paraId="0000056E">
      <w:pPr>
        <w:spacing w:after="240" w:before="240" w:lineRule="auto"/>
        <w:rPr/>
      </w:pPr>
      <w:r w:rsidDel="00000000" w:rsidR="00000000" w:rsidRPr="00000000">
        <w:rPr>
          <w:rtl w:val="0"/>
        </w:rPr>
        <w:t xml:space="preserve">The </w:t>
      </w:r>
      <w:r w:rsidDel="00000000" w:rsidR="00000000" w:rsidRPr="00000000">
        <w:rPr>
          <w:b w:val="1"/>
          <w:rtl w:val="0"/>
        </w:rPr>
        <w:t xml:space="preserve">Twelve Tables</w:t>
      </w:r>
      <w:r w:rsidDel="00000000" w:rsidR="00000000" w:rsidRPr="00000000">
        <w:rPr>
          <w:rtl w:val="0"/>
        </w:rPr>
        <w:t xml:space="preserve">, established in 450 BCE, were pivotal in the history of Roman law. They represented the first attempt to create a codified legal system, providing guidelines that ensured fairer justice. The Tables were accessible to all citizens, offering a framework for legal proceedings.</w:t>
      </w:r>
    </w:p>
    <w:p w:rsidR="00000000" w:rsidDel="00000000" w:rsidP="00000000" w:rsidRDefault="00000000" w:rsidRPr="00000000" w14:paraId="0000056F">
      <w:pPr>
        <w:spacing w:after="240" w:before="240" w:lineRule="auto"/>
        <w:rPr/>
      </w:pPr>
      <w:r w:rsidDel="00000000" w:rsidR="00000000" w:rsidRPr="00000000">
        <w:rPr>
          <w:rtl w:val="0"/>
        </w:rPr>
        <w:t xml:space="preserve">As Roman law evolved, so did the role of advocates. </w:t>
      </w:r>
      <w:r w:rsidDel="00000000" w:rsidR="00000000" w:rsidRPr="00000000">
        <w:rPr>
          <w:b w:val="1"/>
          <w:rtl w:val="0"/>
        </w:rPr>
        <w:t xml:space="preserve">Praetors</w:t>
      </w:r>
      <w:r w:rsidDel="00000000" w:rsidR="00000000" w:rsidRPr="00000000">
        <w:rPr>
          <w:rtl w:val="0"/>
        </w:rPr>
        <w:t xml:space="preserve"> began to play a crucial part in administration, overseeing litigation and guiding legal interpretations. This integration of advocates into the legal process marked a significant advance in jurisprudence, influencing the conduct of trials and legal representation in subsequent societies.</w:t>
      </w:r>
    </w:p>
    <w:p w:rsidR="00000000" w:rsidDel="00000000" w:rsidP="00000000" w:rsidRDefault="00000000" w:rsidRPr="00000000" w14:paraId="00000570">
      <w:pPr>
        <w:pStyle w:val="Heading2"/>
        <w:keepNext w:val="0"/>
        <w:keepLines w:val="0"/>
        <w:spacing w:after="80" w:lineRule="auto"/>
        <w:rPr>
          <w:sz w:val="34"/>
          <w:szCs w:val="34"/>
        </w:rPr>
      </w:pPr>
      <w:bookmarkStart w:colFirst="0" w:colLast="0" w:name="_vml7sh1ovvsm" w:id="374"/>
      <w:bookmarkEnd w:id="374"/>
      <w:r w:rsidDel="00000000" w:rsidR="00000000" w:rsidRPr="00000000">
        <w:rPr>
          <w:sz w:val="34"/>
          <w:szCs w:val="34"/>
          <w:rtl w:val="0"/>
        </w:rPr>
        <w:t xml:space="preserve">Evolution of the Legal Profession Through the Middle Ages</w:t>
      </w:r>
    </w:p>
    <w:p w:rsidR="00000000" w:rsidDel="00000000" w:rsidP="00000000" w:rsidRDefault="00000000" w:rsidRPr="00000000" w14:paraId="0000057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in Ancient Rome with a defense attorney presenting a case, transitioning through various historical eras to a modern-day courtroom with a contemporary advocate" id="25" name="image61.jpg"/>
            <a:graphic>
              <a:graphicData uri="http://schemas.openxmlformats.org/drawingml/2006/picture">
                <pic:pic>
                  <pic:nvPicPr>
                    <pic:cNvPr descr="A courtroom in Ancient Rome with a defense attorney presenting a case, transitioning through various historical eras to a modern-day courtroom with a contemporary advocate" id="0" name="image61.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2">
      <w:pPr>
        <w:spacing w:after="240" w:before="240" w:lineRule="auto"/>
        <w:rPr/>
      </w:pPr>
      <w:r w:rsidDel="00000000" w:rsidR="00000000" w:rsidRPr="00000000">
        <w:rPr>
          <w:rtl w:val="0"/>
        </w:rPr>
        <w:t xml:space="preserve">The Middle Ages marked a significant transformation in the legal profession. During this period, key influences shaped the role of legal practitioners and established foundational principles still relevant today.</w:t>
      </w:r>
    </w:p>
    <w:p w:rsidR="00000000" w:rsidDel="00000000" w:rsidP="00000000" w:rsidRDefault="00000000" w:rsidRPr="00000000" w14:paraId="00000573">
      <w:pPr>
        <w:pStyle w:val="Heading3"/>
        <w:keepNext w:val="0"/>
        <w:keepLines w:val="0"/>
        <w:spacing w:before="280" w:lineRule="auto"/>
        <w:rPr>
          <w:b w:val="1"/>
          <w:color w:val="000000"/>
          <w:sz w:val="26"/>
          <w:szCs w:val="26"/>
        </w:rPr>
      </w:pPr>
      <w:bookmarkStart w:colFirst="0" w:colLast="0" w:name="_71xmlfm02ldt" w:id="375"/>
      <w:bookmarkEnd w:id="375"/>
      <w:r w:rsidDel="00000000" w:rsidR="00000000" w:rsidRPr="00000000">
        <w:rPr>
          <w:b w:val="1"/>
          <w:color w:val="000000"/>
          <w:sz w:val="26"/>
          <w:szCs w:val="26"/>
          <w:rtl w:val="0"/>
        </w:rPr>
        <w:t xml:space="preserve">Influence of Canon Law and Customary Law</w:t>
      </w:r>
    </w:p>
    <w:p w:rsidR="00000000" w:rsidDel="00000000" w:rsidP="00000000" w:rsidRDefault="00000000" w:rsidRPr="00000000" w14:paraId="00000574">
      <w:pPr>
        <w:spacing w:after="240" w:before="240" w:lineRule="auto"/>
        <w:rPr/>
      </w:pPr>
      <w:r w:rsidDel="00000000" w:rsidR="00000000" w:rsidRPr="00000000">
        <w:rPr>
          <w:rtl w:val="0"/>
        </w:rPr>
        <w:t xml:space="preserve">Canon law, governing the Church and its members, held considerable sway in medieval Europe. Legal decisions often reflected religious doctrine, influencing judicial processes. Attorneys typically relied on canon law in cases involving marriage, wills, and inheritance, as these were deeply entwined with church doctrine.</w:t>
      </w:r>
    </w:p>
    <w:p w:rsidR="00000000" w:rsidDel="00000000" w:rsidP="00000000" w:rsidRDefault="00000000" w:rsidRPr="00000000" w14:paraId="00000575">
      <w:pPr>
        <w:spacing w:after="240" w:before="240" w:lineRule="auto"/>
        <w:rPr/>
      </w:pPr>
      <w:r w:rsidDel="00000000" w:rsidR="00000000" w:rsidRPr="00000000">
        <w:rPr>
          <w:rtl w:val="0"/>
        </w:rPr>
        <w:t xml:space="preserve">Customary law varied by region, reflecting local traditions and practices. It provided a framework for community-based justice, where disputes were resolved through established customs. Together, canon and customary laws created a complex legal landscape, necessitating skilled practitioners who felt comfortable navigating these intertwining systems. The familiarity with both laws became essential for emerging lawyers.</w:t>
      </w:r>
    </w:p>
    <w:p w:rsidR="00000000" w:rsidDel="00000000" w:rsidP="00000000" w:rsidRDefault="00000000" w:rsidRPr="00000000" w14:paraId="00000576">
      <w:pPr>
        <w:pStyle w:val="Heading3"/>
        <w:keepNext w:val="0"/>
        <w:keepLines w:val="0"/>
        <w:spacing w:before="280" w:lineRule="auto"/>
        <w:rPr>
          <w:b w:val="1"/>
          <w:color w:val="000000"/>
          <w:sz w:val="26"/>
          <w:szCs w:val="26"/>
        </w:rPr>
      </w:pPr>
      <w:bookmarkStart w:colFirst="0" w:colLast="0" w:name="_fo7kut2wqny1" w:id="376"/>
      <w:bookmarkEnd w:id="376"/>
      <w:r w:rsidDel="00000000" w:rsidR="00000000" w:rsidRPr="00000000">
        <w:rPr>
          <w:b w:val="1"/>
          <w:color w:val="000000"/>
          <w:sz w:val="26"/>
          <w:szCs w:val="26"/>
          <w:rtl w:val="0"/>
        </w:rPr>
        <w:t xml:space="preserve">Establishment of the University of Bologna</w:t>
      </w:r>
    </w:p>
    <w:p w:rsidR="00000000" w:rsidDel="00000000" w:rsidP="00000000" w:rsidRDefault="00000000" w:rsidRPr="00000000" w14:paraId="00000577">
      <w:pPr>
        <w:spacing w:after="240" w:before="240" w:lineRule="auto"/>
        <w:rPr/>
      </w:pPr>
      <w:r w:rsidDel="00000000" w:rsidR="00000000" w:rsidRPr="00000000">
        <w:rPr>
          <w:rtl w:val="0"/>
        </w:rPr>
        <w:t xml:space="preserve">The University of Bologna, founded in 1088, is recognized as one of the first institutions to formally teach law. This establishment played a crucial role in professionalizing the legal field.</w:t>
      </w:r>
    </w:p>
    <w:p w:rsidR="00000000" w:rsidDel="00000000" w:rsidP="00000000" w:rsidRDefault="00000000" w:rsidRPr="00000000" w14:paraId="00000578">
      <w:pPr>
        <w:spacing w:after="240" w:before="240" w:lineRule="auto"/>
        <w:rPr/>
      </w:pPr>
      <w:r w:rsidDel="00000000" w:rsidR="00000000" w:rsidRPr="00000000">
        <w:rPr>
          <w:rtl w:val="0"/>
        </w:rPr>
        <w:t xml:space="preserve">Students studied Roman law and canon law, gaining a comprehensive understanding essential for practicing law. This emphasis on academic study contributed to the emergence of legal professionals who became more informed and specialized. The university attracted scholars, fostering a community of legal minds that would transform the profession across Western Europe.</w:t>
      </w:r>
    </w:p>
    <w:p w:rsidR="00000000" w:rsidDel="00000000" w:rsidP="00000000" w:rsidRDefault="00000000" w:rsidRPr="00000000" w14:paraId="00000579">
      <w:pPr>
        <w:pStyle w:val="Heading3"/>
        <w:keepNext w:val="0"/>
        <w:keepLines w:val="0"/>
        <w:spacing w:before="280" w:lineRule="auto"/>
        <w:rPr>
          <w:b w:val="1"/>
          <w:color w:val="000000"/>
          <w:sz w:val="26"/>
          <w:szCs w:val="26"/>
        </w:rPr>
      </w:pPr>
      <w:bookmarkStart w:colFirst="0" w:colLast="0" w:name="_sjdgplhq9w7y" w:id="377"/>
      <w:bookmarkEnd w:id="377"/>
      <w:r w:rsidDel="00000000" w:rsidR="00000000" w:rsidRPr="00000000">
        <w:rPr>
          <w:b w:val="1"/>
          <w:color w:val="000000"/>
          <w:sz w:val="26"/>
          <w:szCs w:val="26"/>
          <w:rtl w:val="0"/>
        </w:rPr>
        <w:t xml:space="preserve">The Magna Carta and English Common Law</w:t>
      </w:r>
    </w:p>
    <w:p w:rsidR="00000000" w:rsidDel="00000000" w:rsidP="00000000" w:rsidRDefault="00000000" w:rsidRPr="00000000" w14:paraId="0000057A">
      <w:pPr>
        <w:spacing w:after="240" w:before="240" w:lineRule="auto"/>
        <w:rPr/>
      </w:pPr>
      <w:r w:rsidDel="00000000" w:rsidR="00000000" w:rsidRPr="00000000">
        <w:rPr>
          <w:rtl w:val="0"/>
        </w:rPr>
        <w:t xml:space="preserve">The Magna Carta, signed in 1215, was pivotal in shaping English law. It established principles of due process and limited the powers of the monarchy.</w:t>
      </w:r>
    </w:p>
    <w:p w:rsidR="00000000" w:rsidDel="00000000" w:rsidP="00000000" w:rsidRDefault="00000000" w:rsidRPr="00000000" w14:paraId="0000057B">
      <w:pPr>
        <w:spacing w:after="240" w:before="240" w:lineRule="auto"/>
        <w:rPr/>
      </w:pPr>
      <w:r w:rsidDel="00000000" w:rsidR="00000000" w:rsidRPr="00000000">
        <w:rPr>
          <w:rtl w:val="0"/>
        </w:rPr>
        <w:t xml:space="preserve">This document laid the groundwork for English common law, which emerged over the following centuries. Legal precedents began to form through case law, emphasizing the role of precedent in judicial decisions. As a result, defense attorneys gained importance in upholding legal rights and ensuring justice within this evolving legal framework. The principles enshrined in the Magna Carta would resonate through history, influencing legal systems far beyond England.</w:t>
      </w:r>
    </w:p>
    <w:p w:rsidR="00000000" w:rsidDel="00000000" w:rsidP="00000000" w:rsidRDefault="00000000" w:rsidRPr="00000000" w14:paraId="0000057C">
      <w:pPr>
        <w:pStyle w:val="Heading2"/>
        <w:keepNext w:val="0"/>
        <w:keepLines w:val="0"/>
        <w:spacing w:after="80" w:lineRule="auto"/>
        <w:rPr>
          <w:sz w:val="34"/>
          <w:szCs w:val="34"/>
        </w:rPr>
      </w:pPr>
      <w:bookmarkStart w:colFirst="0" w:colLast="0" w:name="_yfd2o3ves04f" w:id="378"/>
      <w:bookmarkEnd w:id="378"/>
      <w:r w:rsidDel="00000000" w:rsidR="00000000" w:rsidRPr="00000000">
        <w:rPr>
          <w:sz w:val="34"/>
          <w:szCs w:val="34"/>
          <w:rtl w:val="0"/>
        </w:rPr>
        <w:t xml:space="preserve">Role and Responsibilities of Defense Attorneys</w:t>
      </w:r>
    </w:p>
    <w:p w:rsidR="00000000" w:rsidDel="00000000" w:rsidP="00000000" w:rsidRDefault="00000000" w:rsidRPr="00000000" w14:paraId="0000057D">
      <w:pPr>
        <w:spacing w:after="240" w:before="240" w:lineRule="auto"/>
        <w:rPr/>
      </w:pPr>
      <w:r w:rsidDel="00000000" w:rsidR="00000000" w:rsidRPr="00000000">
        <w:rPr>
          <w:rtl w:val="0"/>
        </w:rPr>
        <w:t xml:space="preserve">Defense attorneys play a crucial role in ensuring that every individual receives fair representation in the legal system. They bear responsibilities that encompass ethical standards, professional practices, and effective advocacy in litigation. Understanding these roles highlights the importance of defense attorneys in the administration of justice.</w:t>
      </w:r>
    </w:p>
    <w:p w:rsidR="00000000" w:rsidDel="00000000" w:rsidP="00000000" w:rsidRDefault="00000000" w:rsidRPr="00000000" w14:paraId="0000057E">
      <w:pPr>
        <w:pStyle w:val="Heading3"/>
        <w:keepNext w:val="0"/>
        <w:keepLines w:val="0"/>
        <w:spacing w:before="280" w:lineRule="auto"/>
        <w:rPr>
          <w:b w:val="1"/>
          <w:color w:val="000000"/>
          <w:sz w:val="26"/>
          <w:szCs w:val="26"/>
        </w:rPr>
      </w:pPr>
      <w:bookmarkStart w:colFirst="0" w:colLast="0" w:name="_a1gcezg5v1gl" w:id="379"/>
      <w:bookmarkEnd w:id="379"/>
      <w:r w:rsidDel="00000000" w:rsidR="00000000" w:rsidRPr="00000000">
        <w:rPr>
          <w:b w:val="1"/>
          <w:color w:val="000000"/>
          <w:sz w:val="26"/>
          <w:szCs w:val="26"/>
          <w:rtl w:val="0"/>
        </w:rPr>
        <w:t xml:space="preserve">Ethical Standards and Professionalization</w:t>
      </w:r>
    </w:p>
    <w:p w:rsidR="00000000" w:rsidDel="00000000" w:rsidP="00000000" w:rsidRDefault="00000000" w:rsidRPr="00000000" w14:paraId="0000057F">
      <w:pPr>
        <w:spacing w:after="240" w:before="240" w:lineRule="auto"/>
        <w:rPr/>
      </w:pPr>
      <w:r w:rsidDel="00000000" w:rsidR="00000000" w:rsidRPr="00000000">
        <w:rPr>
          <w:rtl w:val="0"/>
        </w:rPr>
        <w:t xml:space="preserve">Defense attorneys are held to high ethical standards mandated by the legal profession. They must prioritize the client's interests while maintaining integrity and honesty. This includes avoiding conflicts of interest, ensuring confidentiality, and providing candid counsel.</w:t>
      </w:r>
    </w:p>
    <w:p w:rsidR="00000000" w:rsidDel="00000000" w:rsidP="00000000" w:rsidRDefault="00000000" w:rsidRPr="00000000" w14:paraId="00000580">
      <w:pPr>
        <w:spacing w:after="240" w:before="240" w:lineRule="auto"/>
        <w:rPr/>
      </w:pPr>
      <w:r w:rsidDel="00000000" w:rsidR="00000000" w:rsidRPr="00000000">
        <w:rPr>
          <w:rtl w:val="0"/>
        </w:rPr>
        <w:t xml:space="preserve">Professionalization in the legal field has elevated these standards. The adoption of codes of conduct and the establishment of bar associations enhance the credibility and accountability of defense attorneys. They are responsible for staying informed about legal developments and adhering to regulations set by governing bodies.</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4uu6c6l6quye" w:id="380"/>
      <w:bookmarkEnd w:id="380"/>
      <w:r w:rsidDel="00000000" w:rsidR="00000000" w:rsidRPr="00000000">
        <w:rPr>
          <w:b w:val="1"/>
          <w:color w:val="000000"/>
          <w:sz w:val="26"/>
          <w:szCs w:val="26"/>
          <w:rtl w:val="0"/>
        </w:rPr>
        <w:t xml:space="preserve">Litigation, Advocacy, and Administration of Justice</w:t>
      </w:r>
    </w:p>
    <w:p w:rsidR="00000000" w:rsidDel="00000000" w:rsidP="00000000" w:rsidRDefault="00000000" w:rsidRPr="00000000" w14:paraId="00000582">
      <w:pPr>
        <w:spacing w:after="240" w:before="240" w:lineRule="auto"/>
        <w:rPr/>
      </w:pPr>
      <w:r w:rsidDel="00000000" w:rsidR="00000000" w:rsidRPr="00000000">
        <w:rPr>
          <w:rtl w:val="0"/>
        </w:rPr>
        <w:t xml:space="preserve">In litigation, defense attorneys represent clients in criminal cases and civil disputes, aiming to secure the best possible outcomes. Their expertise in legal procedures and strategies is vital during trials, plea negotiations, and appeals.</w:t>
      </w:r>
    </w:p>
    <w:p w:rsidR="00000000" w:rsidDel="00000000" w:rsidP="00000000" w:rsidRDefault="00000000" w:rsidRPr="00000000" w14:paraId="00000583">
      <w:pPr>
        <w:spacing w:after="240" w:before="240" w:lineRule="auto"/>
        <w:rPr/>
      </w:pPr>
      <w:r w:rsidDel="00000000" w:rsidR="00000000" w:rsidRPr="00000000">
        <w:rPr>
          <w:rtl w:val="0"/>
        </w:rPr>
        <w:t xml:space="preserve">Advocacy involves presenting compelling arguments while addressing the opposing side's claims. Defense attorneys must effectively communicate facts and legal principles to protect their clients' rights. This advocacy extends to the broader administration of justice, where they contribute to ensuring the rule of law is upheld. Through their actions, defense attorneys help maintain public confidence in the legal system.</w:t>
      </w:r>
    </w:p>
    <w:p w:rsidR="00000000" w:rsidDel="00000000" w:rsidP="00000000" w:rsidRDefault="00000000" w:rsidRPr="00000000" w14:paraId="00000584">
      <w:pPr>
        <w:pStyle w:val="Heading2"/>
        <w:keepNext w:val="0"/>
        <w:keepLines w:val="0"/>
        <w:spacing w:after="80" w:lineRule="auto"/>
        <w:rPr>
          <w:sz w:val="34"/>
          <w:szCs w:val="34"/>
        </w:rPr>
      </w:pPr>
      <w:bookmarkStart w:colFirst="0" w:colLast="0" w:name="_3f4uuiz7w2a0" w:id="381"/>
      <w:bookmarkEnd w:id="381"/>
      <w:r w:rsidDel="00000000" w:rsidR="00000000" w:rsidRPr="00000000">
        <w:rPr>
          <w:sz w:val="34"/>
          <w:szCs w:val="34"/>
          <w:rtl w:val="0"/>
        </w:rPr>
        <w:t xml:space="preserve">Transformation of Defense Advocacy in the Roman Empire</w:t>
      </w:r>
    </w:p>
    <w:p w:rsidR="00000000" w:rsidDel="00000000" w:rsidP="00000000" w:rsidRDefault="00000000" w:rsidRPr="00000000" w14:paraId="00000585">
      <w:pPr>
        <w:spacing w:after="240" w:before="240" w:lineRule="auto"/>
        <w:rPr/>
      </w:pPr>
      <w:r w:rsidDel="00000000" w:rsidR="00000000" w:rsidRPr="00000000">
        <w:rPr>
          <w:rtl w:val="0"/>
        </w:rPr>
        <w:t xml:space="preserve">During the Roman Empire, defense advocacy underwent significant changes, reflecting the evolving legal landscape. The roles of legal professionals, the establishment of legal ethics, and the systematic development of law played crucial parts in this transformation.</w:t>
      </w:r>
    </w:p>
    <w:p w:rsidR="00000000" w:rsidDel="00000000" w:rsidP="00000000" w:rsidRDefault="00000000" w:rsidRPr="00000000" w14:paraId="00000586">
      <w:pPr>
        <w:pStyle w:val="Heading3"/>
        <w:keepNext w:val="0"/>
        <w:keepLines w:val="0"/>
        <w:spacing w:before="280" w:lineRule="auto"/>
        <w:rPr>
          <w:b w:val="1"/>
          <w:color w:val="000000"/>
          <w:sz w:val="26"/>
          <w:szCs w:val="26"/>
        </w:rPr>
      </w:pPr>
      <w:bookmarkStart w:colFirst="0" w:colLast="0" w:name="_9rz9reamzor2" w:id="382"/>
      <w:bookmarkEnd w:id="382"/>
      <w:r w:rsidDel="00000000" w:rsidR="00000000" w:rsidRPr="00000000">
        <w:rPr>
          <w:b w:val="1"/>
          <w:color w:val="000000"/>
          <w:sz w:val="26"/>
          <w:szCs w:val="26"/>
          <w:rtl w:val="0"/>
        </w:rPr>
        <w:t xml:space="preserve">From Iuris Consulti to the Codification of Law by Emperor Claudius</w:t>
      </w:r>
    </w:p>
    <w:p w:rsidR="00000000" w:rsidDel="00000000" w:rsidP="00000000" w:rsidRDefault="00000000" w:rsidRPr="00000000" w14:paraId="00000587">
      <w:pPr>
        <w:spacing w:after="240" w:before="240" w:lineRule="auto"/>
        <w:rPr/>
      </w:pPr>
      <w:r w:rsidDel="00000000" w:rsidR="00000000" w:rsidRPr="00000000">
        <w:rPr>
          <w:rtl w:val="0"/>
        </w:rPr>
        <w:t xml:space="preserve">Iuris consulti were highly respected legal experts in ancient Rome who provided counsel on legal matters. They played a pivotal role in advising defendants, crafting defenses, and interpreting laws. Their contributions laid the groundwork for a more structured legal system.</w:t>
      </w:r>
    </w:p>
    <w:p w:rsidR="00000000" w:rsidDel="00000000" w:rsidP="00000000" w:rsidRDefault="00000000" w:rsidRPr="00000000" w14:paraId="00000588">
      <w:pPr>
        <w:spacing w:after="240" w:before="240" w:lineRule="auto"/>
        <w:rPr/>
      </w:pPr>
      <w:r w:rsidDel="00000000" w:rsidR="00000000" w:rsidRPr="00000000">
        <w:rPr>
          <w:rtl w:val="0"/>
        </w:rPr>
        <w:t xml:space="preserve">Emperor Claudius significantly advanced defense advocacy by codifying laws. His efforts led to more organized legal frameworks, making law more accessible. This codification process provided greater clarity and consistency in legal proceedings.</w:t>
      </w:r>
    </w:p>
    <w:p w:rsidR="00000000" w:rsidDel="00000000" w:rsidP="00000000" w:rsidRDefault="00000000" w:rsidRPr="00000000" w14:paraId="00000589">
      <w:pPr>
        <w:spacing w:after="240" w:before="240" w:lineRule="auto"/>
        <w:rPr/>
      </w:pPr>
      <w:r w:rsidDel="00000000" w:rsidR="00000000" w:rsidRPr="00000000">
        <w:rPr>
          <w:rtl w:val="0"/>
        </w:rPr>
        <w:t xml:space="preserve">The implementation of written laws enhanced the legitimacy of defense arguments. As legal principles became standardized, defense attorneys could rely on established statutes, thus improving their effectiveness in court.</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ca88griwp8pz" w:id="383"/>
      <w:bookmarkEnd w:id="383"/>
      <w:r w:rsidDel="00000000" w:rsidR="00000000" w:rsidRPr="00000000">
        <w:rPr>
          <w:b w:val="1"/>
          <w:color w:val="000000"/>
          <w:sz w:val="26"/>
          <w:szCs w:val="26"/>
          <w:rtl w:val="0"/>
        </w:rPr>
        <w:t xml:space="preserve">The Praetors and the Evolution of Legal Ethics</w:t>
      </w:r>
    </w:p>
    <w:p w:rsidR="00000000" w:rsidDel="00000000" w:rsidP="00000000" w:rsidRDefault="00000000" w:rsidRPr="00000000" w14:paraId="0000058B">
      <w:pPr>
        <w:spacing w:after="240" w:before="240" w:lineRule="auto"/>
        <w:rPr/>
      </w:pPr>
      <w:r w:rsidDel="00000000" w:rsidR="00000000" w:rsidRPr="00000000">
        <w:rPr>
          <w:rtl w:val="0"/>
        </w:rPr>
        <w:t xml:space="preserve">Praetors, as notable magistrates, influenced the development of legal ethics in the Roman legal system. They were responsible for presiding over trials and making rulings on legal matters, directly impacting defense strategies.</w:t>
      </w:r>
    </w:p>
    <w:p w:rsidR="00000000" w:rsidDel="00000000" w:rsidP="00000000" w:rsidRDefault="00000000" w:rsidRPr="00000000" w14:paraId="0000058C">
      <w:pPr>
        <w:spacing w:after="240" w:before="240" w:lineRule="auto"/>
        <w:rPr/>
      </w:pPr>
      <w:r w:rsidDel="00000000" w:rsidR="00000000" w:rsidRPr="00000000">
        <w:rPr>
          <w:rtl w:val="0"/>
        </w:rPr>
        <w:t xml:space="preserve">Their judicial discretion allowed for a more nuanced interpretation of laws. As a result, the ethical responsibilities of defense attorneys emerged, necessitating a commitment to truth and justice. This evolving code established a framework that guided the conduct of legal professionals.</w:t>
      </w:r>
    </w:p>
    <w:p w:rsidR="00000000" w:rsidDel="00000000" w:rsidP="00000000" w:rsidRDefault="00000000" w:rsidRPr="00000000" w14:paraId="0000058D">
      <w:pPr>
        <w:spacing w:after="240" w:before="240" w:lineRule="auto"/>
        <w:rPr/>
      </w:pPr>
      <w:r w:rsidDel="00000000" w:rsidR="00000000" w:rsidRPr="00000000">
        <w:rPr>
          <w:rtl w:val="0"/>
        </w:rPr>
        <w:t xml:space="preserve">Legal ethics began to emphasize the dignity of the trial process. Defense attorneys were expected to advocate vigorously while upholding respect for the court and opposing parties. This delicate balance was crucial in fostering an environment of fairness in legal proceedings.</w:t>
      </w:r>
    </w:p>
    <w:p w:rsidR="00000000" w:rsidDel="00000000" w:rsidP="00000000" w:rsidRDefault="00000000" w:rsidRPr="00000000" w14:paraId="0000058E">
      <w:pPr>
        <w:pStyle w:val="Heading2"/>
        <w:keepNext w:val="0"/>
        <w:keepLines w:val="0"/>
        <w:spacing w:after="80" w:lineRule="auto"/>
        <w:rPr>
          <w:sz w:val="34"/>
          <w:szCs w:val="34"/>
        </w:rPr>
      </w:pPr>
      <w:bookmarkStart w:colFirst="0" w:colLast="0" w:name="_xqzs8auylkke" w:id="384"/>
      <w:bookmarkEnd w:id="384"/>
      <w:r w:rsidDel="00000000" w:rsidR="00000000" w:rsidRPr="00000000">
        <w:rPr>
          <w:sz w:val="34"/>
          <w:szCs w:val="34"/>
          <w:rtl w:val="0"/>
        </w:rPr>
        <w:t xml:space="preserve">Legacy of Roman Jurisprudence in Modern Legal Systems</w:t>
      </w:r>
    </w:p>
    <w:p w:rsidR="00000000" w:rsidDel="00000000" w:rsidP="00000000" w:rsidRDefault="00000000" w:rsidRPr="00000000" w14:paraId="0000058F">
      <w:pPr>
        <w:spacing w:after="240" w:before="240" w:lineRule="auto"/>
        <w:rPr/>
      </w:pPr>
      <w:r w:rsidDel="00000000" w:rsidR="00000000" w:rsidRPr="00000000">
        <w:rPr>
          <w:rtl w:val="0"/>
        </w:rPr>
        <w:t xml:space="preserve">Roman jurisprudence laid the groundwork for many elements of today's legal systems, influencing both the structure and principles governing law. The implications of Roman legal thought can be observed in the adoption of its principles into common law, as well as in the emphasis on precedents and contracts.</w:t>
      </w:r>
    </w:p>
    <w:p w:rsidR="00000000" w:rsidDel="00000000" w:rsidP="00000000" w:rsidRDefault="00000000" w:rsidRPr="00000000" w14:paraId="00000590">
      <w:pPr>
        <w:pStyle w:val="Heading3"/>
        <w:keepNext w:val="0"/>
        <w:keepLines w:val="0"/>
        <w:spacing w:before="280" w:lineRule="auto"/>
        <w:rPr>
          <w:b w:val="1"/>
          <w:color w:val="000000"/>
          <w:sz w:val="26"/>
          <w:szCs w:val="26"/>
        </w:rPr>
      </w:pPr>
      <w:bookmarkStart w:colFirst="0" w:colLast="0" w:name="_hctjvc3o9mwy" w:id="385"/>
      <w:bookmarkEnd w:id="385"/>
      <w:r w:rsidDel="00000000" w:rsidR="00000000" w:rsidRPr="00000000">
        <w:rPr>
          <w:b w:val="1"/>
          <w:color w:val="000000"/>
          <w:sz w:val="26"/>
          <w:szCs w:val="26"/>
          <w:rtl w:val="0"/>
        </w:rPr>
        <w:t xml:space="preserve">Adoption of Roman Principles into Common Law</w:t>
      </w:r>
    </w:p>
    <w:p w:rsidR="00000000" w:rsidDel="00000000" w:rsidP="00000000" w:rsidRDefault="00000000" w:rsidRPr="00000000" w14:paraId="00000591">
      <w:pPr>
        <w:spacing w:after="240" w:before="240" w:lineRule="auto"/>
        <w:rPr/>
      </w:pPr>
      <w:r w:rsidDel="00000000" w:rsidR="00000000" w:rsidRPr="00000000">
        <w:rPr>
          <w:rtl w:val="0"/>
        </w:rPr>
        <w:t xml:space="preserve">Roman law significantly shaped common law traditions, especially in regions that experienced direct influence from Roman rule or its legal texts. Concepts such as </w:t>
      </w:r>
      <w:r w:rsidDel="00000000" w:rsidR="00000000" w:rsidRPr="00000000">
        <w:rPr>
          <w:b w:val="1"/>
          <w:rtl w:val="0"/>
        </w:rPr>
        <w:t xml:space="preserve">natural law</w:t>
      </w:r>
      <w:r w:rsidDel="00000000" w:rsidR="00000000" w:rsidRPr="00000000">
        <w:rPr>
          <w:rtl w:val="0"/>
        </w:rPr>
        <w:t xml:space="preserve">, </w:t>
      </w:r>
      <w:r w:rsidDel="00000000" w:rsidR="00000000" w:rsidRPr="00000000">
        <w:rPr>
          <w:b w:val="1"/>
          <w:rtl w:val="0"/>
        </w:rPr>
        <w:t xml:space="preserve">justice</w:t>
      </w:r>
      <w:r w:rsidDel="00000000" w:rsidR="00000000" w:rsidRPr="00000000">
        <w:rPr>
          <w:rtl w:val="0"/>
        </w:rPr>
        <w:t xml:space="preserve">, and </w:t>
      </w:r>
      <w:r w:rsidDel="00000000" w:rsidR="00000000" w:rsidRPr="00000000">
        <w:rPr>
          <w:b w:val="1"/>
          <w:rtl w:val="0"/>
        </w:rPr>
        <w:t xml:space="preserve">equity</w:t>
      </w:r>
      <w:r w:rsidDel="00000000" w:rsidR="00000000" w:rsidRPr="00000000">
        <w:rPr>
          <w:rtl w:val="0"/>
        </w:rPr>
        <w:t xml:space="preserve"> emerged from Roman jurisprudence.</w:t>
      </w:r>
    </w:p>
    <w:p w:rsidR="00000000" w:rsidDel="00000000" w:rsidP="00000000" w:rsidRDefault="00000000" w:rsidRPr="00000000" w14:paraId="00000592">
      <w:pPr>
        <w:spacing w:after="240" w:before="240" w:lineRule="auto"/>
        <w:rPr/>
      </w:pPr>
      <w:r w:rsidDel="00000000" w:rsidR="00000000" w:rsidRPr="00000000">
        <w:rPr>
          <w:rtl w:val="0"/>
        </w:rPr>
        <w:t xml:space="preserve">Roman jurists established foundational doctrines that have evolved over centuries. These principles include the understanding of </w:t>
      </w:r>
      <w:r w:rsidDel="00000000" w:rsidR="00000000" w:rsidRPr="00000000">
        <w:rPr>
          <w:b w:val="1"/>
          <w:rtl w:val="0"/>
        </w:rPr>
        <w:t xml:space="preserve">legal rights</w:t>
      </w:r>
      <w:r w:rsidDel="00000000" w:rsidR="00000000" w:rsidRPr="00000000">
        <w:rPr>
          <w:rtl w:val="0"/>
        </w:rPr>
        <w:t xml:space="preserve">, the notion of </w:t>
      </w:r>
      <w:r w:rsidDel="00000000" w:rsidR="00000000" w:rsidRPr="00000000">
        <w:rPr>
          <w:b w:val="1"/>
          <w:rtl w:val="0"/>
        </w:rPr>
        <w:t xml:space="preserve">defense</w:t>
      </w:r>
      <w:r w:rsidDel="00000000" w:rsidR="00000000" w:rsidRPr="00000000">
        <w:rPr>
          <w:rtl w:val="0"/>
        </w:rPr>
        <w:t xml:space="preserve">, and the importance of </w:t>
      </w:r>
      <w:r w:rsidDel="00000000" w:rsidR="00000000" w:rsidRPr="00000000">
        <w:rPr>
          <w:b w:val="1"/>
          <w:rtl w:val="0"/>
        </w:rPr>
        <w:t xml:space="preserve">fair representation</w:t>
      </w:r>
      <w:r w:rsidDel="00000000" w:rsidR="00000000" w:rsidRPr="00000000">
        <w:rPr>
          <w:rtl w:val="0"/>
        </w:rPr>
        <w:t xml:space="preserve">.</w:t>
      </w:r>
    </w:p>
    <w:p w:rsidR="00000000" w:rsidDel="00000000" w:rsidP="00000000" w:rsidRDefault="00000000" w:rsidRPr="00000000" w14:paraId="00000593">
      <w:pPr>
        <w:spacing w:after="240" w:before="240" w:lineRule="auto"/>
        <w:rPr/>
      </w:pPr>
      <w:r w:rsidDel="00000000" w:rsidR="00000000" w:rsidRPr="00000000">
        <w:rPr>
          <w:rtl w:val="0"/>
        </w:rPr>
        <w:t xml:space="preserve">As a result, many modern legal frameworks incorporate Roman concepts, adapting them to contemporary needs. This integration can be seen in legal education and the application of laws in various jurisdictions.</w:t>
      </w:r>
    </w:p>
    <w:p w:rsidR="00000000" w:rsidDel="00000000" w:rsidP="00000000" w:rsidRDefault="00000000" w:rsidRPr="00000000" w14:paraId="00000594">
      <w:pPr>
        <w:pStyle w:val="Heading3"/>
        <w:keepNext w:val="0"/>
        <w:keepLines w:val="0"/>
        <w:spacing w:before="280" w:lineRule="auto"/>
        <w:rPr>
          <w:b w:val="1"/>
          <w:color w:val="000000"/>
          <w:sz w:val="26"/>
          <w:szCs w:val="26"/>
        </w:rPr>
      </w:pPr>
      <w:bookmarkStart w:colFirst="0" w:colLast="0" w:name="_aw40bkoq0aao" w:id="386"/>
      <w:bookmarkEnd w:id="386"/>
      <w:r w:rsidDel="00000000" w:rsidR="00000000" w:rsidRPr="00000000">
        <w:rPr>
          <w:b w:val="1"/>
          <w:color w:val="000000"/>
          <w:sz w:val="26"/>
          <w:szCs w:val="26"/>
          <w:rtl w:val="0"/>
        </w:rPr>
        <w:t xml:space="preserve">Precedents, Contracts, and the Modern Legal Framework</w:t>
      </w:r>
    </w:p>
    <w:p w:rsidR="00000000" w:rsidDel="00000000" w:rsidP="00000000" w:rsidRDefault="00000000" w:rsidRPr="00000000" w14:paraId="00000595">
      <w:pPr>
        <w:spacing w:after="240" w:before="240" w:lineRule="auto"/>
        <w:rPr/>
      </w:pPr>
      <w:r w:rsidDel="00000000" w:rsidR="00000000" w:rsidRPr="00000000">
        <w:rPr>
          <w:rtl w:val="0"/>
        </w:rPr>
        <w:t xml:space="preserve">The concept of </w:t>
      </w:r>
      <w:r w:rsidDel="00000000" w:rsidR="00000000" w:rsidRPr="00000000">
        <w:rPr>
          <w:b w:val="1"/>
          <w:rtl w:val="0"/>
        </w:rPr>
        <w:t xml:space="preserve">precedent</w:t>
      </w:r>
      <w:r w:rsidDel="00000000" w:rsidR="00000000" w:rsidRPr="00000000">
        <w:rPr>
          <w:rtl w:val="0"/>
        </w:rPr>
        <w:t xml:space="preserve">, deeply rooted in Roman law, models the current practice where courts make decisions based on previous rulings. This system promotes consistency and predictability in legal outcomes.</w:t>
      </w:r>
    </w:p>
    <w:p w:rsidR="00000000" w:rsidDel="00000000" w:rsidP="00000000" w:rsidRDefault="00000000" w:rsidRPr="00000000" w14:paraId="00000596">
      <w:pPr>
        <w:spacing w:after="240" w:before="240" w:lineRule="auto"/>
        <w:rPr/>
      </w:pPr>
      <w:r w:rsidDel="00000000" w:rsidR="00000000" w:rsidRPr="00000000">
        <w:rPr>
          <w:rtl w:val="0"/>
        </w:rPr>
        <w:t xml:space="preserve">Contracts, another key aspect derived from Roman jurisprudence, introduced formal agreements and obligations. Roman jurists detailed various types of contracts, including </w:t>
      </w:r>
      <w:r w:rsidDel="00000000" w:rsidR="00000000" w:rsidRPr="00000000">
        <w:rPr>
          <w:b w:val="1"/>
          <w:rtl w:val="0"/>
        </w:rPr>
        <w:t xml:space="preserve">verbal</w:t>
      </w:r>
      <w:r w:rsidDel="00000000" w:rsidR="00000000" w:rsidRPr="00000000">
        <w:rPr>
          <w:rtl w:val="0"/>
        </w:rPr>
        <w:t xml:space="preserve">, </w:t>
      </w:r>
      <w:r w:rsidDel="00000000" w:rsidR="00000000" w:rsidRPr="00000000">
        <w:rPr>
          <w:b w:val="1"/>
          <w:rtl w:val="0"/>
        </w:rPr>
        <w:t xml:space="preserve">written</w:t>
      </w:r>
      <w:r w:rsidDel="00000000" w:rsidR="00000000" w:rsidRPr="00000000">
        <w:rPr>
          <w:rtl w:val="0"/>
        </w:rPr>
        <w:t xml:space="preserve">, and </w:t>
      </w:r>
      <w:r w:rsidDel="00000000" w:rsidR="00000000" w:rsidRPr="00000000">
        <w:rPr>
          <w:b w:val="1"/>
          <w:rtl w:val="0"/>
        </w:rPr>
        <w:t xml:space="preserve">implied contracts</w:t>
      </w:r>
      <w:r w:rsidDel="00000000" w:rsidR="00000000" w:rsidRPr="00000000">
        <w:rPr>
          <w:rtl w:val="0"/>
        </w:rPr>
        <w:t xml:space="preserve">.</w:t>
      </w:r>
    </w:p>
    <w:p w:rsidR="00000000" w:rsidDel="00000000" w:rsidP="00000000" w:rsidRDefault="00000000" w:rsidRPr="00000000" w14:paraId="00000597">
      <w:pPr>
        <w:spacing w:after="240" w:before="240" w:lineRule="auto"/>
        <w:rPr/>
      </w:pPr>
      <w:r w:rsidDel="00000000" w:rsidR="00000000" w:rsidRPr="00000000">
        <w:rPr>
          <w:rtl w:val="0"/>
        </w:rPr>
        <w:t xml:space="preserve">In modern legal frameworks, these elements are vital for business transactions and personal agreements. The principles of offer, acceptance, and consideration in contract law echo the intricate teachings of Roman jurisprudence, ensuring they remain relevant.</w:t>
      </w:r>
      <w:r w:rsidDel="00000000" w:rsidR="00000000" w:rsidRPr="00000000">
        <w:br w:type="page"/>
      </w:r>
      <w:r w:rsidDel="00000000" w:rsidR="00000000" w:rsidRPr="00000000">
        <w:rPr>
          <w:rtl w:val="0"/>
        </w:rPr>
      </w:r>
    </w:p>
    <w:p w:rsidR="00000000" w:rsidDel="00000000" w:rsidP="00000000" w:rsidRDefault="00000000" w:rsidRPr="00000000" w14:paraId="00000598">
      <w:pPr>
        <w:pStyle w:val="Heading1"/>
        <w:keepNext w:val="0"/>
        <w:keepLines w:val="0"/>
        <w:spacing w:before="480" w:lineRule="auto"/>
        <w:rPr>
          <w:sz w:val="46"/>
          <w:szCs w:val="46"/>
        </w:rPr>
      </w:pPr>
      <w:bookmarkStart w:colFirst="0" w:colLast="0" w:name="_hp6zl0r8tszg" w:id="387"/>
      <w:bookmarkEnd w:id="387"/>
      <w:r w:rsidDel="00000000" w:rsidR="00000000" w:rsidRPr="00000000">
        <w:rPr>
          <w:sz w:val="46"/>
          <w:szCs w:val="46"/>
          <w:rtl w:val="0"/>
        </w:rPr>
        <w:t xml:space="preserve">The Most Important Words After an Arrest: “I Want to Speak with an Attorney”</w:t>
      </w:r>
    </w:p>
    <w:p w:rsidR="00000000" w:rsidDel="00000000" w:rsidP="00000000" w:rsidRDefault="00000000" w:rsidRPr="00000000" w14:paraId="00000599">
      <w:pPr>
        <w:spacing w:after="240" w:before="240" w:lineRule="auto"/>
        <w:rPr>
          <w:b w:val="1"/>
        </w:rPr>
      </w:pPr>
      <w:r w:rsidDel="00000000" w:rsidR="00000000" w:rsidRPr="00000000">
        <w:rPr>
          <w:rtl w:val="0"/>
        </w:rPr>
        <w:t xml:space="preserve">An arrest can be a terrifying experience, leaving individuals feeling lost and vulnerable. In such critical moments, the words one chooses to speak can greatly influence the outcome of their case. </w:t>
      </w:r>
      <w:r w:rsidDel="00000000" w:rsidR="00000000" w:rsidRPr="00000000">
        <w:rPr>
          <w:b w:val="1"/>
          <w:rtl w:val="0"/>
        </w:rPr>
        <w:t xml:space="preserve">The most important phrase to remember is, “I want to speak with an attorney.”</w:t>
      </w:r>
    </w:p>
    <w:p w:rsidR="00000000" w:rsidDel="00000000" w:rsidP="00000000" w:rsidRDefault="00000000" w:rsidRPr="00000000" w14:paraId="0000059A">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sitting in a dimly lit interrogation room, pointing to a phone while mouthing the words &quot;I want to speak with an attorney.&quot;" id="34" name="image25.jpg"/>
            <a:graphic>
              <a:graphicData uri="http://schemas.openxmlformats.org/drawingml/2006/picture">
                <pic:pic>
                  <pic:nvPicPr>
                    <pic:cNvPr descr="A person sitting in a dimly lit interrogation room, pointing to a phone while mouthing the words &quot;I want to speak with an attorney.&quot;" id="0" name="image25.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B">
      <w:pPr>
        <w:spacing w:after="240" w:before="240" w:lineRule="auto"/>
        <w:rPr/>
      </w:pPr>
      <w:r w:rsidDel="00000000" w:rsidR="00000000" w:rsidRPr="00000000">
        <w:rPr>
          <w:rtl w:val="0"/>
        </w:rPr>
        <w:t xml:space="preserve">Requesting legal representation immediately is not just a right; it is a vital step in protecting oneself. By exercising this right, individuals can ensure that their interests are safeguarded from the very beginning. Having an attorney present can help navigate the complexities of the legal system and provide essential guidance during questioning.</w:t>
      </w:r>
    </w:p>
    <w:p w:rsidR="00000000" w:rsidDel="00000000" w:rsidP="00000000" w:rsidRDefault="00000000" w:rsidRPr="00000000" w14:paraId="0000059C">
      <w:pPr>
        <w:spacing w:after="240" w:before="240" w:lineRule="auto"/>
        <w:rPr/>
      </w:pPr>
      <w:r w:rsidDel="00000000" w:rsidR="00000000" w:rsidRPr="00000000">
        <w:rPr>
          <w:rtl w:val="0"/>
        </w:rPr>
        <w:t xml:space="preserve">Understanding the importance of this phrase is crucial for anyone facing arrest. It underscores the necessity of having professional legal support right from the outset, ensuring that one’s rights are upheld throughout the process.</w:t>
      </w:r>
    </w:p>
    <w:p w:rsidR="00000000" w:rsidDel="00000000" w:rsidP="00000000" w:rsidRDefault="00000000" w:rsidRPr="00000000" w14:paraId="0000059D">
      <w:pPr>
        <w:pStyle w:val="Heading2"/>
        <w:keepNext w:val="0"/>
        <w:keepLines w:val="0"/>
        <w:spacing w:after="80" w:lineRule="auto"/>
        <w:rPr>
          <w:sz w:val="34"/>
          <w:szCs w:val="34"/>
        </w:rPr>
      </w:pPr>
      <w:bookmarkStart w:colFirst="0" w:colLast="0" w:name="_8570mw6m53e6" w:id="388"/>
      <w:bookmarkEnd w:id="388"/>
      <w:r w:rsidDel="00000000" w:rsidR="00000000" w:rsidRPr="00000000">
        <w:rPr>
          <w:sz w:val="34"/>
          <w:szCs w:val="34"/>
          <w:rtl w:val="0"/>
        </w:rPr>
        <w:t xml:space="preserve">Understanding Your Rights</w:t>
      </w:r>
    </w:p>
    <w:p w:rsidR="00000000" w:rsidDel="00000000" w:rsidP="00000000" w:rsidRDefault="00000000" w:rsidRPr="00000000" w14:paraId="0000059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lone in a dimly lit room, with a small table and two chairs. The atmosphere is tense, and the individual looks anxious" id="37" name="image33.jpg"/>
            <a:graphic>
              <a:graphicData uri="http://schemas.openxmlformats.org/drawingml/2006/picture">
                <pic:pic>
                  <pic:nvPicPr>
                    <pic:cNvPr descr="A person sitting alone in a dimly lit room, with a small table and two chairs. The atmosphere is tense, and the individual looks anxious" id="0" name="image33.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F">
      <w:pPr>
        <w:spacing w:after="240" w:before="240" w:lineRule="auto"/>
        <w:rPr/>
      </w:pPr>
      <w:r w:rsidDel="00000000" w:rsidR="00000000" w:rsidRPr="00000000">
        <w:rPr>
          <w:rtl w:val="0"/>
        </w:rPr>
        <w:t xml:space="preserve">Individuals have specific rights when facing arrest that play a crucial role in ensuring fair treatment under the law. Two primary rights are the right to remain silent and the Sixth Amendment right to an attorney.</w:t>
      </w:r>
    </w:p>
    <w:p w:rsidR="00000000" w:rsidDel="00000000" w:rsidP="00000000" w:rsidRDefault="00000000" w:rsidRPr="00000000" w14:paraId="000005A0">
      <w:pPr>
        <w:pStyle w:val="Heading3"/>
        <w:keepNext w:val="0"/>
        <w:keepLines w:val="0"/>
        <w:spacing w:before="280" w:lineRule="auto"/>
        <w:rPr>
          <w:b w:val="1"/>
          <w:color w:val="000000"/>
          <w:sz w:val="26"/>
          <w:szCs w:val="26"/>
        </w:rPr>
      </w:pPr>
      <w:bookmarkStart w:colFirst="0" w:colLast="0" w:name="_t80s4p7iv1o7" w:id="389"/>
      <w:bookmarkEnd w:id="389"/>
      <w:r w:rsidDel="00000000" w:rsidR="00000000" w:rsidRPr="00000000">
        <w:rPr>
          <w:b w:val="1"/>
          <w:color w:val="000000"/>
          <w:sz w:val="26"/>
          <w:szCs w:val="26"/>
          <w:rtl w:val="0"/>
        </w:rPr>
        <w:t xml:space="preserve">The Right to Remain Silent</w:t>
      </w:r>
    </w:p>
    <w:p w:rsidR="00000000" w:rsidDel="00000000" w:rsidP="00000000" w:rsidRDefault="00000000" w:rsidRPr="00000000" w14:paraId="000005A1">
      <w:pPr>
        <w:spacing w:after="240" w:before="240" w:lineRule="auto"/>
        <w:rPr/>
      </w:pPr>
      <w:r w:rsidDel="00000000" w:rsidR="00000000" w:rsidRPr="00000000">
        <w:rPr>
          <w:rtl w:val="0"/>
        </w:rPr>
        <w:t xml:space="preserve">The right to remain silent protects individuals during police interrogation. When arrested, a person can choose not to answer questions or make statements that may incriminate them.</w:t>
      </w:r>
    </w:p>
    <w:p w:rsidR="00000000" w:rsidDel="00000000" w:rsidP="00000000" w:rsidRDefault="00000000" w:rsidRPr="00000000" w14:paraId="000005A2">
      <w:pPr>
        <w:spacing w:after="240" w:before="240" w:lineRule="auto"/>
        <w:rPr/>
      </w:pPr>
      <w:r w:rsidDel="00000000" w:rsidR="00000000" w:rsidRPr="00000000">
        <w:rPr>
          <w:rtl w:val="0"/>
        </w:rPr>
        <w:t xml:space="preserve">This right is rooted in the Fifth Amendment and is vital for legal protection. If an individual chooses to speak, anything said can be used against them in court. Therefore, it’s often advisable to exercise this right until an attorney is present.</w:t>
      </w:r>
    </w:p>
    <w:p w:rsidR="00000000" w:rsidDel="00000000" w:rsidP="00000000" w:rsidRDefault="00000000" w:rsidRPr="00000000" w14:paraId="000005A3">
      <w:pPr>
        <w:spacing w:after="240" w:before="240" w:lineRule="auto"/>
        <w:rPr/>
      </w:pPr>
      <w:r w:rsidDel="00000000" w:rsidR="00000000" w:rsidRPr="00000000">
        <w:rPr>
          <w:rtl w:val="0"/>
        </w:rPr>
        <w:t xml:space="preserve">To invoke this right, a person should clearly state, "I want to remain silent." This statement should be made straightforwardly to prevent ambiguity.</w:t>
      </w:r>
    </w:p>
    <w:p w:rsidR="00000000" w:rsidDel="00000000" w:rsidP="00000000" w:rsidRDefault="00000000" w:rsidRPr="00000000" w14:paraId="000005A4">
      <w:pPr>
        <w:pStyle w:val="Heading3"/>
        <w:keepNext w:val="0"/>
        <w:keepLines w:val="0"/>
        <w:spacing w:before="280" w:lineRule="auto"/>
        <w:rPr>
          <w:b w:val="1"/>
          <w:color w:val="000000"/>
          <w:sz w:val="26"/>
          <w:szCs w:val="26"/>
        </w:rPr>
      </w:pPr>
      <w:bookmarkStart w:colFirst="0" w:colLast="0" w:name="_dy7pxl87vq8z" w:id="390"/>
      <w:bookmarkEnd w:id="390"/>
      <w:r w:rsidDel="00000000" w:rsidR="00000000" w:rsidRPr="00000000">
        <w:rPr>
          <w:b w:val="1"/>
          <w:color w:val="000000"/>
          <w:sz w:val="26"/>
          <w:szCs w:val="26"/>
          <w:rtl w:val="0"/>
        </w:rPr>
        <w:t xml:space="preserve">The Sixth Amendment Right</w:t>
      </w:r>
    </w:p>
    <w:p w:rsidR="00000000" w:rsidDel="00000000" w:rsidP="00000000" w:rsidRDefault="00000000" w:rsidRPr="00000000" w14:paraId="000005A5">
      <w:pPr>
        <w:spacing w:after="240" w:before="240" w:lineRule="auto"/>
        <w:rPr/>
      </w:pPr>
      <w:r w:rsidDel="00000000" w:rsidR="00000000" w:rsidRPr="00000000">
        <w:rPr>
          <w:rtl w:val="0"/>
        </w:rPr>
        <w:t xml:space="preserve">The Sixth Amendment provides the right to counsel, meaning individuals have the right to speak with an attorney when accused of a crime. This right ensures that they receive legal guidance throughout the process.</w:t>
      </w:r>
    </w:p>
    <w:p w:rsidR="00000000" w:rsidDel="00000000" w:rsidP="00000000" w:rsidRDefault="00000000" w:rsidRPr="00000000" w14:paraId="000005A6">
      <w:pPr>
        <w:spacing w:after="240" w:before="240" w:lineRule="auto"/>
        <w:rPr/>
      </w:pPr>
      <w:r w:rsidDel="00000000" w:rsidR="00000000" w:rsidRPr="00000000">
        <w:rPr>
          <w:rtl w:val="0"/>
        </w:rPr>
        <w:t xml:space="preserve">An attorney can help navigate complex legal matters, defend against charges, and prevent self-incrimination. If an individual cannot afford an attorney, the state is required to provide one.</w:t>
      </w:r>
    </w:p>
    <w:p w:rsidR="00000000" w:rsidDel="00000000" w:rsidP="00000000" w:rsidRDefault="00000000" w:rsidRPr="00000000" w14:paraId="000005A7">
      <w:pPr>
        <w:spacing w:after="240" w:before="240" w:lineRule="auto"/>
        <w:rPr/>
      </w:pPr>
      <w:r w:rsidDel="00000000" w:rsidR="00000000" w:rsidRPr="00000000">
        <w:rPr>
          <w:rtl w:val="0"/>
        </w:rPr>
        <w:t xml:space="preserve">To exercise this right, a person should explicitly request an attorney during an arrest or interrogation. This request must be clear, as it prompts law enforcement to halt questioning until counsel is available.</w:t>
      </w:r>
    </w:p>
    <w:p w:rsidR="00000000" w:rsidDel="00000000" w:rsidP="00000000" w:rsidRDefault="00000000" w:rsidRPr="00000000" w14:paraId="000005A8">
      <w:pPr>
        <w:pStyle w:val="Heading2"/>
        <w:keepNext w:val="0"/>
        <w:keepLines w:val="0"/>
        <w:spacing w:after="80" w:lineRule="auto"/>
        <w:rPr>
          <w:sz w:val="34"/>
          <w:szCs w:val="34"/>
        </w:rPr>
      </w:pPr>
      <w:bookmarkStart w:colFirst="0" w:colLast="0" w:name="_b96fevs39k6j" w:id="391"/>
      <w:bookmarkEnd w:id="391"/>
      <w:r w:rsidDel="00000000" w:rsidR="00000000" w:rsidRPr="00000000">
        <w:rPr>
          <w:sz w:val="34"/>
          <w:szCs w:val="34"/>
          <w:rtl w:val="0"/>
        </w:rPr>
        <w:t xml:space="preserve">The Importance of Legal Representation</w:t>
      </w:r>
    </w:p>
    <w:p w:rsidR="00000000" w:rsidDel="00000000" w:rsidP="00000000" w:rsidRDefault="00000000" w:rsidRPr="00000000" w14:paraId="000005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in a dimly lit interrogation room, with a stern police officer standing nearby. The person is holding a phone, with a determined look on their face as they request to speak with an attorney" id="67" name="image70.jpg"/>
            <a:graphic>
              <a:graphicData uri="http://schemas.openxmlformats.org/drawingml/2006/picture">
                <pic:pic>
                  <pic:nvPicPr>
                    <pic:cNvPr descr="A person sitting in a dimly lit interrogation room, with a stern police officer standing nearby. The person is holding a phone, with a determined look on their face as they request to speak with an attorney" id="0" name="image70.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A">
      <w:pPr>
        <w:spacing w:after="240" w:before="240" w:lineRule="auto"/>
        <w:rPr/>
      </w:pPr>
      <w:r w:rsidDel="00000000" w:rsidR="00000000" w:rsidRPr="00000000">
        <w:rPr>
          <w:rtl w:val="0"/>
        </w:rPr>
        <w:t xml:space="preserve">Legal representation is crucial after an arrest. It impacts the defense strategy, plea negotiations, and trial representation. An attorney ensures rights are protected and provides guidance through the legal process.</w:t>
      </w:r>
    </w:p>
    <w:p w:rsidR="00000000" w:rsidDel="00000000" w:rsidP="00000000" w:rsidRDefault="00000000" w:rsidRPr="00000000" w14:paraId="000005AB">
      <w:pPr>
        <w:pStyle w:val="Heading3"/>
        <w:keepNext w:val="0"/>
        <w:keepLines w:val="0"/>
        <w:spacing w:before="280" w:lineRule="auto"/>
        <w:rPr>
          <w:b w:val="1"/>
          <w:color w:val="000000"/>
          <w:sz w:val="26"/>
          <w:szCs w:val="26"/>
        </w:rPr>
      </w:pPr>
      <w:bookmarkStart w:colFirst="0" w:colLast="0" w:name="_y5sf5nsaytx8" w:id="392"/>
      <w:bookmarkEnd w:id="392"/>
      <w:r w:rsidDel="00000000" w:rsidR="00000000" w:rsidRPr="00000000">
        <w:rPr>
          <w:b w:val="1"/>
          <w:color w:val="000000"/>
          <w:sz w:val="26"/>
          <w:szCs w:val="26"/>
          <w:rtl w:val="0"/>
        </w:rPr>
        <w:t xml:space="preserve">Defense Strategy</w:t>
      </w:r>
    </w:p>
    <w:p w:rsidR="00000000" w:rsidDel="00000000" w:rsidP="00000000" w:rsidRDefault="00000000" w:rsidRPr="00000000" w14:paraId="000005AC">
      <w:pPr>
        <w:spacing w:after="240" w:before="240" w:lineRule="auto"/>
        <w:rPr/>
      </w:pPr>
      <w:r w:rsidDel="00000000" w:rsidR="00000000" w:rsidRPr="00000000">
        <w:rPr>
          <w:rtl w:val="0"/>
        </w:rPr>
        <w:t xml:space="preserve">A strong defense strategy begins with a thorough understanding of the case. An attorney analyzes evidence, identifies weaknesses in the prosecution's arguments, and develops a plan tailored to the specific situation. They may investigate witnesses and gather additional evidence to support the defense.</w:t>
      </w:r>
    </w:p>
    <w:p w:rsidR="00000000" w:rsidDel="00000000" w:rsidP="00000000" w:rsidRDefault="00000000" w:rsidRPr="00000000" w14:paraId="000005AD">
      <w:pPr>
        <w:spacing w:after="240" w:before="240" w:lineRule="auto"/>
        <w:rPr/>
      </w:pPr>
      <w:r w:rsidDel="00000000" w:rsidR="00000000" w:rsidRPr="00000000">
        <w:rPr>
          <w:rtl w:val="0"/>
        </w:rPr>
        <w:t xml:space="preserve">Key aspects include:</w:t>
      </w:r>
    </w:p>
    <w:p w:rsidR="00000000" w:rsidDel="00000000" w:rsidP="00000000" w:rsidRDefault="00000000" w:rsidRPr="00000000" w14:paraId="000005AE">
      <w:pPr>
        <w:numPr>
          <w:ilvl w:val="0"/>
          <w:numId w:val="29"/>
        </w:numPr>
        <w:spacing w:after="0" w:afterAutospacing="0" w:before="240" w:lineRule="auto"/>
        <w:ind w:left="720" w:hanging="360"/>
      </w:pPr>
      <w:r w:rsidDel="00000000" w:rsidR="00000000" w:rsidRPr="00000000">
        <w:rPr>
          <w:b w:val="1"/>
          <w:rtl w:val="0"/>
        </w:rPr>
        <w:t xml:space="preserve">Case Assessment:</w:t>
      </w:r>
      <w:r w:rsidDel="00000000" w:rsidR="00000000" w:rsidRPr="00000000">
        <w:rPr>
          <w:rtl w:val="0"/>
        </w:rPr>
        <w:t xml:space="preserve"> Evaluating the charges and potential defenses.</w:t>
      </w:r>
    </w:p>
    <w:p w:rsidR="00000000" w:rsidDel="00000000" w:rsidP="00000000" w:rsidRDefault="00000000" w:rsidRPr="00000000" w14:paraId="000005AF">
      <w:pPr>
        <w:numPr>
          <w:ilvl w:val="0"/>
          <w:numId w:val="29"/>
        </w:numPr>
        <w:spacing w:after="0" w:afterAutospacing="0" w:before="0" w:beforeAutospacing="0" w:lineRule="auto"/>
        <w:ind w:left="720" w:hanging="360"/>
      </w:pPr>
      <w:r w:rsidDel="00000000" w:rsidR="00000000" w:rsidRPr="00000000">
        <w:rPr>
          <w:b w:val="1"/>
          <w:rtl w:val="0"/>
        </w:rPr>
        <w:t xml:space="preserve">Witness Interviews:</w:t>
      </w:r>
      <w:r w:rsidDel="00000000" w:rsidR="00000000" w:rsidRPr="00000000">
        <w:rPr>
          <w:rtl w:val="0"/>
        </w:rPr>
        <w:t xml:space="preserve"> Speaking with individuals who may provide testimony.</w:t>
      </w:r>
    </w:p>
    <w:p w:rsidR="00000000" w:rsidDel="00000000" w:rsidP="00000000" w:rsidRDefault="00000000" w:rsidRPr="00000000" w14:paraId="000005B0">
      <w:pPr>
        <w:numPr>
          <w:ilvl w:val="0"/>
          <w:numId w:val="29"/>
        </w:numPr>
        <w:spacing w:after="240" w:before="0" w:beforeAutospacing="0" w:lineRule="auto"/>
        <w:ind w:left="720" w:hanging="360"/>
      </w:pPr>
      <w:r w:rsidDel="00000000" w:rsidR="00000000" w:rsidRPr="00000000">
        <w:rPr>
          <w:b w:val="1"/>
          <w:rtl w:val="0"/>
        </w:rPr>
        <w:t xml:space="preserve">Evidence Gathering:</w:t>
      </w:r>
      <w:r w:rsidDel="00000000" w:rsidR="00000000" w:rsidRPr="00000000">
        <w:rPr>
          <w:rtl w:val="0"/>
        </w:rPr>
        <w:t xml:space="preserve"> Collecting documentation and other relevant materials.</w:t>
      </w:r>
    </w:p>
    <w:p w:rsidR="00000000" w:rsidDel="00000000" w:rsidP="00000000" w:rsidRDefault="00000000" w:rsidRPr="00000000" w14:paraId="000005B1">
      <w:pPr>
        <w:spacing w:after="240" w:before="240" w:lineRule="auto"/>
        <w:rPr/>
      </w:pPr>
      <w:r w:rsidDel="00000000" w:rsidR="00000000" w:rsidRPr="00000000">
        <w:rPr>
          <w:rtl w:val="0"/>
        </w:rPr>
        <w:t xml:space="preserve">This comprehensive approach helps ensure the defendant faces the best possible outcome.</w:t>
      </w:r>
    </w:p>
    <w:p w:rsidR="00000000" w:rsidDel="00000000" w:rsidP="00000000" w:rsidRDefault="00000000" w:rsidRPr="00000000" w14:paraId="000005B2">
      <w:pPr>
        <w:pStyle w:val="Heading3"/>
        <w:keepNext w:val="0"/>
        <w:keepLines w:val="0"/>
        <w:spacing w:before="280" w:lineRule="auto"/>
        <w:rPr>
          <w:b w:val="1"/>
          <w:color w:val="000000"/>
          <w:sz w:val="26"/>
          <w:szCs w:val="26"/>
        </w:rPr>
      </w:pPr>
      <w:bookmarkStart w:colFirst="0" w:colLast="0" w:name="_v5ym8hicafi6" w:id="393"/>
      <w:bookmarkEnd w:id="393"/>
      <w:r w:rsidDel="00000000" w:rsidR="00000000" w:rsidRPr="00000000">
        <w:rPr>
          <w:b w:val="1"/>
          <w:color w:val="000000"/>
          <w:sz w:val="26"/>
          <w:szCs w:val="26"/>
          <w:rtl w:val="0"/>
        </w:rPr>
        <w:t xml:space="preserve">Negotiating a Plea</w:t>
      </w:r>
    </w:p>
    <w:p w:rsidR="00000000" w:rsidDel="00000000" w:rsidP="00000000" w:rsidRDefault="00000000" w:rsidRPr="00000000" w14:paraId="000005B3">
      <w:pPr>
        <w:spacing w:after="240" w:before="240" w:lineRule="auto"/>
        <w:rPr/>
      </w:pPr>
      <w:r w:rsidDel="00000000" w:rsidR="00000000" w:rsidRPr="00000000">
        <w:rPr>
          <w:rtl w:val="0"/>
        </w:rPr>
        <w:t xml:space="preserve">Plea negotiations are a critical part of the criminal justice process. An attorney can leverage their knowledge of the law and prior case outcomes to negotiate more favorable terms. They evaluate the risks of going to trial versus accepting a plea deal.</w:t>
      </w:r>
    </w:p>
    <w:p w:rsidR="00000000" w:rsidDel="00000000" w:rsidP="00000000" w:rsidRDefault="00000000" w:rsidRPr="00000000" w14:paraId="000005B4">
      <w:pPr>
        <w:spacing w:after="240" w:before="240" w:lineRule="auto"/>
        <w:rPr/>
      </w:pPr>
      <w:r w:rsidDel="00000000" w:rsidR="00000000" w:rsidRPr="00000000">
        <w:rPr>
          <w:rtl w:val="0"/>
        </w:rPr>
        <w:t xml:space="preserve">Important components are:</w:t>
      </w:r>
    </w:p>
    <w:p w:rsidR="00000000" w:rsidDel="00000000" w:rsidP="00000000" w:rsidRDefault="00000000" w:rsidRPr="00000000" w14:paraId="000005B5">
      <w:pPr>
        <w:numPr>
          <w:ilvl w:val="0"/>
          <w:numId w:val="31"/>
        </w:numPr>
        <w:spacing w:after="0" w:afterAutospacing="0" w:before="240" w:lineRule="auto"/>
        <w:ind w:left="720" w:hanging="360"/>
      </w:pPr>
      <w:r w:rsidDel="00000000" w:rsidR="00000000" w:rsidRPr="00000000">
        <w:rPr>
          <w:b w:val="1"/>
          <w:rtl w:val="0"/>
        </w:rPr>
        <w:t xml:space="preserve">Assessment of Charges:</w:t>
      </w:r>
      <w:r w:rsidDel="00000000" w:rsidR="00000000" w:rsidRPr="00000000">
        <w:rPr>
          <w:rtl w:val="0"/>
        </w:rPr>
        <w:t xml:space="preserve"> Understanding the potential penalties a client faces.</w:t>
      </w:r>
    </w:p>
    <w:p w:rsidR="00000000" w:rsidDel="00000000" w:rsidP="00000000" w:rsidRDefault="00000000" w:rsidRPr="00000000" w14:paraId="000005B6">
      <w:pPr>
        <w:numPr>
          <w:ilvl w:val="0"/>
          <w:numId w:val="31"/>
        </w:numPr>
        <w:spacing w:after="0" w:afterAutospacing="0" w:before="0" w:beforeAutospacing="0" w:lineRule="auto"/>
        <w:ind w:left="720" w:hanging="360"/>
      </w:pPr>
      <w:r w:rsidDel="00000000" w:rsidR="00000000" w:rsidRPr="00000000">
        <w:rPr>
          <w:b w:val="1"/>
          <w:rtl w:val="0"/>
        </w:rPr>
        <w:t xml:space="preserve">Prosecutor Relations:</w:t>
      </w:r>
      <w:r w:rsidDel="00000000" w:rsidR="00000000" w:rsidRPr="00000000">
        <w:rPr>
          <w:rtl w:val="0"/>
        </w:rPr>
        <w:t xml:space="preserve"> Building a rapport that can facilitate negotiations.</w:t>
      </w:r>
    </w:p>
    <w:p w:rsidR="00000000" w:rsidDel="00000000" w:rsidP="00000000" w:rsidRDefault="00000000" w:rsidRPr="00000000" w14:paraId="000005B7">
      <w:pPr>
        <w:numPr>
          <w:ilvl w:val="0"/>
          <w:numId w:val="31"/>
        </w:numPr>
        <w:spacing w:after="240" w:before="0" w:beforeAutospacing="0" w:lineRule="auto"/>
        <w:ind w:left="720" w:hanging="360"/>
      </w:pPr>
      <w:r w:rsidDel="00000000" w:rsidR="00000000" w:rsidRPr="00000000">
        <w:rPr>
          <w:b w:val="1"/>
          <w:rtl w:val="0"/>
        </w:rPr>
        <w:t xml:space="preserve">Informed Decision-Making:</w:t>
      </w:r>
      <w:r w:rsidDel="00000000" w:rsidR="00000000" w:rsidRPr="00000000">
        <w:rPr>
          <w:rtl w:val="0"/>
        </w:rPr>
        <w:t xml:space="preserve"> Ensuring the defendant understands their options.</w:t>
      </w:r>
    </w:p>
    <w:p w:rsidR="00000000" w:rsidDel="00000000" w:rsidP="00000000" w:rsidRDefault="00000000" w:rsidRPr="00000000" w14:paraId="000005B8">
      <w:pPr>
        <w:spacing w:after="240" w:before="240" w:lineRule="auto"/>
        <w:rPr/>
      </w:pPr>
      <w:r w:rsidDel="00000000" w:rsidR="00000000" w:rsidRPr="00000000">
        <w:rPr>
          <w:rtl w:val="0"/>
        </w:rPr>
        <w:t xml:space="preserve">An experienced attorney will help the defendant make informed choices that align with their best interests.</w:t>
      </w:r>
    </w:p>
    <w:p w:rsidR="00000000" w:rsidDel="00000000" w:rsidP="00000000" w:rsidRDefault="00000000" w:rsidRPr="00000000" w14:paraId="000005B9">
      <w:pPr>
        <w:pStyle w:val="Heading3"/>
        <w:keepNext w:val="0"/>
        <w:keepLines w:val="0"/>
        <w:spacing w:before="280" w:lineRule="auto"/>
        <w:rPr>
          <w:b w:val="1"/>
          <w:color w:val="000000"/>
          <w:sz w:val="26"/>
          <w:szCs w:val="26"/>
        </w:rPr>
      </w:pPr>
      <w:bookmarkStart w:colFirst="0" w:colLast="0" w:name="_605ptk459h8e" w:id="394"/>
      <w:bookmarkEnd w:id="394"/>
      <w:r w:rsidDel="00000000" w:rsidR="00000000" w:rsidRPr="00000000">
        <w:rPr>
          <w:b w:val="1"/>
          <w:color w:val="000000"/>
          <w:sz w:val="26"/>
          <w:szCs w:val="26"/>
          <w:rtl w:val="0"/>
        </w:rPr>
        <w:t xml:space="preserve">Trial Representation</w:t>
      </w:r>
    </w:p>
    <w:p w:rsidR="00000000" w:rsidDel="00000000" w:rsidP="00000000" w:rsidRDefault="00000000" w:rsidRPr="00000000" w14:paraId="000005BA">
      <w:pPr>
        <w:spacing w:after="240" w:before="240" w:lineRule="auto"/>
        <w:rPr/>
      </w:pPr>
      <w:r w:rsidDel="00000000" w:rsidR="00000000" w:rsidRPr="00000000">
        <w:rPr>
          <w:rtl w:val="0"/>
        </w:rPr>
        <w:t xml:space="preserve">If a case goes to trial, effective representation is vital. An attorney presents the defense's case, cross-examines witnesses, and makes legal arguments. Their expertise plays a critical role in influencing the jury's perception.</w:t>
      </w:r>
    </w:p>
    <w:p w:rsidR="00000000" w:rsidDel="00000000" w:rsidP="00000000" w:rsidRDefault="00000000" w:rsidRPr="00000000" w14:paraId="000005BB">
      <w:pPr>
        <w:spacing w:after="240" w:before="240" w:lineRule="auto"/>
        <w:rPr/>
      </w:pPr>
      <w:r w:rsidDel="00000000" w:rsidR="00000000" w:rsidRPr="00000000">
        <w:rPr>
          <w:rtl w:val="0"/>
        </w:rPr>
        <w:t xml:space="preserve">Factors to consider include:</w:t>
      </w:r>
    </w:p>
    <w:p w:rsidR="00000000" w:rsidDel="00000000" w:rsidP="00000000" w:rsidRDefault="00000000" w:rsidRPr="00000000" w14:paraId="000005BC">
      <w:pPr>
        <w:numPr>
          <w:ilvl w:val="0"/>
          <w:numId w:val="59"/>
        </w:numPr>
        <w:spacing w:after="0" w:afterAutospacing="0" w:before="240" w:lineRule="auto"/>
        <w:ind w:left="720" w:hanging="360"/>
      </w:pPr>
      <w:r w:rsidDel="00000000" w:rsidR="00000000" w:rsidRPr="00000000">
        <w:rPr>
          <w:b w:val="1"/>
          <w:rtl w:val="0"/>
        </w:rPr>
        <w:t xml:space="preserve">Jury Selection:</w:t>
      </w:r>
      <w:r w:rsidDel="00000000" w:rsidR="00000000" w:rsidRPr="00000000">
        <w:rPr>
          <w:rtl w:val="0"/>
        </w:rPr>
        <w:t xml:space="preserve"> Choosing jurors who may be favorable to the defense.</w:t>
      </w:r>
    </w:p>
    <w:p w:rsidR="00000000" w:rsidDel="00000000" w:rsidP="00000000" w:rsidRDefault="00000000" w:rsidRPr="00000000" w14:paraId="000005BD">
      <w:pPr>
        <w:numPr>
          <w:ilvl w:val="0"/>
          <w:numId w:val="59"/>
        </w:numPr>
        <w:spacing w:after="0" w:afterAutospacing="0" w:before="0" w:beforeAutospacing="0" w:lineRule="auto"/>
        <w:ind w:left="720" w:hanging="360"/>
      </w:pPr>
      <w:r w:rsidDel="00000000" w:rsidR="00000000" w:rsidRPr="00000000">
        <w:rPr>
          <w:b w:val="1"/>
          <w:rtl w:val="0"/>
        </w:rPr>
        <w:t xml:space="preserve">Opening and Closing Statements:</w:t>
      </w:r>
      <w:r w:rsidDel="00000000" w:rsidR="00000000" w:rsidRPr="00000000">
        <w:rPr>
          <w:rtl w:val="0"/>
        </w:rPr>
        <w:t xml:space="preserve"> Crafting compelling narratives to persuade the jury.</w:t>
      </w:r>
    </w:p>
    <w:p w:rsidR="00000000" w:rsidDel="00000000" w:rsidP="00000000" w:rsidRDefault="00000000" w:rsidRPr="00000000" w14:paraId="000005BE">
      <w:pPr>
        <w:numPr>
          <w:ilvl w:val="0"/>
          <w:numId w:val="59"/>
        </w:numPr>
        <w:spacing w:after="240" w:before="0" w:beforeAutospacing="0" w:lineRule="auto"/>
        <w:ind w:left="720" w:hanging="360"/>
      </w:pPr>
      <w:r w:rsidDel="00000000" w:rsidR="00000000" w:rsidRPr="00000000">
        <w:rPr>
          <w:b w:val="1"/>
          <w:rtl w:val="0"/>
        </w:rPr>
        <w:t xml:space="preserve">Trial Motion Practice:</w:t>
      </w:r>
      <w:r w:rsidDel="00000000" w:rsidR="00000000" w:rsidRPr="00000000">
        <w:rPr>
          <w:rtl w:val="0"/>
        </w:rPr>
        <w:t xml:space="preserve"> Filing motions that can impact trial proceedings.</w:t>
      </w:r>
    </w:p>
    <w:p w:rsidR="00000000" w:rsidDel="00000000" w:rsidP="00000000" w:rsidRDefault="00000000" w:rsidRPr="00000000" w14:paraId="000005BF">
      <w:pPr>
        <w:spacing w:after="240" w:before="240" w:lineRule="auto"/>
        <w:rPr/>
      </w:pPr>
      <w:r w:rsidDel="00000000" w:rsidR="00000000" w:rsidRPr="00000000">
        <w:rPr>
          <w:rtl w:val="0"/>
        </w:rPr>
        <w:t xml:space="preserve">With skilled representation, defendants have a better chance of achieving a favorable outcome in court.</w:t>
      </w:r>
    </w:p>
    <w:p w:rsidR="00000000" w:rsidDel="00000000" w:rsidP="00000000" w:rsidRDefault="00000000" w:rsidRPr="00000000" w14:paraId="000005C0">
      <w:pPr>
        <w:pStyle w:val="Heading2"/>
        <w:keepNext w:val="0"/>
        <w:keepLines w:val="0"/>
        <w:spacing w:after="80" w:lineRule="auto"/>
        <w:rPr>
          <w:sz w:val="34"/>
          <w:szCs w:val="34"/>
        </w:rPr>
      </w:pPr>
      <w:bookmarkStart w:colFirst="0" w:colLast="0" w:name="_llbknjjwvd5j" w:id="395"/>
      <w:bookmarkEnd w:id="395"/>
      <w:r w:rsidDel="00000000" w:rsidR="00000000" w:rsidRPr="00000000">
        <w:rPr>
          <w:sz w:val="34"/>
          <w:szCs w:val="34"/>
          <w:rtl w:val="0"/>
        </w:rPr>
        <w:t xml:space="preserve">The Immediate Steps After an Arrest</w:t>
      </w:r>
    </w:p>
    <w:p w:rsidR="00000000" w:rsidDel="00000000" w:rsidP="00000000" w:rsidRDefault="00000000" w:rsidRPr="00000000" w14:paraId="000005C1">
      <w:pPr>
        <w:spacing w:after="240" w:before="240" w:lineRule="auto"/>
        <w:rPr/>
      </w:pPr>
      <w:r w:rsidDel="00000000" w:rsidR="00000000" w:rsidRPr="00000000">
        <w:rPr>
          <w:rtl w:val="0"/>
        </w:rPr>
        <w:t xml:space="preserve">After an arrest, individuals must take specific actions to protect their rights and handle the situation appropriately. The immediate steps include requesting legal representation and being cautious about self-incrimination.</w:t>
      </w:r>
    </w:p>
    <w:p w:rsidR="00000000" w:rsidDel="00000000" w:rsidP="00000000" w:rsidRDefault="00000000" w:rsidRPr="00000000" w14:paraId="000005C2">
      <w:pPr>
        <w:pStyle w:val="Heading3"/>
        <w:keepNext w:val="0"/>
        <w:keepLines w:val="0"/>
        <w:spacing w:before="280" w:lineRule="auto"/>
        <w:rPr>
          <w:b w:val="1"/>
          <w:color w:val="000000"/>
          <w:sz w:val="26"/>
          <w:szCs w:val="26"/>
        </w:rPr>
      </w:pPr>
      <w:bookmarkStart w:colFirst="0" w:colLast="0" w:name="_y81ai39ybm60" w:id="396"/>
      <w:bookmarkEnd w:id="396"/>
      <w:r w:rsidDel="00000000" w:rsidR="00000000" w:rsidRPr="00000000">
        <w:rPr>
          <w:b w:val="1"/>
          <w:color w:val="000000"/>
          <w:sz w:val="26"/>
          <w:szCs w:val="26"/>
          <w:rtl w:val="0"/>
        </w:rPr>
        <w:t xml:space="preserve">Requesting an Attorney</w:t>
      </w:r>
    </w:p>
    <w:p w:rsidR="00000000" w:rsidDel="00000000" w:rsidP="00000000" w:rsidRDefault="00000000" w:rsidRPr="00000000" w14:paraId="000005C3">
      <w:pPr>
        <w:spacing w:after="240" w:before="240" w:lineRule="auto"/>
        <w:rPr/>
      </w:pPr>
      <w:r w:rsidDel="00000000" w:rsidR="00000000" w:rsidRPr="00000000">
        <w:rPr>
          <w:rtl w:val="0"/>
        </w:rPr>
        <w:t xml:space="preserve">Immediately stating, "I want to speak with an attorney" is crucial. This request must be made clearly and assertively to ensure it is recognized by law enforcement. Upon hearing this, police are required to cease questioning until the attorney is present.</w:t>
      </w:r>
    </w:p>
    <w:p w:rsidR="00000000" w:rsidDel="00000000" w:rsidP="00000000" w:rsidRDefault="00000000" w:rsidRPr="00000000" w14:paraId="000005C4">
      <w:pPr>
        <w:spacing w:after="240" w:before="240" w:lineRule="auto"/>
        <w:rPr/>
      </w:pPr>
      <w:r w:rsidDel="00000000" w:rsidR="00000000" w:rsidRPr="00000000">
        <w:rPr>
          <w:rtl w:val="0"/>
        </w:rPr>
        <w:t xml:space="preserve">It's important to provide basic identification information without discussing the circumstances of the arrest. </w:t>
      </w:r>
      <w:r w:rsidDel="00000000" w:rsidR="00000000" w:rsidRPr="00000000">
        <w:rPr>
          <w:b w:val="1"/>
          <w:rtl w:val="0"/>
        </w:rPr>
        <w:t xml:space="preserve">Silence is a right</w:t>
      </w:r>
      <w:r w:rsidDel="00000000" w:rsidR="00000000" w:rsidRPr="00000000">
        <w:rPr>
          <w:rtl w:val="0"/>
        </w:rPr>
        <w:t xml:space="preserve"> that should be exercised to avoid unintentional admissions.</w:t>
      </w:r>
    </w:p>
    <w:p w:rsidR="00000000" w:rsidDel="00000000" w:rsidP="00000000" w:rsidRDefault="00000000" w:rsidRPr="00000000" w14:paraId="000005C5">
      <w:pPr>
        <w:spacing w:after="240" w:before="240" w:lineRule="auto"/>
        <w:rPr/>
      </w:pPr>
      <w:r w:rsidDel="00000000" w:rsidR="00000000" w:rsidRPr="00000000">
        <w:rPr>
          <w:rtl w:val="0"/>
        </w:rPr>
        <w:t xml:space="preserve">Having an attorney present can significantly influence the outcome of the case. They can provide guidance, protect rights, and help navigate legal procedures.</w:t>
      </w:r>
    </w:p>
    <w:p w:rsidR="00000000" w:rsidDel="00000000" w:rsidP="00000000" w:rsidRDefault="00000000" w:rsidRPr="00000000" w14:paraId="000005C6">
      <w:pPr>
        <w:pStyle w:val="Heading3"/>
        <w:keepNext w:val="0"/>
        <w:keepLines w:val="0"/>
        <w:spacing w:before="280" w:lineRule="auto"/>
        <w:rPr>
          <w:b w:val="1"/>
          <w:color w:val="000000"/>
          <w:sz w:val="26"/>
          <w:szCs w:val="26"/>
        </w:rPr>
      </w:pPr>
      <w:bookmarkStart w:colFirst="0" w:colLast="0" w:name="_w4emlbjfcu05" w:id="397"/>
      <w:bookmarkEnd w:id="397"/>
      <w:r w:rsidDel="00000000" w:rsidR="00000000" w:rsidRPr="00000000">
        <w:rPr>
          <w:b w:val="1"/>
          <w:color w:val="000000"/>
          <w:sz w:val="26"/>
          <w:szCs w:val="26"/>
          <w:rtl w:val="0"/>
        </w:rPr>
        <w:t xml:space="preserve">Avoiding Self-Incrimination</w:t>
      </w:r>
    </w:p>
    <w:p w:rsidR="00000000" w:rsidDel="00000000" w:rsidP="00000000" w:rsidRDefault="00000000" w:rsidRPr="00000000" w14:paraId="000005C7">
      <w:pPr>
        <w:spacing w:after="240" w:before="240" w:lineRule="auto"/>
        <w:rPr/>
      </w:pPr>
      <w:r w:rsidDel="00000000" w:rsidR="00000000" w:rsidRPr="00000000">
        <w:rPr>
          <w:rtl w:val="0"/>
        </w:rPr>
        <w:t xml:space="preserve">It is essential to understand that anything said during police questioning can be used in court. This makes avoiding self-incrimination a top priority.</w:t>
      </w:r>
    </w:p>
    <w:p w:rsidR="00000000" w:rsidDel="00000000" w:rsidP="00000000" w:rsidRDefault="00000000" w:rsidRPr="00000000" w14:paraId="000005C8">
      <w:pPr>
        <w:spacing w:after="240" w:before="240" w:lineRule="auto"/>
        <w:rPr/>
      </w:pPr>
      <w:r w:rsidDel="00000000" w:rsidR="00000000" w:rsidRPr="00000000">
        <w:rPr>
          <w:rtl w:val="0"/>
        </w:rPr>
        <w:t xml:space="preserve">After an arrest, individuals should remain silent until an attorney arrives. This means responding with limited statements, such as requesting to speak with an attorney.</w:t>
      </w:r>
    </w:p>
    <w:p w:rsidR="00000000" w:rsidDel="00000000" w:rsidP="00000000" w:rsidRDefault="00000000" w:rsidRPr="00000000" w14:paraId="000005C9">
      <w:pPr>
        <w:spacing w:after="240" w:before="240" w:lineRule="auto"/>
        <w:rPr/>
      </w:pPr>
      <w:r w:rsidDel="00000000" w:rsidR="00000000" w:rsidRPr="00000000">
        <w:rPr>
          <w:rtl w:val="0"/>
        </w:rPr>
        <w:t xml:space="preserve">Even seemingly innocent comments can be misconstrued. Therefore, maintaining silence is the best strategy until legal counsel is available. This approach provides a layer of protection against potential legal pitfalls.</w:t>
      </w:r>
    </w:p>
    <w:p w:rsidR="00000000" w:rsidDel="00000000" w:rsidP="00000000" w:rsidRDefault="00000000" w:rsidRPr="00000000" w14:paraId="000005CA">
      <w:pPr>
        <w:pStyle w:val="Heading2"/>
        <w:keepNext w:val="0"/>
        <w:keepLines w:val="0"/>
        <w:spacing w:after="80" w:lineRule="auto"/>
        <w:rPr>
          <w:sz w:val="34"/>
          <w:szCs w:val="34"/>
        </w:rPr>
      </w:pPr>
      <w:bookmarkStart w:colFirst="0" w:colLast="0" w:name="_tsd0dwt6zqdd" w:id="398"/>
      <w:bookmarkEnd w:id="398"/>
      <w:r w:rsidDel="00000000" w:rsidR="00000000" w:rsidRPr="00000000">
        <w:rPr>
          <w:sz w:val="34"/>
          <w:szCs w:val="34"/>
          <w:rtl w:val="0"/>
        </w:rPr>
        <w:t xml:space="preserve">Navigating the Legal Process</w:t>
      </w:r>
    </w:p>
    <w:p w:rsidR="00000000" w:rsidDel="00000000" w:rsidP="00000000" w:rsidRDefault="00000000" w:rsidRPr="00000000" w14:paraId="000005CB">
      <w:pPr>
        <w:spacing w:after="240" w:before="240" w:lineRule="auto"/>
        <w:rPr/>
      </w:pPr>
      <w:r w:rsidDel="00000000" w:rsidR="00000000" w:rsidRPr="00000000">
        <w:rPr>
          <w:rtl w:val="0"/>
        </w:rPr>
        <w:t xml:space="preserve">Understanding the legal procedures following an arrest is crucial. Each stage has specific implications for the accused. Key phases include arraignment and bail, preliminary hearings, and pre-trial motions.</w:t>
      </w:r>
    </w:p>
    <w:p w:rsidR="00000000" w:rsidDel="00000000" w:rsidP="00000000" w:rsidRDefault="00000000" w:rsidRPr="00000000" w14:paraId="000005CC">
      <w:pPr>
        <w:pStyle w:val="Heading3"/>
        <w:keepNext w:val="0"/>
        <w:keepLines w:val="0"/>
        <w:spacing w:before="280" w:lineRule="auto"/>
        <w:rPr>
          <w:b w:val="1"/>
          <w:color w:val="000000"/>
          <w:sz w:val="26"/>
          <w:szCs w:val="26"/>
        </w:rPr>
      </w:pPr>
      <w:bookmarkStart w:colFirst="0" w:colLast="0" w:name="_pz9t12pq23vd" w:id="399"/>
      <w:bookmarkEnd w:id="399"/>
      <w:r w:rsidDel="00000000" w:rsidR="00000000" w:rsidRPr="00000000">
        <w:rPr>
          <w:b w:val="1"/>
          <w:color w:val="000000"/>
          <w:sz w:val="26"/>
          <w:szCs w:val="26"/>
          <w:rtl w:val="0"/>
        </w:rPr>
        <w:t xml:space="preserve">Arraignment and Bail</w:t>
      </w:r>
    </w:p>
    <w:p w:rsidR="00000000" w:rsidDel="00000000" w:rsidP="00000000" w:rsidRDefault="00000000" w:rsidRPr="00000000" w14:paraId="000005CD">
      <w:pPr>
        <w:spacing w:after="240" w:before="240" w:lineRule="auto"/>
        <w:rPr/>
      </w:pPr>
      <w:r w:rsidDel="00000000" w:rsidR="00000000" w:rsidRPr="00000000">
        <w:rPr>
          <w:rtl w:val="0"/>
        </w:rPr>
        <w:t xml:space="preserve">During the arraignment, the accused formally hears the charges against them. This process typically occurs within 48 hours of arrest. The judge will review bail options, which can vary based on the offense's severity.</w:t>
      </w:r>
    </w:p>
    <w:p w:rsidR="00000000" w:rsidDel="00000000" w:rsidP="00000000" w:rsidRDefault="00000000" w:rsidRPr="00000000" w14:paraId="000005CE">
      <w:pPr>
        <w:spacing w:after="240" w:before="240" w:lineRule="auto"/>
        <w:rPr/>
      </w:pPr>
      <w:r w:rsidDel="00000000" w:rsidR="00000000" w:rsidRPr="00000000">
        <w:rPr>
          <w:rtl w:val="0"/>
        </w:rPr>
        <w:t xml:space="preserve">Bail allows the accused to be released while awaiting trial. Factors influencing bail decisions include flight risk, ties to the community, and prior criminal history. If bail is granted, conditions may apply, such as check-ins or restrictions on travel.</w:t>
      </w:r>
    </w:p>
    <w:p w:rsidR="00000000" w:rsidDel="00000000" w:rsidP="00000000" w:rsidRDefault="00000000" w:rsidRPr="00000000" w14:paraId="000005CF">
      <w:pPr>
        <w:pStyle w:val="Heading3"/>
        <w:keepNext w:val="0"/>
        <w:keepLines w:val="0"/>
        <w:spacing w:before="280" w:lineRule="auto"/>
        <w:rPr>
          <w:b w:val="1"/>
          <w:color w:val="000000"/>
          <w:sz w:val="26"/>
          <w:szCs w:val="26"/>
        </w:rPr>
      </w:pPr>
      <w:bookmarkStart w:colFirst="0" w:colLast="0" w:name="_v2wc4r14evmi" w:id="400"/>
      <w:bookmarkEnd w:id="400"/>
      <w:r w:rsidDel="00000000" w:rsidR="00000000" w:rsidRPr="00000000">
        <w:rPr>
          <w:b w:val="1"/>
          <w:color w:val="000000"/>
          <w:sz w:val="26"/>
          <w:szCs w:val="26"/>
          <w:rtl w:val="0"/>
        </w:rPr>
        <w:t xml:space="preserve">Preliminary Hearings</w:t>
      </w:r>
    </w:p>
    <w:p w:rsidR="00000000" w:rsidDel="00000000" w:rsidP="00000000" w:rsidRDefault="00000000" w:rsidRPr="00000000" w14:paraId="000005D0">
      <w:pPr>
        <w:spacing w:after="240" w:before="240" w:lineRule="auto"/>
        <w:rPr/>
      </w:pPr>
      <w:r w:rsidDel="00000000" w:rsidR="00000000" w:rsidRPr="00000000">
        <w:rPr>
          <w:rtl w:val="0"/>
        </w:rPr>
        <w:t xml:space="preserve">Preliminary hearings determine whether enough evidence exists to proceed to trial. The prosecution presents their case, while the defense can argue for dismissal. This hearing aims to assess the strength of the evidence rather than establish guilt.</w:t>
      </w:r>
    </w:p>
    <w:p w:rsidR="00000000" w:rsidDel="00000000" w:rsidP="00000000" w:rsidRDefault="00000000" w:rsidRPr="00000000" w14:paraId="000005D1">
      <w:pPr>
        <w:spacing w:after="240" w:before="240" w:lineRule="auto"/>
        <w:rPr/>
      </w:pPr>
      <w:r w:rsidDel="00000000" w:rsidR="00000000" w:rsidRPr="00000000">
        <w:rPr>
          <w:rtl w:val="0"/>
        </w:rPr>
        <w:t xml:space="preserve">At this stage, the judge evaluates witness testimonies and legal arguments. A ruling in favor of the prosecution allows the case to move forward. If not, charges can be dropped or reduced.</w:t>
      </w:r>
    </w:p>
    <w:p w:rsidR="00000000" w:rsidDel="00000000" w:rsidP="00000000" w:rsidRDefault="00000000" w:rsidRPr="00000000" w14:paraId="000005D2">
      <w:pPr>
        <w:pStyle w:val="Heading3"/>
        <w:keepNext w:val="0"/>
        <w:keepLines w:val="0"/>
        <w:spacing w:before="280" w:lineRule="auto"/>
        <w:rPr>
          <w:b w:val="1"/>
          <w:color w:val="000000"/>
          <w:sz w:val="26"/>
          <w:szCs w:val="26"/>
        </w:rPr>
      </w:pPr>
      <w:bookmarkStart w:colFirst="0" w:colLast="0" w:name="_xilm6ojej5bv" w:id="401"/>
      <w:bookmarkEnd w:id="401"/>
      <w:r w:rsidDel="00000000" w:rsidR="00000000" w:rsidRPr="00000000">
        <w:rPr>
          <w:b w:val="1"/>
          <w:color w:val="000000"/>
          <w:sz w:val="26"/>
          <w:szCs w:val="26"/>
          <w:rtl w:val="0"/>
        </w:rPr>
        <w:t xml:space="preserve">Pre-Trial Motions</w:t>
      </w:r>
    </w:p>
    <w:p w:rsidR="00000000" w:rsidDel="00000000" w:rsidP="00000000" w:rsidRDefault="00000000" w:rsidRPr="00000000" w14:paraId="000005D3">
      <w:pPr>
        <w:spacing w:after="240" w:before="240" w:lineRule="auto"/>
        <w:rPr/>
      </w:pPr>
      <w:r w:rsidDel="00000000" w:rsidR="00000000" w:rsidRPr="00000000">
        <w:rPr>
          <w:rtl w:val="0"/>
        </w:rPr>
        <w:t xml:space="preserve">Pre-trial motions are requests made to the court before the trial begins. These motions can address various issues, such as evidence admissibility or dismissal of charges. They play a critical role in shaping the trial's outcome.</w:t>
      </w:r>
    </w:p>
    <w:p w:rsidR="00000000" w:rsidDel="00000000" w:rsidP="00000000" w:rsidRDefault="00000000" w:rsidRPr="00000000" w14:paraId="000005D4">
      <w:pPr>
        <w:spacing w:after="240" w:before="240" w:lineRule="auto"/>
        <w:rPr/>
      </w:pPr>
      <w:r w:rsidDel="00000000" w:rsidR="00000000" w:rsidRPr="00000000">
        <w:rPr>
          <w:rtl w:val="0"/>
        </w:rPr>
        <w:t xml:space="preserve">Common motions include suppressing evidence obtained illegally or requesting a change of venue. The judge's decisions on these motions can significantly impact the prosecution's strategy. Successful motions may weaken or strengthen the case before it goes to trial.</w:t>
      </w:r>
    </w:p>
    <w:p w:rsidR="00000000" w:rsidDel="00000000" w:rsidP="00000000" w:rsidRDefault="00000000" w:rsidRPr="00000000" w14:paraId="000005D5">
      <w:pPr>
        <w:pStyle w:val="Heading2"/>
        <w:keepNext w:val="0"/>
        <w:keepLines w:val="0"/>
        <w:spacing w:after="80" w:lineRule="auto"/>
        <w:rPr>
          <w:sz w:val="34"/>
          <w:szCs w:val="34"/>
        </w:rPr>
      </w:pPr>
      <w:bookmarkStart w:colFirst="0" w:colLast="0" w:name="_o9x4n6dez57" w:id="402"/>
      <w:bookmarkEnd w:id="402"/>
      <w:r w:rsidDel="00000000" w:rsidR="00000000" w:rsidRPr="00000000">
        <w:rPr>
          <w:sz w:val="34"/>
          <w:szCs w:val="34"/>
          <w:rtl w:val="0"/>
        </w:rPr>
        <w:t xml:space="preserve">Potential Consequences of Waiving Your Rights</w:t>
      </w:r>
    </w:p>
    <w:p w:rsidR="00000000" w:rsidDel="00000000" w:rsidP="00000000" w:rsidRDefault="00000000" w:rsidRPr="00000000" w14:paraId="000005D6">
      <w:pPr>
        <w:spacing w:after="240" w:before="240" w:lineRule="auto"/>
        <w:rPr/>
      </w:pPr>
      <w:r w:rsidDel="00000000" w:rsidR="00000000" w:rsidRPr="00000000">
        <w:rPr>
          <w:rtl w:val="0"/>
        </w:rPr>
        <w:t xml:space="preserve">Waiving the right to counsel can lead to significant repercussions in the legal process. Understanding the potential impact on defense strategies and future court proceedings is crucial for those facing charges.</w:t>
      </w:r>
    </w:p>
    <w:p w:rsidR="00000000" w:rsidDel="00000000" w:rsidP="00000000" w:rsidRDefault="00000000" w:rsidRPr="00000000" w14:paraId="000005D7">
      <w:pPr>
        <w:pStyle w:val="Heading3"/>
        <w:keepNext w:val="0"/>
        <w:keepLines w:val="0"/>
        <w:spacing w:before="280" w:lineRule="auto"/>
        <w:rPr>
          <w:b w:val="1"/>
          <w:color w:val="000000"/>
          <w:sz w:val="26"/>
          <w:szCs w:val="26"/>
        </w:rPr>
      </w:pPr>
      <w:bookmarkStart w:colFirst="0" w:colLast="0" w:name="_qtty75c602no" w:id="403"/>
      <w:bookmarkEnd w:id="403"/>
      <w:r w:rsidDel="00000000" w:rsidR="00000000" w:rsidRPr="00000000">
        <w:rPr>
          <w:b w:val="1"/>
          <w:color w:val="000000"/>
          <w:sz w:val="26"/>
          <w:szCs w:val="26"/>
          <w:rtl w:val="0"/>
        </w:rPr>
        <w:t xml:space="preserve">Impact on Defense</w:t>
      </w:r>
    </w:p>
    <w:p w:rsidR="00000000" w:rsidDel="00000000" w:rsidP="00000000" w:rsidRDefault="00000000" w:rsidRPr="00000000" w14:paraId="000005D8">
      <w:pPr>
        <w:spacing w:after="240" w:before="240" w:lineRule="auto"/>
        <w:rPr/>
      </w:pPr>
      <w:r w:rsidDel="00000000" w:rsidR="00000000" w:rsidRPr="00000000">
        <w:rPr>
          <w:rtl w:val="0"/>
        </w:rPr>
        <w:t xml:space="preserve">When a person waives the right to an attorney, it can severely compromise their defense. Without legal guidance, they may inadvertently provide incriminating statements or fail to assert relevant defenses.</w:t>
      </w:r>
    </w:p>
    <w:p w:rsidR="00000000" w:rsidDel="00000000" w:rsidP="00000000" w:rsidRDefault="00000000" w:rsidRPr="00000000" w14:paraId="000005D9">
      <w:pPr>
        <w:spacing w:after="240" w:before="240" w:lineRule="auto"/>
        <w:rPr/>
      </w:pPr>
      <w:r w:rsidDel="00000000" w:rsidR="00000000" w:rsidRPr="00000000">
        <w:rPr>
          <w:rtl w:val="0"/>
        </w:rPr>
        <w:t xml:space="preserve">In many cases, defendants lack knowledge of legal nuances. An inexperienced individual may not recognize how to challenge evidence or articulate key facts that could exonerate them. Statements made in the absence of legal advice can be used against them, complicating their defense strategy.</w:t>
      </w:r>
    </w:p>
    <w:p w:rsidR="00000000" w:rsidDel="00000000" w:rsidP="00000000" w:rsidRDefault="00000000" w:rsidRPr="00000000" w14:paraId="000005DA">
      <w:pPr>
        <w:pStyle w:val="Heading3"/>
        <w:keepNext w:val="0"/>
        <w:keepLines w:val="0"/>
        <w:spacing w:before="280" w:lineRule="auto"/>
        <w:rPr>
          <w:b w:val="1"/>
          <w:color w:val="000000"/>
          <w:sz w:val="26"/>
          <w:szCs w:val="26"/>
        </w:rPr>
      </w:pPr>
      <w:bookmarkStart w:colFirst="0" w:colLast="0" w:name="_v26oxs2jpwlv" w:id="404"/>
      <w:bookmarkEnd w:id="404"/>
      <w:r w:rsidDel="00000000" w:rsidR="00000000" w:rsidRPr="00000000">
        <w:rPr>
          <w:b w:val="1"/>
          <w:color w:val="000000"/>
          <w:sz w:val="26"/>
          <w:szCs w:val="26"/>
          <w:rtl w:val="0"/>
        </w:rPr>
        <w:t xml:space="preserve">Sentencing and Appeals</w:t>
      </w:r>
    </w:p>
    <w:p w:rsidR="00000000" w:rsidDel="00000000" w:rsidP="00000000" w:rsidRDefault="00000000" w:rsidRPr="00000000" w14:paraId="000005DB">
      <w:pPr>
        <w:spacing w:after="240" w:before="240" w:lineRule="auto"/>
        <w:rPr/>
      </w:pPr>
      <w:r w:rsidDel="00000000" w:rsidR="00000000" w:rsidRPr="00000000">
        <w:rPr>
          <w:rtl w:val="0"/>
        </w:rPr>
        <w:t xml:space="preserve">Waiving legal representation can also affect sentencing outcomes and the potential for future appeals. A defendant who makes unadvised statements during questioning may face harsher penalties if found guilty.</w:t>
      </w:r>
    </w:p>
    <w:p w:rsidR="00000000" w:rsidDel="00000000" w:rsidP="00000000" w:rsidRDefault="00000000" w:rsidRPr="00000000" w14:paraId="000005DC">
      <w:pPr>
        <w:spacing w:after="240" w:before="240" w:lineRule="auto"/>
        <w:rPr/>
      </w:pPr>
      <w:r w:rsidDel="00000000" w:rsidR="00000000" w:rsidRPr="00000000">
        <w:rPr>
          <w:rtl w:val="0"/>
        </w:rPr>
        <w:t xml:space="preserve">Additionally, without an attorney, the opportunity to appeal a conviction based on procedural errors or ineffective assistance of counsel may be forfeited. If rights are waived, the individual may encounter significant hurdles when seeking to challenge their conviction after sentencing.</w:t>
      </w:r>
    </w:p>
    <w:p w:rsidR="00000000" w:rsidDel="00000000" w:rsidP="00000000" w:rsidRDefault="00000000" w:rsidRPr="00000000" w14:paraId="000005D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DE">
      <w:pPr>
        <w:pStyle w:val="Heading1"/>
        <w:keepNext w:val="0"/>
        <w:keepLines w:val="0"/>
        <w:spacing w:before="480" w:lineRule="auto"/>
        <w:rPr>
          <w:sz w:val="46"/>
          <w:szCs w:val="46"/>
        </w:rPr>
      </w:pPr>
      <w:bookmarkStart w:colFirst="0" w:colLast="0" w:name="_h9ap4ygj7es5" w:id="405"/>
      <w:bookmarkEnd w:id="405"/>
      <w:r w:rsidDel="00000000" w:rsidR="00000000" w:rsidRPr="00000000">
        <w:rPr>
          <w:sz w:val="46"/>
          <w:szCs w:val="46"/>
          <w:rtl w:val="0"/>
        </w:rPr>
        <w:t xml:space="preserve">Why You Should Never Discuss Your Case Over the Phone or Online</w:t>
      </w:r>
    </w:p>
    <w:p w:rsidR="00000000" w:rsidDel="00000000" w:rsidP="00000000" w:rsidRDefault="00000000" w:rsidRPr="00000000" w14:paraId="000005DF">
      <w:pPr>
        <w:spacing w:after="240" w:before="240" w:lineRule="auto"/>
        <w:rPr/>
      </w:pPr>
      <w:r w:rsidDel="00000000" w:rsidR="00000000" w:rsidRPr="00000000">
        <w:rPr>
          <w:rtl w:val="0"/>
        </w:rPr>
        <w:t xml:space="preserve">Many individuals underestimate the risks of discussing legal matters over the phone or online. </w:t>
      </w:r>
      <w:r w:rsidDel="00000000" w:rsidR="00000000" w:rsidRPr="00000000">
        <w:rPr>
          <w:b w:val="1"/>
          <w:rtl w:val="0"/>
        </w:rPr>
        <w:t xml:space="preserve">It is essential to remember that any conversation could be monitored or recorded, potentially jeopardizing a criminal case.</w:t>
      </w:r>
      <w:r w:rsidDel="00000000" w:rsidR="00000000" w:rsidRPr="00000000">
        <w:rPr>
          <w:rtl w:val="0"/>
        </w:rPr>
        <w:t xml:space="preserve"> The right to remain silent is a powerful tool that should be exercised to avoid unintentional self-incrimination.</w:t>
      </w:r>
    </w:p>
    <w:p w:rsidR="00000000" w:rsidDel="00000000" w:rsidP="00000000" w:rsidRDefault="00000000" w:rsidRPr="00000000" w14:paraId="000005E0">
      <w:pPr>
        <w:spacing w:after="240" w:before="240" w:lineRule="auto"/>
        <w:rPr/>
      </w:pPr>
      <w:r w:rsidDel="00000000" w:rsidR="00000000" w:rsidRPr="00000000">
        <w:rPr/>
        <w:drawing>
          <wp:inline distB="114300" distT="114300" distL="114300" distR="114300">
            <wp:extent cx="5943600" cy="4064000"/>
            <wp:effectExtent b="0" l="0" r="0" t="0"/>
            <wp:docPr descr="A person sitting at a desk, surrounded by electronic devices and a phone, with a concerned expression on their face" id="18" name="image3.jpg"/>
            <a:graphic>
              <a:graphicData uri="http://schemas.openxmlformats.org/drawingml/2006/picture">
                <pic:pic>
                  <pic:nvPicPr>
                    <pic:cNvPr descr="A person sitting at a desk, surrounded by electronic devices and a phone, with a concerned expression on their face" id="0" name="image3.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1">
      <w:pPr>
        <w:spacing w:after="240" w:before="240" w:lineRule="auto"/>
        <w:rPr/>
      </w:pPr>
      <w:r w:rsidDel="00000000" w:rsidR="00000000" w:rsidRPr="00000000">
        <w:rPr>
          <w:rtl w:val="0"/>
        </w:rPr>
        <w:t xml:space="preserve">In an age where digital communication is pervasive, the importance of confidentiality in legal discussions cannot be overstated. Conversations that seem private may end up in the wrong hands, impacting the outcome of a defense strategy. Clients should prioritize their legal safety by keeping sensitive discussions within the confines of attorney-client meetings.</w:t>
      </w:r>
    </w:p>
    <w:p w:rsidR="00000000" w:rsidDel="00000000" w:rsidP="00000000" w:rsidRDefault="00000000" w:rsidRPr="00000000" w14:paraId="000005E2">
      <w:pPr>
        <w:spacing w:after="240" w:before="240" w:lineRule="auto"/>
        <w:rPr/>
      </w:pPr>
      <w:r w:rsidDel="00000000" w:rsidR="00000000" w:rsidRPr="00000000">
        <w:rPr>
          <w:rtl w:val="0"/>
        </w:rPr>
        <w:t xml:space="preserve">Engaging in conversations about a case in public or semi-public forums can have severe repercussions. Current and potential legal situations require a careful approach, and understanding the implications of sharing information is crucial in protecting one's rights. Adhering to the principle of remaining silent in these scenarios can safeguard against unwanted legal consequences.</w:t>
      </w:r>
    </w:p>
    <w:p w:rsidR="00000000" w:rsidDel="00000000" w:rsidP="00000000" w:rsidRDefault="00000000" w:rsidRPr="00000000" w14:paraId="000005E3">
      <w:pPr>
        <w:pStyle w:val="Heading2"/>
        <w:keepNext w:val="0"/>
        <w:keepLines w:val="0"/>
        <w:spacing w:after="80" w:lineRule="auto"/>
        <w:rPr>
          <w:sz w:val="34"/>
          <w:szCs w:val="34"/>
        </w:rPr>
      </w:pPr>
      <w:bookmarkStart w:colFirst="0" w:colLast="0" w:name="_8v70u83my0b3" w:id="406"/>
      <w:bookmarkEnd w:id="406"/>
      <w:r w:rsidDel="00000000" w:rsidR="00000000" w:rsidRPr="00000000">
        <w:rPr>
          <w:sz w:val="34"/>
          <w:szCs w:val="34"/>
          <w:rtl w:val="0"/>
        </w:rPr>
        <w:t xml:space="preserve">Risks of Discussing Your Case Online</w:t>
      </w:r>
    </w:p>
    <w:p w:rsidR="00000000" w:rsidDel="00000000" w:rsidP="00000000" w:rsidRDefault="00000000" w:rsidRPr="00000000" w14:paraId="000005E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typing on a laptop while sitting in a dimly lit room, with a cautionary sign in the background" id="78" name="image80.jpg"/>
            <a:graphic>
              <a:graphicData uri="http://schemas.openxmlformats.org/drawingml/2006/picture">
                <pic:pic>
                  <pic:nvPicPr>
                    <pic:cNvPr descr="A person typing on a laptop while sitting in a dimly lit room, with a cautionary sign in the background" id="0" name="image80.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5">
      <w:pPr>
        <w:spacing w:after="240" w:before="240" w:lineRule="auto"/>
        <w:rPr/>
      </w:pPr>
      <w:r w:rsidDel="00000000" w:rsidR="00000000" w:rsidRPr="00000000">
        <w:rPr>
          <w:rtl w:val="0"/>
        </w:rPr>
        <w:t xml:space="preserve">Discussing a case online carries significant risks, primarily related to the potential for exposure to law enforcement, the use of social media as legal evidence, and the dangers posed by digital communication interception. Each of these elements can jeopardize the integrity of an individual's legal situation.</w:t>
      </w:r>
    </w:p>
    <w:p w:rsidR="00000000" w:rsidDel="00000000" w:rsidP="00000000" w:rsidRDefault="00000000" w:rsidRPr="00000000" w14:paraId="000005E6">
      <w:pPr>
        <w:pStyle w:val="Heading3"/>
        <w:keepNext w:val="0"/>
        <w:keepLines w:val="0"/>
        <w:spacing w:before="280" w:lineRule="auto"/>
        <w:rPr>
          <w:b w:val="1"/>
          <w:color w:val="000000"/>
          <w:sz w:val="26"/>
          <w:szCs w:val="26"/>
        </w:rPr>
      </w:pPr>
      <w:bookmarkStart w:colFirst="0" w:colLast="0" w:name="_k7eds3dbnkf5" w:id="407"/>
      <w:bookmarkEnd w:id="407"/>
      <w:r w:rsidDel="00000000" w:rsidR="00000000" w:rsidRPr="00000000">
        <w:rPr>
          <w:b w:val="1"/>
          <w:color w:val="000000"/>
          <w:sz w:val="26"/>
          <w:szCs w:val="26"/>
          <w:rtl w:val="0"/>
        </w:rPr>
        <w:t xml:space="preserve">Exposure to Law Enforcement Surveillance</w:t>
      </w:r>
    </w:p>
    <w:p w:rsidR="00000000" w:rsidDel="00000000" w:rsidP="00000000" w:rsidRDefault="00000000" w:rsidRPr="00000000" w14:paraId="000005E7">
      <w:pPr>
        <w:spacing w:after="240" w:before="240" w:lineRule="auto"/>
        <w:rPr/>
      </w:pPr>
      <w:r w:rsidDel="00000000" w:rsidR="00000000" w:rsidRPr="00000000">
        <w:rPr>
          <w:rtl w:val="0"/>
        </w:rPr>
        <w:t xml:space="preserve">Law enforcement agencies often monitor online conversations, especially in cases involving legal disputes or criminal investigations. When individuals discuss their cases in public forums, such as social media or online messaging platforms, they run the risk of having their statements scrutinized.</w:t>
      </w:r>
    </w:p>
    <w:p w:rsidR="00000000" w:rsidDel="00000000" w:rsidP="00000000" w:rsidRDefault="00000000" w:rsidRPr="00000000" w14:paraId="000005E8">
      <w:pPr>
        <w:spacing w:after="240" w:before="240" w:lineRule="auto"/>
        <w:rPr/>
      </w:pPr>
      <w:r w:rsidDel="00000000" w:rsidR="00000000" w:rsidRPr="00000000">
        <w:rPr>
          <w:rtl w:val="0"/>
        </w:rPr>
        <w:t xml:space="preserve">This surveillance can lead to unintended consequences, such as the gathering of evidence that may be used against them. Law enforcement can access communications through various means, including warrants or subpoenas. Therefore, those involved in legal matters should refrain from discussing anything related to their cases online.</w:t>
      </w:r>
    </w:p>
    <w:p w:rsidR="00000000" w:rsidDel="00000000" w:rsidP="00000000" w:rsidRDefault="00000000" w:rsidRPr="00000000" w14:paraId="000005E9">
      <w:pPr>
        <w:pStyle w:val="Heading3"/>
        <w:keepNext w:val="0"/>
        <w:keepLines w:val="0"/>
        <w:spacing w:before="280" w:lineRule="auto"/>
        <w:rPr>
          <w:b w:val="1"/>
          <w:color w:val="000000"/>
          <w:sz w:val="26"/>
          <w:szCs w:val="26"/>
        </w:rPr>
      </w:pPr>
      <w:bookmarkStart w:colFirst="0" w:colLast="0" w:name="_upkqlhdh9wdt" w:id="408"/>
      <w:bookmarkEnd w:id="408"/>
      <w:r w:rsidDel="00000000" w:rsidR="00000000" w:rsidRPr="00000000">
        <w:rPr>
          <w:b w:val="1"/>
          <w:color w:val="000000"/>
          <w:sz w:val="26"/>
          <w:szCs w:val="26"/>
          <w:rtl w:val="0"/>
        </w:rPr>
        <w:t xml:space="preserve">Social Media as Evidence</w:t>
      </w:r>
    </w:p>
    <w:p w:rsidR="00000000" w:rsidDel="00000000" w:rsidP="00000000" w:rsidRDefault="00000000" w:rsidRPr="00000000" w14:paraId="000005EA">
      <w:pPr>
        <w:spacing w:after="240" w:before="240" w:lineRule="auto"/>
        <w:rPr/>
      </w:pPr>
      <w:r w:rsidDel="00000000" w:rsidR="00000000" w:rsidRPr="00000000">
        <w:rPr>
          <w:rtl w:val="0"/>
        </w:rPr>
        <w:t xml:space="preserve">Social media platforms have become a treasure trove of information for law enforcement and opposing parties in legal disputes. Posts, comments, and even shared images can be collected and presented as evidence in court.</w:t>
      </w:r>
    </w:p>
    <w:p w:rsidR="00000000" w:rsidDel="00000000" w:rsidP="00000000" w:rsidRDefault="00000000" w:rsidRPr="00000000" w14:paraId="000005EB">
      <w:pPr>
        <w:spacing w:after="240" w:before="240" w:lineRule="auto"/>
        <w:rPr/>
      </w:pPr>
      <w:r w:rsidDel="00000000" w:rsidR="00000000" w:rsidRPr="00000000">
        <w:rPr>
          <w:rtl w:val="0"/>
        </w:rPr>
        <w:t xml:space="preserve">Statements made in seemingly private conversations can often be retrieved, even if deleted. This poses a significant risk because individuals may not fully understand the implications of their online presence. Comments made in anger or haste can be misconstrued and may negatively impact a case.</w:t>
      </w:r>
    </w:p>
    <w:p w:rsidR="00000000" w:rsidDel="00000000" w:rsidP="00000000" w:rsidRDefault="00000000" w:rsidRPr="00000000" w14:paraId="000005EC">
      <w:pPr>
        <w:pStyle w:val="Heading3"/>
        <w:keepNext w:val="0"/>
        <w:keepLines w:val="0"/>
        <w:spacing w:before="280" w:lineRule="auto"/>
        <w:rPr>
          <w:b w:val="1"/>
          <w:color w:val="000000"/>
          <w:sz w:val="26"/>
          <w:szCs w:val="26"/>
        </w:rPr>
      </w:pPr>
      <w:bookmarkStart w:colFirst="0" w:colLast="0" w:name="_jta2m3y9fk6u" w:id="409"/>
      <w:bookmarkEnd w:id="409"/>
      <w:r w:rsidDel="00000000" w:rsidR="00000000" w:rsidRPr="00000000">
        <w:rPr>
          <w:b w:val="1"/>
          <w:color w:val="000000"/>
          <w:sz w:val="26"/>
          <w:szCs w:val="26"/>
          <w:rtl w:val="0"/>
        </w:rPr>
        <w:t xml:space="preserve">Dangers of Digital Communication Interception</w:t>
      </w:r>
    </w:p>
    <w:p w:rsidR="00000000" w:rsidDel="00000000" w:rsidP="00000000" w:rsidRDefault="00000000" w:rsidRPr="00000000" w14:paraId="000005ED">
      <w:pPr>
        <w:spacing w:after="240" w:before="240" w:lineRule="auto"/>
        <w:rPr/>
      </w:pPr>
      <w:r w:rsidDel="00000000" w:rsidR="00000000" w:rsidRPr="00000000">
        <w:rPr>
          <w:rtl w:val="0"/>
        </w:rPr>
        <w:t xml:space="preserve">Digital communication is inherently vulnerable to interception. Emails, texts, and online messaging services can be hacked or monitored. This raises serious concerns for individuals discussing sensitive information.</w:t>
      </w:r>
    </w:p>
    <w:p w:rsidR="00000000" w:rsidDel="00000000" w:rsidP="00000000" w:rsidRDefault="00000000" w:rsidRPr="00000000" w14:paraId="000005EE">
      <w:pPr>
        <w:spacing w:after="240" w:before="240" w:lineRule="auto"/>
        <w:rPr/>
      </w:pPr>
      <w:r w:rsidDel="00000000" w:rsidR="00000000" w:rsidRPr="00000000">
        <w:rPr>
          <w:rtl w:val="0"/>
        </w:rPr>
        <w:t xml:space="preserve">Once intercepted, this information can be misused in various ways, including setting up a stronger case against an individual. Utilizing encrypted communication methods can reduce this risk, but no method is entirely foolproof. Therefore, reliance on secure channels is critical when discussing legal matters.</w:t>
      </w:r>
    </w:p>
    <w:p w:rsidR="00000000" w:rsidDel="00000000" w:rsidP="00000000" w:rsidRDefault="00000000" w:rsidRPr="00000000" w14:paraId="000005EF">
      <w:pPr>
        <w:pStyle w:val="Heading2"/>
        <w:keepNext w:val="0"/>
        <w:keepLines w:val="0"/>
        <w:spacing w:after="80" w:lineRule="auto"/>
        <w:rPr>
          <w:sz w:val="34"/>
          <w:szCs w:val="34"/>
        </w:rPr>
      </w:pPr>
      <w:bookmarkStart w:colFirst="0" w:colLast="0" w:name="_q6ywjxco1q0u" w:id="410"/>
      <w:bookmarkEnd w:id="410"/>
      <w:r w:rsidDel="00000000" w:rsidR="00000000" w:rsidRPr="00000000">
        <w:rPr>
          <w:sz w:val="34"/>
          <w:szCs w:val="34"/>
          <w:rtl w:val="0"/>
        </w:rPr>
        <w:t xml:space="preserve">The Importance of Confidentiality in Legal Proceedings</w:t>
      </w:r>
    </w:p>
    <w:p w:rsidR="00000000" w:rsidDel="00000000" w:rsidP="00000000" w:rsidRDefault="00000000" w:rsidRPr="00000000" w14:paraId="000005F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yer's office with a closed door and a sign reading &quot;Confidentiality&quot; on the wall. Documents and files are neatly organized on the desk" id="88" name="image85.jpg"/>
            <a:graphic>
              <a:graphicData uri="http://schemas.openxmlformats.org/drawingml/2006/picture">
                <pic:pic>
                  <pic:nvPicPr>
                    <pic:cNvPr descr="A lawyer's office with a closed door and a sign reading &quot;Confidentiality&quot; on the wall. Documents and files are neatly organized on the desk" id="0" name="image85.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1">
      <w:pPr>
        <w:spacing w:after="240" w:before="240" w:lineRule="auto"/>
        <w:rPr/>
      </w:pPr>
      <w:r w:rsidDel="00000000" w:rsidR="00000000" w:rsidRPr="00000000">
        <w:rPr>
          <w:rtl w:val="0"/>
        </w:rPr>
        <w:t xml:space="preserve">Confidentiality is crucial in legal proceedings, particularly when dealing with sensitive information related to criminal charges. Protecting this information ensures that individuals maintain their rights and can rely fully on their criminal defense lawyers without fear of exposure.</w:t>
      </w:r>
    </w:p>
    <w:p w:rsidR="00000000" w:rsidDel="00000000" w:rsidP="00000000" w:rsidRDefault="00000000" w:rsidRPr="00000000" w14:paraId="000005F2">
      <w:pPr>
        <w:pStyle w:val="Heading3"/>
        <w:keepNext w:val="0"/>
        <w:keepLines w:val="0"/>
        <w:spacing w:before="280" w:lineRule="auto"/>
        <w:rPr>
          <w:b w:val="1"/>
          <w:color w:val="000000"/>
          <w:sz w:val="26"/>
          <w:szCs w:val="26"/>
        </w:rPr>
      </w:pPr>
      <w:bookmarkStart w:colFirst="0" w:colLast="0" w:name="_vbbrit38org0" w:id="411"/>
      <w:bookmarkEnd w:id="411"/>
      <w:r w:rsidDel="00000000" w:rsidR="00000000" w:rsidRPr="00000000">
        <w:rPr>
          <w:b w:val="1"/>
          <w:color w:val="000000"/>
          <w:sz w:val="26"/>
          <w:szCs w:val="26"/>
          <w:rtl w:val="0"/>
        </w:rPr>
        <w:t xml:space="preserve">Maintaining Privacy with Your Criminal Defense Lawyer</w:t>
      </w:r>
    </w:p>
    <w:p w:rsidR="00000000" w:rsidDel="00000000" w:rsidP="00000000" w:rsidRDefault="00000000" w:rsidRPr="00000000" w14:paraId="000005F3">
      <w:pPr>
        <w:spacing w:after="240" w:before="240" w:lineRule="auto"/>
        <w:rPr/>
      </w:pPr>
      <w:r w:rsidDel="00000000" w:rsidR="00000000" w:rsidRPr="00000000">
        <w:rPr>
          <w:rtl w:val="0"/>
        </w:rPr>
        <w:t xml:space="preserve">When a client engages a criminal defense lawyer, they expect complete confidentiality. This relationship is built on trust, where the lawyer must safeguard any sensitive information shared.</w:t>
      </w:r>
    </w:p>
    <w:p w:rsidR="00000000" w:rsidDel="00000000" w:rsidP="00000000" w:rsidRDefault="00000000" w:rsidRPr="00000000" w14:paraId="000005F4">
      <w:pPr>
        <w:spacing w:after="240" w:before="240" w:lineRule="auto"/>
        <w:rPr/>
      </w:pPr>
      <w:r w:rsidDel="00000000" w:rsidR="00000000" w:rsidRPr="00000000">
        <w:rPr>
          <w:rtl w:val="0"/>
        </w:rPr>
        <w:t xml:space="preserve">Disclosing details about the case over the phone or online increases the risk of interception. Conversations may be recorded or accessed by unauthorized individuals, potentially harming the defense strategy.</w:t>
      </w:r>
    </w:p>
    <w:p w:rsidR="00000000" w:rsidDel="00000000" w:rsidP="00000000" w:rsidRDefault="00000000" w:rsidRPr="00000000" w14:paraId="000005F5">
      <w:pPr>
        <w:spacing w:after="240" w:before="240" w:lineRule="auto"/>
        <w:rPr/>
      </w:pPr>
      <w:r w:rsidDel="00000000" w:rsidR="00000000" w:rsidRPr="00000000">
        <w:rPr>
          <w:rtl w:val="0"/>
        </w:rPr>
        <w:t xml:space="preserve">To ensure privacy, clients should communicate firmly within private settings. Utilizing secure messaging applications that offer encryption can help protect communications. Verbal discussions should occur in secured environments to prevent eavesdropping.</w:t>
      </w:r>
    </w:p>
    <w:p w:rsidR="00000000" w:rsidDel="00000000" w:rsidP="00000000" w:rsidRDefault="00000000" w:rsidRPr="00000000" w14:paraId="000005F6">
      <w:pPr>
        <w:pStyle w:val="Heading3"/>
        <w:keepNext w:val="0"/>
        <w:keepLines w:val="0"/>
        <w:spacing w:before="280" w:lineRule="auto"/>
        <w:rPr>
          <w:b w:val="1"/>
          <w:color w:val="000000"/>
          <w:sz w:val="26"/>
          <w:szCs w:val="26"/>
        </w:rPr>
      </w:pPr>
      <w:bookmarkStart w:colFirst="0" w:colLast="0" w:name="_vhndzxz1d3ae" w:id="412"/>
      <w:bookmarkEnd w:id="412"/>
      <w:r w:rsidDel="00000000" w:rsidR="00000000" w:rsidRPr="00000000">
        <w:rPr>
          <w:b w:val="1"/>
          <w:color w:val="000000"/>
          <w:sz w:val="26"/>
          <w:szCs w:val="26"/>
          <w:rtl w:val="0"/>
        </w:rPr>
        <w:t xml:space="preserve">Sensitive Information and Criminal Charges</w:t>
      </w:r>
    </w:p>
    <w:p w:rsidR="00000000" w:rsidDel="00000000" w:rsidP="00000000" w:rsidRDefault="00000000" w:rsidRPr="00000000" w14:paraId="000005F7">
      <w:pPr>
        <w:spacing w:after="240" w:before="240" w:lineRule="auto"/>
        <w:rPr/>
      </w:pPr>
      <w:r w:rsidDel="00000000" w:rsidR="00000000" w:rsidRPr="00000000">
        <w:rPr>
          <w:rtl w:val="0"/>
        </w:rPr>
        <w:t xml:space="preserve">Sensitive information in criminal cases may include personal history, witness identities, and evidence against the accused. Such details can significantly impact a case's outcome.</w:t>
      </w:r>
    </w:p>
    <w:p w:rsidR="00000000" w:rsidDel="00000000" w:rsidP="00000000" w:rsidRDefault="00000000" w:rsidRPr="00000000" w14:paraId="000005F8">
      <w:pPr>
        <w:spacing w:after="240" w:before="240" w:lineRule="auto"/>
        <w:rPr/>
      </w:pPr>
      <w:r w:rsidDel="00000000" w:rsidR="00000000" w:rsidRPr="00000000">
        <w:rPr>
          <w:rtl w:val="0"/>
        </w:rPr>
        <w:t xml:space="preserve">If this information is leaked, it may jeopardize the client’s privacy and expose them to prejudicial opinions or actions. This may lead to a skewed perspective from the public or potential jurors.</w:t>
      </w:r>
    </w:p>
    <w:p w:rsidR="00000000" w:rsidDel="00000000" w:rsidP="00000000" w:rsidRDefault="00000000" w:rsidRPr="00000000" w14:paraId="000005F9">
      <w:pPr>
        <w:spacing w:after="240" w:before="240" w:lineRule="auto"/>
        <w:rPr/>
      </w:pPr>
      <w:r w:rsidDel="00000000" w:rsidR="00000000" w:rsidRPr="00000000">
        <w:rPr>
          <w:rtl w:val="0"/>
        </w:rPr>
        <w:t xml:space="preserve">It's vital that clients refrain from discussing their situations online or over unsecured phone lines. Legal protections can be compromised, and the integrity of the entire legal process might be at stake. Hence, maintaining confidentiality should be a priority for anyone involved in legal proceedings.</w:t>
      </w:r>
    </w:p>
    <w:p w:rsidR="00000000" w:rsidDel="00000000" w:rsidP="00000000" w:rsidRDefault="00000000" w:rsidRPr="00000000" w14:paraId="000005FA">
      <w:pPr>
        <w:pStyle w:val="Heading2"/>
        <w:keepNext w:val="0"/>
        <w:keepLines w:val="0"/>
        <w:spacing w:after="80" w:lineRule="auto"/>
        <w:rPr>
          <w:sz w:val="34"/>
          <w:szCs w:val="34"/>
        </w:rPr>
      </w:pPr>
      <w:bookmarkStart w:colFirst="0" w:colLast="0" w:name="_2pyb2coil7sl" w:id="413"/>
      <w:bookmarkEnd w:id="413"/>
      <w:r w:rsidDel="00000000" w:rsidR="00000000" w:rsidRPr="00000000">
        <w:rPr>
          <w:sz w:val="34"/>
          <w:szCs w:val="34"/>
          <w:rtl w:val="0"/>
        </w:rPr>
        <w:t xml:space="preserve">The Legal Repercussions of Public Disclosures</w:t>
      </w:r>
    </w:p>
    <w:p w:rsidR="00000000" w:rsidDel="00000000" w:rsidP="00000000" w:rsidRDefault="00000000" w:rsidRPr="00000000" w14:paraId="000005FB">
      <w:pPr>
        <w:spacing w:after="240" w:before="240" w:lineRule="auto"/>
        <w:rPr/>
      </w:pPr>
      <w:r w:rsidDel="00000000" w:rsidR="00000000" w:rsidRPr="00000000">
        <w:rPr>
          <w:rtl w:val="0"/>
        </w:rPr>
        <w:t xml:space="preserve">Discussions about legal cases outside of a controlled environment can lead to significant challenges. Public disclosures can alter the landscape of litigation and provide the opposing side with valuable insights.</w:t>
      </w:r>
    </w:p>
    <w:p w:rsidR="00000000" w:rsidDel="00000000" w:rsidP="00000000" w:rsidRDefault="00000000" w:rsidRPr="00000000" w14:paraId="000005FC">
      <w:pPr>
        <w:pStyle w:val="Heading3"/>
        <w:keepNext w:val="0"/>
        <w:keepLines w:val="0"/>
        <w:spacing w:before="280" w:lineRule="auto"/>
        <w:rPr>
          <w:b w:val="1"/>
          <w:color w:val="000000"/>
          <w:sz w:val="26"/>
          <w:szCs w:val="26"/>
        </w:rPr>
      </w:pPr>
      <w:bookmarkStart w:colFirst="0" w:colLast="0" w:name="_i3xhnsizpys2" w:id="414"/>
      <w:bookmarkEnd w:id="414"/>
      <w:r w:rsidDel="00000000" w:rsidR="00000000" w:rsidRPr="00000000">
        <w:rPr>
          <w:b w:val="1"/>
          <w:color w:val="000000"/>
          <w:sz w:val="26"/>
          <w:szCs w:val="26"/>
          <w:rtl w:val="0"/>
        </w:rPr>
        <w:t xml:space="preserve">How Public Statements Can Impact Litigation</w:t>
      </w:r>
    </w:p>
    <w:p w:rsidR="00000000" w:rsidDel="00000000" w:rsidP="00000000" w:rsidRDefault="00000000" w:rsidRPr="00000000" w14:paraId="000005FD">
      <w:pPr>
        <w:spacing w:after="240" w:before="240" w:lineRule="auto"/>
        <w:rPr/>
      </w:pPr>
      <w:r w:rsidDel="00000000" w:rsidR="00000000" w:rsidRPr="00000000">
        <w:rPr>
          <w:rtl w:val="0"/>
        </w:rPr>
        <w:t xml:space="preserve">Public statements about a case can inadvertently affect its outcome. Anything shared—whether through social media, interviews, or casual conversations—can serve as evidence. Statements made by a party can be used to undermine their credibility.</w:t>
      </w:r>
    </w:p>
    <w:p w:rsidR="00000000" w:rsidDel="00000000" w:rsidP="00000000" w:rsidRDefault="00000000" w:rsidRPr="00000000" w14:paraId="000005FE">
      <w:pPr>
        <w:spacing w:after="240" w:before="240" w:lineRule="auto"/>
        <w:rPr/>
      </w:pPr>
      <w:r w:rsidDel="00000000" w:rsidR="00000000" w:rsidRPr="00000000">
        <w:rPr>
          <w:rtl w:val="0"/>
        </w:rPr>
        <w:t xml:space="preserve">Judges and juries are sensitive to narratives. A well-placed comment can shift public perception, potentially eliciting bias. </w:t>
      </w:r>
      <w:r w:rsidDel="00000000" w:rsidR="00000000" w:rsidRPr="00000000">
        <w:rPr>
          <w:b w:val="1"/>
          <w:rtl w:val="0"/>
        </w:rPr>
        <w:t xml:space="preserve">The risk of undermining a case increases</w:t>
      </w:r>
      <w:r w:rsidDel="00000000" w:rsidR="00000000" w:rsidRPr="00000000">
        <w:rPr>
          <w:rtl w:val="0"/>
        </w:rPr>
        <w:t xml:space="preserve"> with every statement released.</w:t>
      </w:r>
    </w:p>
    <w:p w:rsidR="00000000" w:rsidDel="00000000" w:rsidP="00000000" w:rsidRDefault="00000000" w:rsidRPr="00000000" w14:paraId="000005FF">
      <w:pPr>
        <w:spacing w:after="240" w:before="240" w:lineRule="auto"/>
        <w:rPr/>
      </w:pPr>
      <w:r w:rsidDel="00000000" w:rsidR="00000000" w:rsidRPr="00000000">
        <w:rPr>
          <w:rtl w:val="0"/>
        </w:rPr>
        <w:t xml:space="preserve">Confidentiality agreements may restrict what can be discussed, and violating them could lead to legal penalties. Disclosing too much information can even weaken one’s negotiating position.</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vswvhiom58hk" w:id="415"/>
      <w:bookmarkEnd w:id="415"/>
      <w:r w:rsidDel="00000000" w:rsidR="00000000" w:rsidRPr="00000000">
        <w:rPr>
          <w:b w:val="1"/>
          <w:color w:val="000000"/>
          <w:sz w:val="26"/>
          <w:szCs w:val="26"/>
          <w:rtl w:val="0"/>
        </w:rPr>
        <w:t xml:space="preserve">The Prosecutor's Advantage</w:t>
      </w:r>
    </w:p>
    <w:p w:rsidR="00000000" w:rsidDel="00000000" w:rsidP="00000000" w:rsidRDefault="00000000" w:rsidRPr="00000000" w14:paraId="00000601">
      <w:pPr>
        <w:spacing w:after="240" w:before="240" w:lineRule="auto"/>
        <w:rPr/>
      </w:pPr>
      <w:r w:rsidDel="00000000" w:rsidR="00000000" w:rsidRPr="00000000">
        <w:rPr>
          <w:rtl w:val="0"/>
        </w:rPr>
        <w:t xml:space="preserve">When information leaks occur, prosecutors can exploit them. Knowledge of a defendant's strategy or weaknesses can give the prosecution a considerable edge. They can anticipate defenses and prepare counterarguments more effectively.</w:t>
      </w:r>
    </w:p>
    <w:p w:rsidR="00000000" w:rsidDel="00000000" w:rsidP="00000000" w:rsidRDefault="00000000" w:rsidRPr="00000000" w14:paraId="00000602">
      <w:pPr>
        <w:spacing w:after="240" w:before="240" w:lineRule="auto"/>
        <w:rPr/>
      </w:pPr>
      <w:r w:rsidDel="00000000" w:rsidR="00000000" w:rsidRPr="00000000">
        <w:rPr>
          <w:rtl w:val="0"/>
        </w:rPr>
        <w:t xml:space="preserve">A prosecutor may introduce public statements as admissions of guilt or inconsistencies. This can erode a defendant’s case, leading to unfavorable outcomes.</w:t>
      </w:r>
    </w:p>
    <w:p w:rsidR="00000000" w:rsidDel="00000000" w:rsidP="00000000" w:rsidRDefault="00000000" w:rsidRPr="00000000" w14:paraId="00000603">
      <w:pPr>
        <w:spacing w:after="240" w:before="240" w:lineRule="auto"/>
        <w:rPr/>
      </w:pPr>
      <w:r w:rsidDel="00000000" w:rsidR="00000000" w:rsidRPr="00000000">
        <w:rPr>
          <w:rtl w:val="0"/>
        </w:rPr>
        <w:t xml:space="preserve">Furthermore, public disclosures can attract media attention, complicating legal strategies. This added scrutiny can pressure defendants to settle cases prematurely. Protecting confidentiality is crucial for maintaining the integrity of legal strategies.</w:t>
      </w:r>
    </w:p>
    <w:p w:rsidR="00000000" w:rsidDel="00000000" w:rsidP="00000000" w:rsidRDefault="00000000" w:rsidRPr="00000000" w14:paraId="00000604">
      <w:pPr>
        <w:pStyle w:val="Heading2"/>
        <w:keepNext w:val="0"/>
        <w:keepLines w:val="0"/>
        <w:spacing w:after="80" w:lineRule="auto"/>
        <w:rPr>
          <w:sz w:val="34"/>
          <w:szCs w:val="34"/>
        </w:rPr>
      </w:pPr>
      <w:bookmarkStart w:colFirst="0" w:colLast="0" w:name="_leo4zrrh347b" w:id="416"/>
      <w:bookmarkEnd w:id="416"/>
      <w:r w:rsidDel="00000000" w:rsidR="00000000" w:rsidRPr="00000000">
        <w:rPr>
          <w:sz w:val="34"/>
          <w:szCs w:val="34"/>
          <w:rtl w:val="0"/>
        </w:rPr>
        <w:t xml:space="preserve">Communicating Safely During a Criminal Case</w:t>
      </w:r>
    </w:p>
    <w:p w:rsidR="00000000" w:rsidDel="00000000" w:rsidP="00000000" w:rsidRDefault="00000000" w:rsidRPr="00000000" w14:paraId="00000605">
      <w:pPr>
        <w:spacing w:after="240" w:before="240" w:lineRule="auto"/>
        <w:rPr/>
      </w:pPr>
      <w:r w:rsidDel="00000000" w:rsidR="00000000" w:rsidRPr="00000000">
        <w:rPr>
          <w:rtl w:val="0"/>
        </w:rPr>
        <w:t xml:space="preserve">Effective communication during a criminal case is crucial for protecting a defendant's rights. It involves ensuring that all discussions about the case remain confidential and understanding fundamental legal protections.</w:t>
      </w:r>
    </w:p>
    <w:p w:rsidR="00000000" w:rsidDel="00000000" w:rsidP="00000000" w:rsidRDefault="00000000" w:rsidRPr="00000000" w14:paraId="00000606">
      <w:pPr>
        <w:pStyle w:val="Heading3"/>
        <w:keepNext w:val="0"/>
        <w:keepLines w:val="0"/>
        <w:spacing w:before="280" w:lineRule="auto"/>
        <w:rPr>
          <w:b w:val="1"/>
          <w:color w:val="000000"/>
          <w:sz w:val="26"/>
          <w:szCs w:val="26"/>
        </w:rPr>
      </w:pPr>
      <w:bookmarkStart w:colFirst="0" w:colLast="0" w:name="_63madaykecjk" w:id="417"/>
      <w:bookmarkEnd w:id="417"/>
      <w:r w:rsidDel="00000000" w:rsidR="00000000" w:rsidRPr="00000000">
        <w:rPr>
          <w:b w:val="1"/>
          <w:color w:val="000000"/>
          <w:sz w:val="26"/>
          <w:szCs w:val="26"/>
          <w:rtl w:val="0"/>
        </w:rPr>
        <w:t xml:space="preserve">Securing Confidential Channels with Your Lawyer</w:t>
      </w:r>
    </w:p>
    <w:p w:rsidR="00000000" w:rsidDel="00000000" w:rsidP="00000000" w:rsidRDefault="00000000" w:rsidRPr="00000000" w14:paraId="00000607">
      <w:pPr>
        <w:spacing w:after="240" w:before="240" w:lineRule="auto"/>
        <w:rPr/>
      </w:pPr>
      <w:r w:rsidDel="00000000" w:rsidR="00000000" w:rsidRPr="00000000">
        <w:rPr>
          <w:rtl w:val="0"/>
        </w:rPr>
        <w:t xml:space="preserve">Using secure channels for communication with a criminal defense lawyer is vital. This means avoiding unsecured phone calls or online messaging that can be intercepted.</w:t>
      </w:r>
    </w:p>
    <w:p w:rsidR="00000000" w:rsidDel="00000000" w:rsidP="00000000" w:rsidRDefault="00000000" w:rsidRPr="00000000" w14:paraId="00000608">
      <w:pPr>
        <w:spacing w:after="240" w:before="240" w:lineRule="auto"/>
        <w:rPr/>
      </w:pPr>
      <w:r w:rsidDel="00000000" w:rsidR="00000000" w:rsidRPr="00000000">
        <w:rPr>
          <w:rtl w:val="0"/>
        </w:rPr>
        <w:t xml:space="preserve">Meeting in person or utilizing encrypted messaging services can provide a safer method for discussing sensitive information. It is also advisable to establish specific times and settings for conversations to limit distractions and potential breaches of privacy.</w:t>
      </w:r>
    </w:p>
    <w:p w:rsidR="00000000" w:rsidDel="00000000" w:rsidP="00000000" w:rsidRDefault="00000000" w:rsidRPr="00000000" w14:paraId="00000609">
      <w:pPr>
        <w:spacing w:after="240" w:before="240" w:lineRule="auto"/>
        <w:rPr/>
      </w:pPr>
      <w:r w:rsidDel="00000000" w:rsidR="00000000" w:rsidRPr="00000000">
        <w:rPr>
          <w:rtl w:val="0"/>
        </w:rPr>
        <w:t xml:space="preserve">Maintaining confidentiality helps ensure that strategic discussions regarding defense tactics remain protected from opposing parties.</w:t>
      </w:r>
    </w:p>
    <w:p w:rsidR="00000000" w:rsidDel="00000000" w:rsidP="00000000" w:rsidRDefault="00000000" w:rsidRPr="00000000" w14:paraId="0000060A">
      <w:pPr>
        <w:pStyle w:val="Heading3"/>
        <w:keepNext w:val="0"/>
        <w:keepLines w:val="0"/>
        <w:spacing w:before="280" w:lineRule="auto"/>
        <w:rPr>
          <w:b w:val="1"/>
          <w:color w:val="000000"/>
          <w:sz w:val="26"/>
          <w:szCs w:val="26"/>
        </w:rPr>
      </w:pPr>
      <w:bookmarkStart w:colFirst="0" w:colLast="0" w:name="_elfkmqtrxxny" w:id="418"/>
      <w:bookmarkEnd w:id="418"/>
      <w:r w:rsidDel="00000000" w:rsidR="00000000" w:rsidRPr="00000000">
        <w:rPr>
          <w:b w:val="1"/>
          <w:color w:val="000000"/>
          <w:sz w:val="26"/>
          <w:szCs w:val="26"/>
          <w:rtl w:val="0"/>
        </w:rPr>
        <w:t xml:space="preserve">Understanding the Right to Remain Silent</w:t>
      </w:r>
    </w:p>
    <w:p w:rsidR="00000000" w:rsidDel="00000000" w:rsidP="00000000" w:rsidRDefault="00000000" w:rsidRPr="00000000" w14:paraId="0000060B">
      <w:pPr>
        <w:spacing w:after="240" w:before="240" w:lineRule="auto"/>
        <w:rPr/>
      </w:pPr>
      <w:r w:rsidDel="00000000" w:rsidR="00000000" w:rsidRPr="00000000">
        <w:rPr>
          <w:rtl w:val="0"/>
        </w:rPr>
        <w:t xml:space="preserve">The right to remain silent is a fundamental protection in criminal cases. It allows individuals to refrain from speaking when approached by law enforcement or during legal proceedings.</w:t>
      </w:r>
    </w:p>
    <w:p w:rsidR="00000000" w:rsidDel="00000000" w:rsidP="00000000" w:rsidRDefault="00000000" w:rsidRPr="00000000" w14:paraId="0000060C">
      <w:pPr>
        <w:spacing w:after="240" w:before="240" w:lineRule="auto"/>
        <w:rPr/>
      </w:pPr>
      <w:r w:rsidDel="00000000" w:rsidR="00000000" w:rsidRPr="00000000">
        <w:rPr>
          <w:rtl w:val="0"/>
        </w:rPr>
        <w:t xml:space="preserve">Exercising this right helps prevent any statements that could unintentionally incriminate a defendant. It is essential for individuals to communicate this choice clearly if questioned.</w:t>
      </w:r>
    </w:p>
    <w:p w:rsidR="00000000" w:rsidDel="00000000" w:rsidP="00000000" w:rsidRDefault="00000000" w:rsidRPr="00000000" w14:paraId="0000060D">
      <w:pPr>
        <w:spacing w:after="240" w:before="240" w:lineRule="auto"/>
        <w:rPr/>
      </w:pPr>
      <w:r w:rsidDel="00000000" w:rsidR="00000000" w:rsidRPr="00000000">
        <w:rPr>
          <w:rtl w:val="0"/>
        </w:rPr>
        <w:t xml:space="preserve">Understanding this right ensures that they do not volunteer information that may impact their case negatively. Legal counsel can provide guidance on how to navigate interactions with authorities while upholding this critical legal safeguard.</w:t>
      </w:r>
    </w:p>
    <w:p w:rsidR="00000000" w:rsidDel="00000000" w:rsidP="00000000" w:rsidRDefault="00000000" w:rsidRPr="00000000" w14:paraId="0000060E">
      <w:pPr>
        <w:pStyle w:val="Heading2"/>
        <w:keepNext w:val="0"/>
        <w:keepLines w:val="0"/>
        <w:spacing w:after="80" w:lineRule="auto"/>
        <w:rPr>
          <w:sz w:val="34"/>
          <w:szCs w:val="34"/>
        </w:rPr>
      </w:pPr>
      <w:bookmarkStart w:colFirst="0" w:colLast="0" w:name="_xi37wngw52uu" w:id="419"/>
      <w:bookmarkEnd w:id="419"/>
      <w:r w:rsidDel="00000000" w:rsidR="00000000" w:rsidRPr="00000000">
        <w:rPr>
          <w:sz w:val="34"/>
          <w:szCs w:val="34"/>
          <w:rtl w:val="0"/>
        </w:rPr>
        <w:t xml:space="preserve">When to Seek Legal Advice</w:t>
      </w:r>
    </w:p>
    <w:p w:rsidR="00000000" w:rsidDel="00000000" w:rsidP="00000000" w:rsidRDefault="00000000" w:rsidRPr="00000000" w14:paraId="0000060F">
      <w:pPr>
        <w:spacing w:after="240" w:before="240" w:lineRule="auto"/>
        <w:rPr/>
      </w:pPr>
      <w:r w:rsidDel="00000000" w:rsidR="00000000" w:rsidRPr="00000000">
        <w:rPr>
          <w:rtl w:val="0"/>
        </w:rPr>
        <w:t xml:space="preserve">Knowing when to seek legal advice can significantly impact the outcome of a case. Early consultation with a qualified lawyer can provide clarity and direction. Legal professionals offer expertise that can shape a case effectively.</w:t>
      </w:r>
    </w:p>
    <w:p w:rsidR="00000000" w:rsidDel="00000000" w:rsidP="00000000" w:rsidRDefault="00000000" w:rsidRPr="00000000" w14:paraId="00000610">
      <w:pPr>
        <w:pStyle w:val="Heading3"/>
        <w:keepNext w:val="0"/>
        <w:keepLines w:val="0"/>
        <w:spacing w:before="280" w:lineRule="auto"/>
        <w:rPr>
          <w:b w:val="1"/>
          <w:color w:val="000000"/>
          <w:sz w:val="26"/>
          <w:szCs w:val="26"/>
        </w:rPr>
      </w:pPr>
      <w:bookmarkStart w:colFirst="0" w:colLast="0" w:name="_ha99j17jf6qh" w:id="420"/>
      <w:bookmarkEnd w:id="420"/>
      <w:r w:rsidDel="00000000" w:rsidR="00000000" w:rsidRPr="00000000">
        <w:rPr>
          <w:b w:val="1"/>
          <w:color w:val="000000"/>
          <w:sz w:val="26"/>
          <w:szCs w:val="26"/>
          <w:rtl w:val="0"/>
        </w:rPr>
        <w:t xml:space="preserve">The Role of a Criminal Defense Lawyer</w:t>
      </w:r>
    </w:p>
    <w:p w:rsidR="00000000" w:rsidDel="00000000" w:rsidP="00000000" w:rsidRDefault="00000000" w:rsidRPr="00000000" w14:paraId="00000611">
      <w:pPr>
        <w:spacing w:after="240" w:before="240" w:lineRule="auto"/>
        <w:rPr/>
      </w:pPr>
      <w:r w:rsidDel="00000000" w:rsidR="00000000" w:rsidRPr="00000000">
        <w:rPr>
          <w:rtl w:val="0"/>
        </w:rPr>
        <w:t xml:space="preserve">A criminal defense lawyer plays a crucial role in navigating legal challenges. They understand the complexities of the law and can defend individuals accused of crimes. This defense includes filing motions, negotiating with prosecutors, and representing clients in court.</w:t>
      </w:r>
    </w:p>
    <w:p w:rsidR="00000000" w:rsidDel="00000000" w:rsidP="00000000" w:rsidRDefault="00000000" w:rsidRPr="00000000" w14:paraId="00000612">
      <w:pPr>
        <w:spacing w:after="240" w:before="240" w:lineRule="auto"/>
        <w:rPr/>
      </w:pPr>
      <w:r w:rsidDel="00000000" w:rsidR="00000000" w:rsidRPr="00000000">
        <w:rPr>
          <w:rtl w:val="0"/>
        </w:rPr>
        <w:t xml:space="preserve">Defendants can benefit from their experience in assessing the strength of charges. A lawyer will also ensure that constitutional rights are upheld throughout the legal process. Engaging with a criminal defense attorney as soon as there is a potential issue can mitigate risks and enhance the chances of a favorable outcome.</w:t>
      </w:r>
    </w:p>
    <w:p w:rsidR="00000000" w:rsidDel="00000000" w:rsidP="00000000" w:rsidRDefault="00000000" w:rsidRPr="00000000" w14:paraId="00000613">
      <w:pPr>
        <w:pStyle w:val="Heading3"/>
        <w:keepNext w:val="0"/>
        <w:keepLines w:val="0"/>
        <w:spacing w:before="280" w:lineRule="auto"/>
        <w:rPr>
          <w:b w:val="1"/>
          <w:color w:val="000000"/>
          <w:sz w:val="26"/>
          <w:szCs w:val="26"/>
        </w:rPr>
      </w:pPr>
      <w:bookmarkStart w:colFirst="0" w:colLast="0" w:name="_xr0p4ga1cx9j" w:id="421"/>
      <w:bookmarkEnd w:id="421"/>
      <w:r w:rsidDel="00000000" w:rsidR="00000000" w:rsidRPr="00000000">
        <w:rPr>
          <w:b w:val="1"/>
          <w:color w:val="000000"/>
          <w:sz w:val="26"/>
          <w:szCs w:val="26"/>
          <w:rtl w:val="0"/>
        </w:rPr>
        <w:t xml:space="preserve">Advantages of a Free Consultation for Your Case</w:t>
      </w:r>
    </w:p>
    <w:p w:rsidR="00000000" w:rsidDel="00000000" w:rsidP="00000000" w:rsidRDefault="00000000" w:rsidRPr="00000000" w14:paraId="00000614">
      <w:pPr>
        <w:spacing w:after="240" w:before="240" w:lineRule="auto"/>
        <w:rPr/>
      </w:pPr>
      <w:r w:rsidDel="00000000" w:rsidR="00000000" w:rsidRPr="00000000">
        <w:rPr>
          <w:rtl w:val="0"/>
        </w:rPr>
        <w:t xml:space="preserve">Many law firms offer free consultations to potential clients. This initial meeting provides an opportunity to assess the lawyer's approach and expertise without financial commitment. During this consultation, individuals can discuss their cases and receive preliminary advice.</w:t>
      </w:r>
    </w:p>
    <w:p w:rsidR="00000000" w:rsidDel="00000000" w:rsidP="00000000" w:rsidRDefault="00000000" w:rsidRPr="00000000" w14:paraId="00000615">
      <w:pPr>
        <w:spacing w:after="240" w:before="240" w:lineRule="auto"/>
        <w:rPr/>
      </w:pPr>
      <w:r w:rsidDel="00000000" w:rsidR="00000000" w:rsidRPr="00000000">
        <w:rPr>
          <w:rtl w:val="0"/>
        </w:rPr>
        <w:t xml:space="preserve">Clients can gain insights into legal strategies and potential outcomes. It also allows them to understand their rights and the litigation process more clearly. Establishing a rapport with a lawyer during this consultation can help inform decisions about whether to pursue a case or seek alternative resolutions, such as settlements or plea agreements.</w:t>
      </w:r>
    </w:p>
    <w:p w:rsidR="00000000" w:rsidDel="00000000" w:rsidP="00000000" w:rsidRDefault="00000000" w:rsidRPr="00000000" w14:paraId="00000616">
      <w:pPr>
        <w:spacing w:after="240" w:before="240" w:lineRule="auto"/>
        <w:rPr/>
      </w:pPr>
      <w:r w:rsidDel="00000000" w:rsidR="00000000" w:rsidRPr="00000000">
        <w:rPr>
          <w:rtl w:val="0"/>
        </w:rPr>
        <w:t xml:space="preserve">This first step is critical in deciding how to proceed, particularly in criminal and personal injury cases.</w:t>
      </w:r>
    </w:p>
    <w:p w:rsidR="00000000" w:rsidDel="00000000" w:rsidP="00000000" w:rsidRDefault="00000000" w:rsidRPr="00000000" w14:paraId="00000617">
      <w:pPr>
        <w:spacing w:after="240" w:before="240" w:lineRule="auto"/>
        <w:rPr/>
      </w:pPr>
      <w:r w:rsidDel="00000000" w:rsidR="00000000" w:rsidRPr="00000000">
        <w:rPr>
          <w:rtl w:val="0"/>
        </w:rPr>
      </w:r>
    </w:p>
    <w:p w:rsidR="00000000" w:rsidDel="00000000" w:rsidP="00000000" w:rsidRDefault="00000000" w:rsidRPr="00000000" w14:paraId="0000061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19">
      <w:pPr>
        <w:pStyle w:val="Heading1"/>
        <w:keepNext w:val="0"/>
        <w:keepLines w:val="0"/>
        <w:spacing w:before="480" w:lineRule="auto"/>
        <w:rPr>
          <w:sz w:val="46"/>
          <w:szCs w:val="46"/>
        </w:rPr>
      </w:pPr>
      <w:bookmarkStart w:colFirst="0" w:colLast="0" w:name="_uxet2ob3ysvn" w:id="422"/>
      <w:bookmarkEnd w:id="422"/>
      <w:r w:rsidDel="00000000" w:rsidR="00000000" w:rsidRPr="00000000">
        <w:rPr>
          <w:sz w:val="46"/>
          <w:szCs w:val="46"/>
          <w:rtl w:val="0"/>
        </w:rPr>
        <w:t xml:space="preserve">Staying Calm During Police Interactions: How It Can Impact Your Case</w:t>
      </w:r>
    </w:p>
    <w:p w:rsidR="00000000" w:rsidDel="00000000" w:rsidP="00000000" w:rsidRDefault="00000000" w:rsidRPr="00000000" w14:paraId="0000061A">
      <w:pPr>
        <w:spacing w:after="240" w:before="240" w:lineRule="auto"/>
        <w:rPr/>
      </w:pPr>
      <w:r w:rsidDel="00000000" w:rsidR="00000000" w:rsidRPr="00000000">
        <w:rPr>
          <w:rtl w:val="0"/>
        </w:rPr>
        <w:t xml:space="preserve">Navigating police interactions can be stressful and intimidating. </w:t>
      </w:r>
      <w:r w:rsidDel="00000000" w:rsidR="00000000" w:rsidRPr="00000000">
        <w:rPr>
          <w:b w:val="1"/>
          <w:rtl w:val="0"/>
        </w:rPr>
        <w:t xml:space="preserve">Remaining calm during these encounters not only helps ensure personal safety but can also positively influence the outcome of a legal case.</w:t>
      </w:r>
      <w:r w:rsidDel="00000000" w:rsidR="00000000" w:rsidRPr="00000000">
        <w:rPr>
          <w:rtl w:val="0"/>
        </w:rPr>
        <w:t xml:space="preserve"> Understanding one’s legal rights is crucial, as being composed allows individuals to articulate their position more effectively and avoid misunderstandings.</w:t>
      </w:r>
    </w:p>
    <w:p w:rsidR="00000000" w:rsidDel="00000000" w:rsidP="00000000" w:rsidRDefault="00000000" w:rsidRPr="00000000" w14:paraId="0000061B">
      <w:pPr>
        <w:spacing w:after="240" w:before="240" w:lineRule="auto"/>
        <w:rPr/>
      </w:pPr>
      <w:r w:rsidDel="00000000" w:rsidR="00000000" w:rsidRPr="00000000">
        <w:rPr/>
        <w:drawing>
          <wp:inline distB="114300" distT="114300" distL="114300" distR="114300">
            <wp:extent cx="5943600" cy="4064000"/>
            <wp:effectExtent b="0" l="0" r="0" t="0"/>
            <wp:docPr descr="A person calmly standing in front of a police officer, maintaining eye contact and speaking confidently. The officer appears attentive and engaged in the conversation" id="66" name="image59.jpg"/>
            <a:graphic>
              <a:graphicData uri="http://schemas.openxmlformats.org/drawingml/2006/picture">
                <pic:pic>
                  <pic:nvPicPr>
                    <pic:cNvPr descr="A person calmly standing in front of a police officer, maintaining eye contact and speaking confidently. The officer appears attentive and engaged in the conversation" id="0" name="image59.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C">
      <w:pPr>
        <w:spacing w:after="240" w:before="240" w:lineRule="auto"/>
        <w:rPr/>
      </w:pPr>
      <w:r w:rsidDel="00000000" w:rsidR="00000000" w:rsidRPr="00000000">
        <w:rPr>
          <w:rtl w:val="0"/>
        </w:rPr>
        <w:t xml:space="preserve">When faced with law enforcement, the ability to stay calm can directly impact the nature of the interaction. Individuals who know their rights and remain composed are better equipped to engage respectfully and assert their rights without escalating tensions. This calm demeanor can create a more favorable environment for dialogue and resolution.</w:t>
      </w:r>
    </w:p>
    <w:p w:rsidR="00000000" w:rsidDel="00000000" w:rsidP="00000000" w:rsidRDefault="00000000" w:rsidRPr="00000000" w14:paraId="0000061D">
      <w:pPr>
        <w:spacing w:after="240" w:before="240" w:lineRule="auto"/>
        <w:rPr/>
      </w:pPr>
      <w:r w:rsidDel="00000000" w:rsidR="00000000" w:rsidRPr="00000000">
        <w:rPr>
          <w:rtl w:val="0"/>
        </w:rPr>
        <w:t xml:space="preserve">Ultimately, knowing how to handle police encounters with composure can make a significant difference in one's experience and potential legal standing. By focusing on maintaining a clear mind and understanding rights, individuals can navigate challenging situations with greater confidence.</w:t>
      </w:r>
    </w:p>
    <w:p w:rsidR="00000000" w:rsidDel="00000000" w:rsidP="00000000" w:rsidRDefault="00000000" w:rsidRPr="00000000" w14:paraId="0000061E">
      <w:pPr>
        <w:pStyle w:val="Heading2"/>
        <w:keepNext w:val="0"/>
        <w:keepLines w:val="0"/>
        <w:spacing w:after="80" w:lineRule="auto"/>
        <w:rPr>
          <w:sz w:val="34"/>
          <w:szCs w:val="34"/>
        </w:rPr>
      </w:pPr>
      <w:bookmarkStart w:colFirst="0" w:colLast="0" w:name="_s1jadvu1a081" w:id="423"/>
      <w:bookmarkEnd w:id="423"/>
      <w:r w:rsidDel="00000000" w:rsidR="00000000" w:rsidRPr="00000000">
        <w:rPr>
          <w:sz w:val="34"/>
          <w:szCs w:val="34"/>
          <w:rtl w:val="0"/>
        </w:rPr>
        <w:t xml:space="preserve">Understanding Your Rights During Police Encounters</w:t>
      </w:r>
    </w:p>
    <w:p w:rsidR="00000000" w:rsidDel="00000000" w:rsidP="00000000" w:rsidRDefault="00000000" w:rsidRPr="00000000" w14:paraId="0000061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nding calmly with police officers, showing confidence and assertiveness during an interaction" id="69" name="image64.jpg"/>
            <a:graphic>
              <a:graphicData uri="http://schemas.openxmlformats.org/drawingml/2006/picture">
                <pic:pic>
                  <pic:nvPicPr>
                    <pic:cNvPr descr="A person standing calmly with police officers, showing confidence and assertiveness during an interaction" id="0" name="image64.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0">
      <w:pPr>
        <w:spacing w:after="240" w:before="240" w:lineRule="auto"/>
        <w:rPr/>
      </w:pPr>
      <w:r w:rsidDel="00000000" w:rsidR="00000000" w:rsidRPr="00000000">
        <w:rPr>
          <w:rtl w:val="0"/>
        </w:rPr>
        <w:t xml:space="preserve">Knowing your rights during police interactions is crucial. Awareness of constitutional protections can help individuals navigate potentially stressful situations effectively.</w:t>
      </w:r>
    </w:p>
    <w:p w:rsidR="00000000" w:rsidDel="00000000" w:rsidP="00000000" w:rsidRDefault="00000000" w:rsidRPr="00000000" w14:paraId="00000621">
      <w:pPr>
        <w:pStyle w:val="Heading3"/>
        <w:keepNext w:val="0"/>
        <w:keepLines w:val="0"/>
        <w:spacing w:before="280" w:lineRule="auto"/>
        <w:rPr>
          <w:b w:val="1"/>
          <w:color w:val="000000"/>
          <w:sz w:val="26"/>
          <w:szCs w:val="26"/>
        </w:rPr>
      </w:pPr>
      <w:bookmarkStart w:colFirst="0" w:colLast="0" w:name="_jjbh7knn4brj" w:id="424"/>
      <w:bookmarkEnd w:id="424"/>
      <w:r w:rsidDel="00000000" w:rsidR="00000000" w:rsidRPr="00000000">
        <w:rPr>
          <w:b w:val="1"/>
          <w:color w:val="000000"/>
          <w:sz w:val="26"/>
          <w:szCs w:val="26"/>
          <w:rtl w:val="0"/>
        </w:rPr>
        <w:t xml:space="preserve">The Importance of the Miranda Rights</w:t>
      </w:r>
    </w:p>
    <w:p w:rsidR="00000000" w:rsidDel="00000000" w:rsidP="00000000" w:rsidRDefault="00000000" w:rsidRPr="00000000" w14:paraId="00000622">
      <w:pPr>
        <w:spacing w:after="240" w:before="240" w:lineRule="auto"/>
        <w:rPr/>
      </w:pPr>
      <w:r w:rsidDel="00000000" w:rsidR="00000000" w:rsidRPr="00000000">
        <w:rPr>
          <w:rtl w:val="0"/>
        </w:rPr>
        <w:t xml:space="preserve">Miranda rights are fundamental protections during police interrogations. When an individual is in custody and subject to questioning, officers must inform them of their rights. This includes the right to remain silent and the right to an attorney. Failure to provide this warning can lead to any statements made being inadmissible in court. This safeguard ensures that individuals are aware of their rights and can make informed decisions regarding their participation in questioning.</w:t>
      </w:r>
    </w:p>
    <w:p w:rsidR="00000000" w:rsidDel="00000000" w:rsidP="00000000" w:rsidRDefault="00000000" w:rsidRPr="00000000" w14:paraId="00000623">
      <w:pPr>
        <w:pStyle w:val="Heading3"/>
        <w:keepNext w:val="0"/>
        <w:keepLines w:val="0"/>
        <w:spacing w:before="280" w:lineRule="auto"/>
        <w:rPr>
          <w:b w:val="1"/>
          <w:color w:val="000000"/>
          <w:sz w:val="26"/>
          <w:szCs w:val="26"/>
        </w:rPr>
      </w:pPr>
      <w:bookmarkStart w:colFirst="0" w:colLast="0" w:name="_ujafzn4k7dch" w:id="425"/>
      <w:bookmarkEnd w:id="425"/>
      <w:r w:rsidDel="00000000" w:rsidR="00000000" w:rsidRPr="00000000">
        <w:rPr>
          <w:b w:val="1"/>
          <w:color w:val="000000"/>
          <w:sz w:val="26"/>
          <w:szCs w:val="26"/>
          <w:rtl w:val="0"/>
        </w:rPr>
        <w:t xml:space="preserve">Exercising the Right to Remain Silent</w:t>
      </w:r>
    </w:p>
    <w:p w:rsidR="00000000" w:rsidDel="00000000" w:rsidP="00000000" w:rsidRDefault="00000000" w:rsidRPr="00000000" w14:paraId="00000624">
      <w:pPr>
        <w:spacing w:after="240" w:before="240" w:lineRule="auto"/>
        <w:rPr/>
      </w:pPr>
      <w:r w:rsidDel="00000000" w:rsidR="00000000" w:rsidRPr="00000000">
        <w:rPr>
          <w:rtl w:val="0"/>
        </w:rPr>
        <w:t xml:space="preserve">The right to remain silent allows individuals to refrain from answering questions that may incriminate them. It is essential to communicate this right clearly. A simple statement such as "I choose to remain silent" is effective. This right protects individuals from making involuntary admissions that could negatively impact their case. Exercising this right is a strategic decision during police encounters, as it can help avoid self-incrimination and preserve the integrity of their legal standing throughout any subsequent proceedings.</w:t>
      </w:r>
    </w:p>
    <w:p w:rsidR="00000000" w:rsidDel="00000000" w:rsidP="00000000" w:rsidRDefault="00000000" w:rsidRPr="00000000" w14:paraId="00000625">
      <w:pPr>
        <w:pStyle w:val="Heading3"/>
        <w:keepNext w:val="0"/>
        <w:keepLines w:val="0"/>
        <w:spacing w:before="280" w:lineRule="auto"/>
        <w:rPr>
          <w:b w:val="1"/>
          <w:color w:val="000000"/>
          <w:sz w:val="26"/>
          <w:szCs w:val="26"/>
        </w:rPr>
      </w:pPr>
      <w:bookmarkStart w:colFirst="0" w:colLast="0" w:name="_a4mr7gej1n2g" w:id="426"/>
      <w:bookmarkEnd w:id="426"/>
      <w:r w:rsidDel="00000000" w:rsidR="00000000" w:rsidRPr="00000000">
        <w:rPr>
          <w:b w:val="1"/>
          <w:color w:val="000000"/>
          <w:sz w:val="26"/>
          <w:szCs w:val="26"/>
          <w:rtl w:val="0"/>
        </w:rPr>
        <w:t xml:space="preserve">Fourth and Fifth Amendment Protections</w:t>
      </w:r>
    </w:p>
    <w:p w:rsidR="00000000" w:rsidDel="00000000" w:rsidP="00000000" w:rsidRDefault="00000000" w:rsidRPr="00000000" w14:paraId="00000626">
      <w:pPr>
        <w:spacing w:after="240" w:before="240" w:lineRule="auto"/>
        <w:rPr/>
      </w:pPr>
      <w:r w:rsidDel="00000000" w:rsidR="00000000" w:rsidRPr="00000000">
        <w:rPr>
          <w:rtl w:val="0"/>
        </w:rPr>
        <w:t xml:space="preserve">The Fourth Amendment protects individuals from unreasonable searches and seizures. Police must generally obtain a warrant based on probable cause. Understanding this protection is vital for individuals to assert their rights effectively. Meanwhile, the Fifth Amendment offers protection against self-incrimination and guarantees due process. This means individuals cannot be compelled to testify against themselves, reinforcing the necessity of remaining silent during questioning. Both amendments collectively provide crucial protections during interactions with law enforcement, empowering individuals to hold onto their rights even in challenging situations.</w:t>
      </w:r>
    </w:p>
    <w:p w:rsidR="00000000" w:rsidDel="00000000" w:rsidP="00000000" w:rsidRDefault="00000000" w:rsidRPr="00000000" w14:paraId="00000627">
      <w:pPr>
        <w:pStyle w:val="Heading2"/>
        <w:keepNext w:val="0"/>
        <w:keepLines w:val="0"/>
        <w:spacing w:after="80" w:lineRule="auto"/>
        <w:rPr>
          <w:sz w:val="34"/>
          <w:szCs w:val="34"/>
        </w:rPr>
      </w:pPr>
      <w:bookmarkStart w:colFirst="0" w:colLast="0" w:name="_kbbprudlynby" w:id="427"/>
      <w:bookmarkEnd w:id="427"/>
      <w:r w:rsidDel="00000000" w:rsidR="00000000" w:rsidRPr="00000000">
        <w:rPr>
          <w:sz w:val="34"/>
          <w:szCs w:val="34"/>
          <w:rtl w:val="0"/>
        </w:rPr>
        <w:t xml:space="preserve">Steps to Take When Stopped by Law Enforcement</w:t>
      </w:r>
    </w:p>
    <w:p w:rsidR="00000000" w:rsidDel="00000000" w:rsidP="00000000" w:rsidRDefault="00000000" w:rsidRPr="00000000" w14:paraId="000006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nding calmly with hands visible, facing a police officer with a neutral expression. The officer is also calm and engaged in conversation" id="81" name="image88.jpg"/>
            <a:graphic>
              <a:graphicData uri="http://schemas.openxmlformats.org/drawingml/2006/picture">
                <pic:pic>
                  <pic:nvPicPr>
                    <pic:cNvPr descr="A person standing calmly with hands visible, facing a police officer with a neutral expression. The officer is also calm and engaged in conversation" id="0" name="image88.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9">
      <w:pPr>
        <w:spacing w:after="240" w:before="240" w:lineRule="auto"/>
        <w:rPr/>
      </w:pPr>
      <w:r w:rsidDel="00000000" w:rsidR="00000000" w:rsidRPr="00000000">
        <w:rPr>
          <w:rtl w:val="0"/>
        </w:rPr>
        <w:t xml:space="preserve">When an individual is stopped by law enforcement, remaining composed and informed can play a critical role in the outcome of the interaction. Key actions include maintaining a calm demeanor, understanding the legal basis for the stop, and knowing how to assert one's rights effectively.</w:t>
      </w:r>
    </w:p>
    <w:p w:rsidR="00000000" w:rsidDel="00000000" w:rsidP="00000000" w:rsidRDefault="00000000" w:rsidRPr="00000000" w14:paraId="0000062A">
      <w:pPr>
        <w:pStyle w:val="Heading3"/>
        <w:keepNext w:val="0"/>
        <w:keepLines w:val="0"/>
        <w:spacing w:before="280" w:lineRule="auto"/>
        <w:rPr>
          <w:b w:val="1"/>
          <w:color w:val="000000"/>
          <w:sz w:val="26"/>
          <w:szCs w:val="26"/>
        </w:rPr>
      </w:pPr>
      <w:bookmarkStart w:colFirst="0" w:colLast="0" w:name="_qc54n2yo229k" w:id="428"/>
      <w:bookmarkEnd w:id="428"/>
      <w:r w:rsidDel="00000000" w:rsidR="00000000" w:rsidRPr="00000000">
        <w:rPr>
          <w:b w:val="1"/>
          <w:color w:val="000000"/>
          <w:sz w:val="26"/>
          <w:szCs w:val="26"/>
          <w:rtl w:val="0"/>
        </w:rPr>
        <w:t xml:space="preserve">Remaining Calm and Cooperative</w:t>
      </w:r>
    </w:p>
    <w:p w:rsidR="00000000" w:rsidDel="00000000" w:rsidP="00000000" w:rsidRDefault="00000000" w:rsidRPr="00000000" w14:paraId="0000062B">
      <w:pPr>
        <w:spacing w:after="240" w:before="240" w:lineRule="auto"/>
        <w:rPr/>
      </w:pPr>
      <w:r w:rsidDel="00000000" w:rsidR="00000000" w:rsidRPr="00000000">
        <w:rPr>
          <w:rtl w:val="0"/>
        </w:rPr>
        <w:t xml:space="preserve">Staying calm during a police encounter can reduce tension. Panic or anger may escalate the situation. A composed individual is more likely to communicate effectively and respond rationally to law enforcement's questions.</w:t>
      </w:r>
    </w:p>
    <w:p w:rsidR="00000000" w:rsidDel="00000000" w:rsidP="00000000" w:rsidRDefault="00000000" w:rsidRPr="00000000" w14:paraId="0000062C">
      <w:pPr>
        <w:spacing w:after="240" w:before="240" w:lineRule="auto"/>
        <w:rPr/>
      </w:pPr>
      <w:r w:rsidDel="00000000" w:rsidR="00000000" w:rsidRPr="00000000">
        <w:rPr>
          <w:rtl w:val="0"/>
        </w:rPr>
        <w:t xml:space="preserve">Cooperation is vital. This doesn't mean forfeiting rights but rather being respectful. For example, if asked for identification, providing it promptly can help maintain a positive interaction.</w:t>
      </w:r>
    </w:p>
    <w:p w:rsidR="00000000" w:rsidDel="00000000" w:rsidP="00000000" w:rsidRDefault="00000000" w:rsidRPr="00000000" w14:paraId="0000062D">
      <w:pPr>
        <w:spacing w:after="240" w:before="240" w:lineRule="auto"/>
        <w:rPr/>
      </w:pPr>
      <w:r w:rsidDel="00000000" w:rsidR="00000000" w:rsidRPr="00000000">
        <w:rPr>
          <w:rtl w:val="0"/>
        </w:rPr>
        <w:t xml:space="preserve">Remember, body language matters. Keeping hands visible and using a clear tone of voice can convey willingness to cooperate. This approach can lead to a more favorable outcome.</w:t>
      </w:r>
    </w:p>
    <w:p w:rsidR="00000000" w:rsidDel="00000000" w:rsidP="00000000" w:rsidRDefault="00000000" w:rsidRPr="00000000" w14:paraId="0000062E">
      <w:pPr>
        <w:pStyle w:val="Heading3"/>
        <w:keepNext w:val="0"/>
        <w:keepLines w:val="0"/>
        <w:spacing w:before="280" w:lineRule="auto"/>
        <w:rPr>
          <w:b w:val="1"/>
          <w:color w:val="000000"/>
          <w:sz w:val="26"/>
          <w:szCs w:val="26"/>
        </w:rPr>
      </w:pPr>
      <w:bookmarkStart w:colFirst="0" w:colLast="0" w:name="_cm98yfceppmn" w:id="429"/>
      <w:bookmarkEnd w:id="429"/>
      <w:r w:rsidDel="00000000" w:rsidR="00000000" w:rsidRPr="00000000">
        <w:rPr>
          <w:b w:val="1"/>
          <w:color w:val="000000"/>
          <w:sz w:val="26"/>
          <w:szCs w:val="26"/>
          <w:rtl w:val="0"/>
        </w:rPr>
        <w:t xml:space="preserve">Understanding Probable Cause and Reasonable Suspicion</w:t>
      </w:r>
    </w:p>
    <w:p w:rsidR="00000000" w:rsidDel="00000000" w:rsidP="00000000" w:rsidRDefault="00000000" w:rsidRPr="00000000" w14:paraId="0000062F">
      <w:pPr>
        <w:spacing w:after="240" w:before="240" w:lineRule="auto"/>
        <w:rPr/>
      </w:pPr>
      <w:r w:rsidDel="00000000" w:rsidR="00000000" w:rsidRPr="00000000">
        <w:rPr>
          <w:rtl w:val="0"/>
        </w:rPr>
        <w:t xml:space="preserve">It is essential to differentiate between probable cause and reasonable suspicion. Reasonable suspicion allows officers to stop someone based on specific, articulable facts. Probable cause is a higher standard, required for arrests and searches.</w:t>
      </w:r>
    </w:p>
    <w:p w:rsidR="00000000" w:rsidDel="00000000" w:rsidP="00000000" w:rsidRDefault="00000000" w:rsidRPr="00000000" w14:paraId="00000630">
      <w:pPr>
        <w:spacing w:after="240" w:before="240" w:lineRule="auto"/>
        <w:rPr/>
      </w:pPr>
      <w:r w:rsidDel="00000000" w:rsidR="00000000" w:rsidRPr="00000000">
        <w:rPr>
          <w:rtl w:val="0"/>
        </w:rPr>
        <w:t xml:space="preserve">An individual has the right to inquire about the basis for the stop. Phrasing questions politely, such as "May I ask why I was stopped?" can provide clarity. This understanding can help determine whether law enforcement acts within their legal limits.</w:t>
      </w:r>
    </w:p>
    <w:p w:rsidR="00000000" w:rsidDel="00000000" w:rsidP="00000000" w:rsidRDefault="00000000" w:rsidRPr="00000000" w14:paraId="00000631">
      <w:pPr>
        <w:spacing w:after="240" w:before="240" w:lineRule="auto"/>
        <w:rPr/>
      </w:pPr>
      <w:r w:rsidDel="00000000" w:rsidR="00000000" w:rsidRPr="00000000">
        <w:rPr>
          <w:rtl w:val="0"/>
        </w:rPr>
        <w:t xml:space="preserve">Grasping these concepts empowers individuals. They can assess if their rights may be violated or if law enforcement is acting appropriately under the law.</w:t>
      </w:r>
    </w:p>
    <w:p w:rsidR="00000000" w:rsidDel="00000000" w:rsidP="00000000" w:rsidRDefault="00000000" w:rsidRPr="00000000" w14:paraId="00000632">
      <w:pPr>
        <w:pStyle w:val="Heading3"/>
        <w:keepNext w:val="0"/>
        <w:keepLines w:val="0"/>
        <w:spacing w:before="280" w:lineRule="auto"/>
        <w:rPr>
          <w:b w:val="1"/>
          <w:color w:val="000000"/>
          <w:sz w:val="26"/>
          <w:szCs w:val="26"/>
        </w:rPr>
      </w:pPr>
      <w:bookmarkStart w:colFirst="0" w:colLast="0" w:name="_4sstd4blno6l" w:id="430"/>
      <w:bookmarkEnd w:id="430"/>
      <w:r w:rsidDel="00000000" w:rsidR="00000000" w:rsidRPr="00000000">
        <w:rPr>
          <w:b w:val="1"/>
          <w:color w:val="000000"/>
          <w:sz w:val="26"/>
          <w:szCs w:val="26"/>
          <w:rtl w:val="0"/>
        </w:rPr>
        <w:t xml:space="preserve">Asserting Your Rights Politely</w:t>
      </w:r>
    </w:p>
    <w:p w:rsidR="00000000" w:rsidDel="00000000" w:rsidP="00000000" w:rsidRDefault="00000000" w:rsidRPr="00000000" w14:paraId="00000633">
      <w:pPr>
        <w:spacing w:after="240" w:before="240" w:lineRule="auto"/>
        <w:rPr/>
      </w:pPr>
      <w:r w:rsidDel="00000000" w:rsidR="00000000" w:rsidRPr="00000000">
        <w:rPr>
          <w:rtl w:val="0"/>
        </w:rPr>
        <w:t xml:space="preserve">Knowing and asserting one’s rights can protect against unlawful actions. When stopped, individuals have the right to remain silent and not answer questions beyond identification.</w:t>
      </w:r>
    </w:p>
    <w:p w:rsidR="00000000" w:rsidDel="00000000" w:rsidP="00000000" w:rsidRDefault="00000000" w:rsidRPr="00000000" w14:paraId="00000634">
      <w:pPr>
        <w:spacing w:after="240" w:before="240" w:lineRule="auto"/>
        <w:rPr/>
      </w:pPr>
      <w:r w:rsidDel="00000000" w:rsidR="00000000" w:rsidRPr="00000000">
        <w:rPr>
          <w:rtl w:val="0"/>
        </w:rPr>
        <w:t xml:space="preserve">If an officer requests to search a person’s vehicle, it is important to understand that consent is not mandatory. Expressing, "I do not consent to a search," can be done politely. This statement should be delivered firmly but respectfully.</w:t>
      </w:r>
    </w:p>
    <w:p w:rsidR="00000000" w:rsidDel="00000000" w:rsidP="00000000" w:rsidRDefault="00000000" w:rsidRPr="00000000" w14:paraId="00000635">
      <w:pPr>
        <w:spacing w:after="240" w:before="240" w:lineRule="auto"/>
        <w:rPr/>
      </w:pPr>
      <w:r w:rsidDel="00000000" w:rsidR="00000000" w:rsidRPr="00000000">
        <w:rPr>
          <w:rtl w:val="0"/>
        </w:rPr>
        <w:t xml:space="preserve">Maintaining a respectful tone is crucial. This can prevent escalation while affirming one's rights. Ensuring clear communication helps law enforcement maintain professionalism while respecting personal boundaries and legal protections.</w:t>
      </w:r>
    </w:p>
    <w:p w:rsidR="00000000" w:rsidDel="00000000" w:rsidP="00000000" w:rsidRDefault="00000000" w:rsidRPr="00000000" w14:paraId="00000636">
      <w:pPr>
        <w:pStyle w:val="Heading2"/>
        <w:keepNext w:val="0"/>
        <w:keepLines w:val="0"/>
        <w:spacing w:after="80" w:lineRule="auto"/>
        <w:rPr>
          <w:sz w:val="34"/>
          <w:szCs w:val="34"/>
        </w:rPr>
      </w:pPr>
      <w:bookmarkStart w:colFirst="0" w:colLast="0" w:name="_v0dycnw4352h" w:id="431"/>
      <w:bookmarkEnd w:id="431"/>
      <w:r w:rsidDel="00000000" w:rsidR="00000000" w:rsidRPr="00000000">
        <w:rPr>
          <w:sz w:val="34"/>
          <w:szCs w:val="34"/>
          <w:rtl w:val="0"/>
        </w:rPr>
        <w:t xml:space="preserve">Navigating Traffic Stops and Police Questioning</w:t>
      </w:r>
    </w:p>
    <w:p w:rsidR="00000000" w:rsidDel="00000000" w:rsidP="00000000" w:rsidRDefault="00000000" w:rsidRPr="00000000" w14:paraId="00000637">
      <w:pPr>
        <w:spacing w:after="240" w:before="240" w:lineRule="auto"/>
        <w:rPr/>
      </w:pPr>
      <w:r w:rsidDel="00000000" w:rsidR="00000000" w:rsidRPr="00000000">
        <w:rPr>
          <w:rtl w:val="0"/>
        </w:rPr>
        <w:t xml:space="preserve">Understanding how to conduct oneself during a traffic stop or police questioning is crucial. Appropriate behavior can mitigate stress and impact case outcomes positively.</w:t>
      </w:r>
    </w:p>
    <w:p w:rsidR="00000000" w:rsidDel="00000000" w:rsidP="00000000" w:rsidRDefault="00000000" w:rsidRPr="00000000" w14:paraId="00000638">
      <w:pPr>
        <w:pStyle w:val="Heading3"/>
        <w:keepNext w:val="0"/>
        <w:keepLines w:val="0"/>
        <w:spacing w:before="280" w:lineRule="auto"/>
        <w:rPr>
          <w:b w:val="1"/>
          <w:color w:val="000000"/>
          <w:sz w:val="26"/>
          <w:szCs w:val="26"/>
        </w:rPr>
      </w:pPr>
      <w:bookmarkStart w:colFirst="0" w:colLast="0" w:name="_mxpdecrp8n7s" w:id="432"/>
      <w:bookmarkEnd w:id="432"/>
      <w:r w:rsidDel="00000000" w:rsidR="00000000" w:rsidRPr="00000000">
        <w:rPr>
          <w:b w:val="1"/>
          <w:color w:val="000000"/>
          <w:sz w:val="26"/>
          <w:szCs w:val="26"/>
          <w:rtl w:val="0"/>
        </w:rPr>
        <w:t xml:space="preserve">Proper Behavior During a Traffic Stop</w:t>
      </w:r>
    </w:p>
    <w:p w:rsidR="00000000" w:rsidDel="00000000" w:rsidP="00000000" w:rsidRDefault="00000000" w:rsidRPr="00000000" w14:paraId="00000639">
      <w:pPr>
        <w:spacing w:after="240" w:before="240" w:lineRule="auto"/>
        <w:rPr/>
      </w:pPr>
      <w:r w:rsidDel="00000000" w:rsidR="00000000" w:rsidRPr="00000000">
        <w:rPr>
          <w:rtl w:val="0"/>
        </w:rPr>
        <w:t xml:space="preserve">During a traffic stop, an individual should remain calm and respectful. Keeping hands visible on the steering wheel can help alleviate officer concerns. When asked for identification, the individual should inform the officer before reaching for any documents.</w:t>
      </w:r>
    </w:p>
    <w:p w:rsidR="00000000" w:rsidDel="00000000" w:rsidP="00000000" w:rsidRDefault="00000000" w:rsidRPr="00000000" w14:paraId="0000063A">
      <w:pPr>
        <w:spacing w:after="240" w:before="240" w:lineRule="auto"/>
        <w:rPr/>
      </w:pPr>
      <w:r w:rsidDel="00000000" w:rsidR="00000000" w:rsidRPr="00000000">
        <w:rPr>
          <w:rtl w:val="0"/>
        </w:rPr>
        <w:t xml:space="preserve">It is essential to avoid sudden movements that may be perceived as threatening. If there are passengers in the vehicle, they should be instructed to remain quiet unless required to speak. Communication should be clear and polite, ensuring the officer feels respected and in control.</w:t>
      </w:r>
    </w:p>
    <w:p w:rsidR="00000000" w:rsidDel="00000000" w:rsidP="00000000" w:rsidRDefault="00000000" w:rsidRPr="00000000" w14:paraId="0000063B">
      <w:pPr>
        <w:spacing w:after="240" w:before="240" w:lineRule="auto"/>
        <w:rPr/>
      </w:pPr>
      <w:r w:rsidDel="00000000" w:rsidR="00000000" w:rsidRPr="00000000">
        <w:rPr>
          <w:rtl w:val="0"/>
        </w:rPr>
        <w:t xml:space="preserve">Knowing one’s rights during a traffic stop is vital. An individual has the right to remain silent and the right to challenge any unwarranted searches. Expressing awareness of these rights can foster a more cooperative environment.</w:t>
      </w:r>
    </w:p>
    <w:p w:rsidR="00000000" w:rsidDel="00000000" w:rsidP="00000000" w:rsidRDefault="00000000" w:rsidRPr="00000000" w14:paraId="0000063C">
      <w:pPr>
        <w:pStyle w:val="Heading3"/>
        <w:keepNext w:val="0"/>
        <w:keepLines w:val="0"/>
        <w:spacing w:before="280" w:lineRule="auto"/>
        <w:rPr>
          <w:b w:val="1"/>
          <w:color w:val="000000"/>
          <w:sz w:val="26"/>
          <w:szCs w:val="26"/>
        </w:rPr>
      </w:pPr>
      <w:bookmarkStart w:colFirst="0" w:colLast="0" w:name="_x2bx8l324im6" w:id="433"/>
      <w:bookmarkEnd w:id="433"/>
      <w:r w:rsidDel="00000000" w:rsidR="00000000" w:rsidRPr="00000000">
        <w:rPr>
          <w:b w:val="1"/>
          <w:color w:val="000000"/>
          <w:sz w:val="26"/>
          <w:szCs w:val="26"/>
          <w:rtl w:val="0"/>
        </w:rPr>
        <w:t xml:space="preserve">Handling Suspicious Behavior and Miscommunication</w:t>
      </w:r>
    </w:p>
    <w:p w:rsidR="00000000" w:rsidDel="00000000" w:rsidP="00000000" w:rsidRDefault="00000000" w:rsidRPr="00000000" w14:paraId="0000063D">
      <w:pPr>
        <w:spacing w:after="240" w:before="240" w:lineRule="auto"/>
        <w:rPr/>
      </w:pPr>
      <w:r w:rsidDel="00000000" w:rsidR="00000000" w:rsidRPr="00000000">
        <w:rPr>
          <w:rtl w:val="0"/>
        </w:rPr>
        <w:t xml:space="preserve">If an officer exhibits suspicious behavior or miscommunication arises, maintaining composure is key. It is important to listen carefully to the officer’s instructions and not react defensively. Asking clarifying questions can help ensure mutual understanding.</w:t>
      </w:r>
    </w:p>
    <w:p w:rsidR="00000000" w:rsidDel="00000000" w:rsidP="00000000" w:rsidRDefault="00000000" w:rsidRPr="00000000" w14:paraId="0000063E">
      <w:pPr>
        <w:spacing w:after="240" w:before="240" w:lineRule="auto"/>
        <w:rPr/>
      </w:pPr>
      <w:r w:rsidDel="00000000" w:rsidR="00000000" w:rsidRPr="00000000">
        <w:rPr>
          <w:rtl w:val="0"/>
        </w:rPr>
        <w:t xml:space="preserve">If there is confusion regarding why the stop occurred, the individual should politely ask for clarification. Keeping statements brief and factual can prevent misunderstandings from escalating. They should avoid arguing or raising their voice, as this can escalate tensions.</w:t>
      </w:r>
    </w:p>
    <w:p w:rsidR="00000000" w:rsidDel="00000000" w:rsidP="00000000" w:rsidRDefault="00000000" w:rsidRPr="00000000" w14:paraId="0000063F">
      <w:pPr>
        <w:spacing w:after="240" w:before="240" w:lineRule="auto"/>
        <w:rPr/>
      </w:pPr>
      <w:r w:rsidDel="00000000" w:rsidR="00000000" w:rsidRPr="00000000">
        <w:rPr>
          <w:rtl w:val="0"/>
        </w:rPr>
        <w:t xml:space="preserve">Being aware of potential miscommunication, especially under stressful conditions, helps navigate the interaction effectively. Knowing nonverbal cues and body language can aid in assessing the officer's intentions.</w:t>
      </w:r>
    </w:p>
    <w:p w:rsidR="00000000" w:rsidDel="00000000" w:rsidP="00000000" w:rsidRDefault="00000000" w:rsidRPr="00000000" w14:paraId="00000640">
      <w:pPr>
        <w:pStyle w:val="Heading3"/>
        <w:keepNext w:val="0"/>
        <w:keepLines w:val="0"/>
        <w:spacing w:before="280" w:lineRule="auto"/>
        <w:rPr>
          <w:b w:val="1"/>
          <w:color w:val="000000"/>
          <w:sz w:val="26"/>
          <w:szCs w:val="26"/>
        </w:rPr>
      </w:pPr>
      <w:bookmarkStart w:colFirst="0" w:colLast="0" w:name="_kzrw86w6b7fp" w:id="434"/>
      <w:bookmarkEnd w:id="434"/>
      <w:r w:rsidDel="00000000" w:rsidR="00000000" w:rsidRPr="00000000">
        <w:rPr>
          <w:b w:val="1"/>
          <w:color w:val="000000"/>
          <w:sz w:val="26"/>
          <w:szCs w:val="26"/>
          <w:rtl w:val="0"/>
        </w:rPr>
        <w:t xml:space="preserve">Legal Guidance for Police Questioning</w:t>
      </w:r>
    </w:p>
    <w:p w:rsidR="00000000" w:rsidDel="00000000" w:rsidP="00000000" w:rsidRDefault="00000000" w:rsidRPr="00000000" w14:paraId="00000641">
      <w:pPr>
        <w:spacing w:after="240" w:before="240" w:lineRule="auto"/>
        <w:rPr/>
      </w:pPr>
      <w:r w:rsidDel="00000000" w:rsidR="00000000" w:rsidRPr="00000000">
        <w:rPr>
          <w:rtl w:val="0"/>
        </w:rPr>
        <w:t xml:space="preserve">When involved in police questioning, an individual should be aware of their legal rights. The right to remain silent is fundamental; exercising it can protect against self-incrimination. Before answering questions, they may request legal counsel to ensure they’re well-informed.</w:t>
      </w:r>
    </w:p>
    <w:p w:rsidR="00000000" w:rsidDel="00000000" w:rsidP="00000000" w:rsidRDefault="00000000" w:rsidRPr="00000000" w14:paraId="00000642">
      <w:pPr>
        <w:spacing w:after="240" w:before="240" w:lineRule="auto"/>
        <w:rPr/>
      </w:pPr>
      <w:r w:rsidDel="00000000" w:rsidR="00000000" w:rsidRPr="00000000">
        <w:rPr>
          <w:rtl w:val="0"/>
        </w:rPr>
        <w:t xml:space="preserve">Recognizing the difference between casual conversation and formal questioning is crucial. If an officer starts to inquire about involvement in a crime, the individual might invoke their right to speak with an attorney. Providing straightforward information when necessary is important, but evading answers to safeguard rights is equally vital.</w:t>
      </w:r>
    </w:p>
    <w:p w:rsidR="00000000" w:rsidDel="00000000" w:rsidP="00000000" w:rsidRDefault="00000000" w:rsidRPr="00000000" w14:paraId="00000643">
      <w:pPr>
        <w:spacing w:after="240" w:before="240" w:lineRule="auto"/>
        <w:rPr/>
      </w:pPr>
      <w:r w:rsidDel="00000000" w:rsidR="00000000" w:rsidRPr="00000000">
        <w:rPr>
          <w:rtl w:val="0"/>
        </w:rPr>
        <w:t xml:space="preserve">In situations where a person feels their rights are being violated, documenting the interaction can be beneficial for future legal consultations. Keeping a calm demeanor will help maintain clarity during questioning and safeguard against coercive tactics.</w:t>
      </w:r>
    </w:p>
    <w:p w:rsidR="00000000" w:rsidDel="00000000" w:rsidP="00000000" w:rsidRDefault="00000000" w:rsidRPr="00000000" w14:paraId="00000644">
      <w:pPr>
        <w:pStyle w:val="Heading2"/>
        <w:keepNext w:val="0"/>
        <w:keepLines w:val="0"/>
        <w:spacing w:after="80" w:lineRule="auto"/>
        <w:rPr>
          <w:sz w:val="34"/>
          <w:szCs w:val="34"/>
        </w:rPr>
      </w:pPr>
      <w:bookmarkStart w:colFirst="0" w:colLast="0" w:name="_nrmq1e98w171" w:id="435"/>
      <w:bookmarkEnd w:id="435"/>
      <w:r w:rsidDel="00000000" w:rsidR="00000000" w:rsidRPr="00000000">
        <w:rPr>
          <w:sz w:val="34"/>
          <w:szCs w:val="34"/>
          <w:rtl w:val="0"/>
        </w:rPr>
        <w:t xml:space="preserve">The Role of Legal Representation in Your Defense</w:t>
      </w:r>
    </w:p>
    <w:p w:rsidR="00000000" w:rsidDel="00000000" w:rsidP="00000000" w:rsidRDefault="00000000" w:rsidRPr="00000000" w14:paraId="00000645">
      <w:pPr>
        <w:spacing w:after="240" w:before="240" w:lineRule="auto"/>
        <w:rPr/>
      </w:pPr>
      <w:r w:rsidDel="00000000" w:rsidR="00000000" w:rsidRPr="00000000">
        <w:rPr>
          <w:rtl w:val="0"/>
        </w:rPr>
        <w:t xml:space="preserve">Effective legal representation is critical when facing criminal charges. An attorney can guide individuals through complex legal processes, ensuring their rights are protected and strategies are sound. Legal counsel plays a vital role in preparation for court appearances and understanding bail options.</w:t>
      </w:r>
    </w:p>
    <w:p w:rsidR="00000000" w:rsidDel="00000000" w:rsidP="00000000" w:rsidRDefault="00000000" w:rsidRPr="00000000" w14:paraId="00000646">
      <w:pPr>
        <w:pStyle w:val="Heading3"/>
        <w:keepNext w:val="0"/>
        <w:keepLines w:val="0"/>
        <w:spacing w:before="280" w:lineRule="auto"/>
        <w:rPr>
          <w:b w:val="1"/>
          <w:color w:val="000000"/>
          <w:sz w:val="26"/>
          <w:szCs w:val="26"/>
        </w:rPr>
      </w:pPr>
      <w:bookmarkStart w:colFirst="0" w:colLast="0" w:name="_lbwjjtdmq1mh" w:id="436"/>
      <w:bookmarkEnd w:id="436"/>
      <w:r w:rsidDel="00000000" w:rsidR="00000000" w:rsidRPr="00000000">
        <w:rPr>
          <w:b w:val="1"/>
          <w:color w:val="000000"/>
          <w:sz w:val="26"/>
          <w:szCs w:val="26"/>
          <w:rtl w:val="0"/>
        </w:rPr>
        <w:t xml:space="preserve">Seeking a Criminal Defense Attorney</w:t>
      </w:r>
    </w:p>
    <w:p w:rsidR="00000000" w:rsidDel="00000000" w:rsidP="00000000" w:rsidRDefault="00000000" w:rsidRPr="00000000" w14:paraId="00000647">
      <w:pPr>
        <w:spacing w:after="240" w:before="240" w:lineRule="auto"/>
        <w:rPr/>
      </w:pPr>
      <w:r w:rsidDel="00000000" w:rsidR="00000000" w:rsidRPr="00000000">
        <w:rPr>
          <w:rtl w:val="0"/>
        </w:rPr>
        <w:t xml:space="preserve">When dealing with criminal charges, securing a competent criminal defense attorney is essential. An experienced attorney will assess the specifics of the case. They provide valuable insights into possible defenses and legal strategies.</w:t>
      </w:r>
    </w:p>
    <w:p w:rsidR="00000000" w:rsidDel="00000000" w:rsidP="00000000" w:rsidRDefault="00000000" w:rsidRPr="00000000" w14:paraId="00000648">
      <w:pPr>
        <w:spacing w:after="240" w:before="240" w:lineRule="auto"/>
        <w:rPr/>
      </w:pPr>
      <w:r w:rsidDel="00000000" w:rsidR="00000000" w:rsidRPr="00000000">
        <w:rPr>
          <w:rtl w:val="0"/>
        </w:rPr>
        <w:t xml:space="preserve">Clients should seek a lawyer who specializes in criminal defense. This expertise allows the attorney to navigate the intricacies of the law effectively. It ensures that the individual’s case is handled with precision.</w:t>
      </w:r>
    </w:p>
    <w:p w:rsidR="00000000" w:rsidDel="00000000" w:rsidP="00000000" w:rsidRDefault="00000000" w:rsidRPr="00000000" w14:paraId="00000649">
      <w:pPr>
        <w:spacing w:after="240" w:before="240" w:lineRule="auto"/>
        <w:rPr/>
      </w:pPr>
      <w:r w:rsidDel="00000000" w:rsidR="00000000" w:rsidRPr="00000000">
        <w:rPr>
          <w:rtl w:val="0"/>
        </w:rPr>
        <w:t xml:space="preserve">Additionally, a criminal defense attorney can negotiate with prosecutors. They may achieve plea deals that might otherwise be unavailable to someone unrepresented. Understanding the potential consequences of various charges can also lessen future risks.</w:t>
      </w:r>
    </w:p>
    <w:p w:rsidR="00000000" w:rsidDel="00000000" w:rsidP="00000000" w:rsidRDefault="00000000" w:rsidRPr="00000000" w14:paraId="0000064A">
      <w:pPr>
        <w:pStyle w:val="Heading3"/>
        <w:keepNext w:val="0"/>
        <w:keepLines w:val="0"/>
        <w:spacing w:before="280" w:lineRule="auto"/>
        <w:rPr>
          <w:b w:val="1"/>
          <w:color w:val="000000"/>
          <w:sz w:val="26"/>
          <w:szCs w:val="26"/>
        </w:rPr>
      </w:pPr>
      <w:bookmarkStart w:colFirst="0" w:colLast="0" w:name="_8842fdh0geub" w:id="437"/>
      <w:bookmarkEnd w:id="437"/>
      <w:r w:rsidDel="00000000" w:rsidR="00000000" w:rsidRPr="00000000">
        <w:rPr>
          <w:b w:val="1"/>
          <w:color w:val="000000"/>
          <w:sz w:val="26"/>
          <w:szCs w:val="26"/>
          <w:rtl w:val="0"/>
        </w:rPr>
        <w:t xml:space="preserve">Preparing for Court Appearance and Bail</w:t>
      </w:r>
    </w:p>
    <w:p w:rsidR="00000000" w:rsidDel="00000000" w:rsidP="00000000" w:rsidRDefault="00000000" w:rsidRPr="00000000" w14:paraId="0000064B">
      <w:pPr>
        <w:spacing w:after="240" w:before="240" w:lineRule="auto"/>
        <w:rPr/>
      </w:pPr>
      <w:r w:rsidDel="00000000" w:rsidR="00000000" w:rsidRPr="00000000">
        <w:rPr>
          <w:rtl w:val="0"/>
        </w:rPr>
        <w:t xml:space="preserve">Preparation for a court appearance is crucial for any individual facing criminal charges. An attorney will assist in gathering necessary documents and evidence. They also prepare clients for the type of questions they may face in court.</w:t>
      </w:r>
    </w:p>
    <w:p w:rsidR="00000000" w:rsidDel="00000000" w:rsidP="00000000" w:rsidRDefault="00000000" w:rsidRPr="00000000" w14:paraId="0000064C">
      <w:pPr>
        <w:spacing w:after="240" w:before="240" w:lineRule="auto"/>
        <w:rPr/>
      </w:pPr>
      <w:r w:rsidDel="00000000" w:rsidR="00000000" w:rsidRPr="00000000">
        <w:rPr>
          <w:rtl w:val="0"/>
        </w:rPr>
        <w:t xml:space="preserve">In terms of bail, legal representation can significantly impact the outcome. An attorney can advocate for reasonable bail conditions or even negotiate for release without bail. They can present compelling arguments based on personal circumstances and the nature of the charges.</w:t>
      </w:r>
    </w:p>
    <w:p w:rsidR="00000000" w:rsidDel="00000000" w:rsidP="00000000" w:rsidRDefault="00000000" w:rsidRPr="00000000" w14:paraId="0000064D">
      <w:pPr>
        <w:spacing w:after="240" w:before="240" w:lineRule="auto"/>
        <w:rPr/>
      </w:pPr>
      <w:r w:rsidDel="00000000" w:rsidR="00000000" w:rsidRPr="00000000">
        <w:rPr>
          <w:rtl w:val="0"/>
        </w:rPr>
        <w:t xml:space="preserve">Bail decisions often hinge on perceived flight risks or public safety concerns. A skilled attorney understands how to address these factors effectively. Having legal assistance during these critical moments can influence case outcomes dramatically.</w:t>
      </w:r>
    </w:p>
    <w:p w:rsidR="00000000" w:rsidDel="00000000" w:rsidP="00000000" w:rsidRDefault="00000000" w:rsidRPr="00000000" w14:paraId="0000064E">
      <w:pPr>
        <w:pStyle w:val="Heading2"/>
        <w:keepNext w:val="0"/>
        <w:keepLines w:val="0"/>
        <w:spacing w:after="80" w:lineRule="auto"/>
        <w:rPr>
          <w:sz w:val="34"/>
          <w:szCs w:val="34"/>
        </w:rPr>
      </w:pPr>
      <w:bookmarkStart w:colFirst="0" w:colLast="0" w:name="_1r6d38ecx2c1" w:id="438"/>
      <w:bookmarkEnd w:id="438"/>
      <w:r w:rsidDel="00000000" w:rsidR="00000000" w:rsidRPr="00000000">
        <w:rPr>
          <w:sz w:val="34"/>
          <w:szCs w:val="34"/>
          <w:rtl w:val="0"/>
        </w:rPr>
        <w:t xml:space="preserve">Post-Interaction: What to Do If You're Arrested</w:t>
      </w:r>
    </w:p>
    <w:p w:rsidR="00000000" w:rsidDel="00000000" w:rsidP="00000000" w:rsidRDefault="00000000" w:rsidRPr="00000000" w14:paraId="0000064F">
      <w:pPr>
        <w:spacing w:after="240" w:before="240" w:lineRule="auto"/>
        <w:rPr/>
      </w:pPr>
      <w:r w:rsidDel="00000000" w:rsidR="00000000" w:rsidRPr="00000000">
        <w:rPr>
          <w:rtl w:val="0"/>
        </w:rPr>
        <w:t xml:space="preserve">Following an arrest, immediate actions can significantly impact a person's legal standing. It is essential to gather evidence and understand the legal process afterward to establish a strong defense.</w:t>
      </w:r>
    </w:p>
    <w:p w:rsidR="00000000" w:rsidDel="00000000" w:rsidP="00000000" w:rsidRDefault="00000000" w:rsidRPr="00000000" w14:paraId="00000650">
      <w:pPr>
        <w:pStyle w:val="Heading3"/>
        <w:keepNext w:val="0"/>
        <w:keepLines w:val="0"/>
        <w:spacing w:before="280" w:lineRule="auto"/>
        <w:rPr>
          <w:b w:val="1"/>
          <w:color w:val="000000"/>
          <w:sz w:val="26"/>
          <w:szCs w:val="26"/>
        </w:rPr>
      </w:pPr>
      <w:bookmarkStart w:colFirst="0" w:colLast="0" w:name="_ijb1bbnuoymh" w:id="439"/>
      <w:bookmarkEnd w:id="439"/>
      <w:r w:rsidDel="00000000" w:rsidR="00000000" w:rsidRPr="00000000">
        <w:rPr>
          <w:b w:val="1"/>
          <w:color w:val="000000"/>
          <w:sz w:val="26"/>
          <w:szCs w:val="26"/>
          <w:rtl w:val="0"/>
        </w:rPr>
        <w:t xml:space="preserve">Gathering Evidence and Building Your Case</w:t>
      </w:r>
    </w:p>
    <w:p w:rsidR="00000000" w:rsidDel="00000000" w:rsidP="00000000" w:rsidRDefault="00000000" w:rsidRPr="00000000" w14:paraId="00000651">
      <w:pPr>
        <w:spacing w:after="240" w:before="240" w:lineRule="auto"/>
        <w:rPr/>
      </w:pPr>
      <w:r w:rsidDel="00000000" w:rsidR="00000000" w:rsidRPr="00000000">
        <w:rPr>
          <w:rtl w:val="0"/>
        </w:rPr>
        <w:t xml:space="preserve">After an arrest, the individual should collect any evidence that may support their case. This can include:</w:t>
      </w:r>
    </w:p>
    <w:p w:rsidR="00000000" w:rsidDel="00000000" w:rsidP="00000000" w:rsidRDefault="00000000" w:rsidRPr="00000000" w14:paraId="00000652">
      <w:pPr>
        <w:numPr>
          <w:ilvl w:val="0"/>
          <w:numId w:val="45"/>
        </w:numPr>
        <w:spacing w:after="0" w:afterAutospacing="0" w:before="240" w:lineRule="auto"/>
        <w:ind w:left="720" w:hanging="360"/>
      </w:pPr>
      <w:r w:rsidDel="00000000" w:rsidR="00000000" w:rsidRPr="00000000">
        <w:rPr>
          <w:b w:val="1"/>
          <w:rtl w:val="0"/>
        </w:rPr>
        <w:t xml:space="preserve">Witness Information</w:t>
      </w:r>
      <w:r w:rsidDel="00000000" w:rsidR="00000000" w:rsidRPr="00000000">
        <w:rPr>
          <w:rtl w:val="0"/>
        </w:rPr>
        <w:t xml:space="preserve">: Names and contact details of any witnesses present during the arrest.</w:t>
      </w:r>
    </w:p>
    <w:p w:rsidR="00000000" w:rsidDel="00000000" w:rsidP="00000000" w:rsidRDefault="00000000" w:rsidRPr="00000000" w14:paraId="00000653">
      <w:pPr>
        <w:numPr>
          <w:ilvl w:val="0"/>
          <w:numId w:val="45"/>
        </w:numPr>
        <w:spacing w:after="0" w:afterAutospacing="0" w:before="0" w:beforeAutospacing="0" w:lineRule="auto"/>
        <w:ind w:left="720" w:hanging="360"/>
      </w:pPr>
      <w:r w:rsidDel="00000000" w:rsidR="00000000" w:rsidRPr="00000000">
        <w:rPr>
          <w:b w:val="1"/>
          <w:rtl w:val="0"/>
        </w:rPr>
        <w:t xml:space="preserve">Photographic Evidence</w:t>
      </w:r>
      <w:r w:rsidDel="00000000" w:rsidR="00000000" w:rsidRPr="00000000">
        <w:rPr>
          <w:rtl w:val="0"/>
        </w:rPr>
        <w:t xml:space="preserve">: Photos of the scene, injuries, or any other relevant circumstances.</w:t>
      </w:r>
    </w:p>
    <w:p w:rsidR="00000000" w:rsidDel="00000000" w:rsidP="00000000" w:rsidRDefault="00000000" w:rsidRPr="00000000" w14:paraId="00000654">
      <w:pPr>
        <w:numPr>
          <w:ilvl w:val="0"/>
          <w:numId w:val="45"/>
        </w:numPr>
        <w:spacing w:after="240" w:before="0" w:beforeAutospacing="0" w:lineRule="auto"/>
        <w:ind w:left="720" w:hanging="360"/>
      </w:pPr>
      <w:r w:rsidDel="00000000" w:rsidR="00000000" w:rsidRPr="00000000">
        <w:rPr>
          <w:b w:val="1"/>
          <w:rtl w:val="0"/>
        </w:rPr>
        <w:t xml:space="preserve">Personal Statements</w:t>
      </w:r>
      <w:r w:rsidDel="00000000" w:rsidR="00000000" w:rsidRPr="00000000">
        <w:rPr>
          <w:rtl w:val="0"/>
        </w:rPr>
        <w:t xml:space="preserve">: Detailed accounts of what happened, including interactions with law enforcement.</w:t>
      </w:r>
    </w:p>
    <w:p w:rsidR="00000000" w:rsidDel="00000000" w:rsidP="00000000" w:rsidRDefault="00000000" w:rsidRPr="00000000" w14:paraId="00000655">
      <w:pPr>
        <w:spacing w:after="240" w:before="240" w:lineRule="auto"/>
        <w:rPr/>
      </w:pPr>
      <w:r w:rsidDel="00000000" w:rsidR="00000000" w:rsidRPr="00000000">
        <w:rPr>
          <w:rtl w:val="0"/>
        </w:rPr>
        <w:t xml:space="preserve">This evidence should be documented as soon as possible. It may also be beneficial to speak to friends or family who may have information. This can be critical for legal representation, as a strong case depends on concrete evidence and testimonies.</w:t>
      </w:r>
    </w:p>
    <w:p w:rsidR="00000000" w:rsidDel="00000000" w:rsidP="00000000" w:rsidRDefault="00000000" w:rsidRPr="00000000" w14:paraId="00000656">
      <w:pPr>
        <w:pStyle w:val="Heading3"/>
        <w:keepNext w:val="0"/>
        <w:keepLines w:val="0"/>
        <w:spacing w:before="280" w:lineRule="auto"/>
        <w:rPr>
          <w:b w:val="1"/>
          <w:color w:val="000000"/>
          <w:sz w:val="26"/>
          <w:szCs w:val="26"/>
        </w:rPr>
      </w:pPr>
      <w:bookmarkStart w:colFirst="0" w:colLast="0" w:name="_o12utpvc3nrj" w:id="440"/>
      <w:bookmarkEnd w:id="440"/>
      <w:r w:rsidDel="00000000" w:rsidR="00000000" w:rsidRPr="00000000">
        <w:rPr>
          <w:b w:val="1"/>
          <w:color w:val="000000"/>
          <w:sz w:val="26"/>
          <w:szCs w:val="26"/>
          <w:rtl w:val="0"/>
        </w:rPr>
        <w:t xml:space="preserve">Understanding the Legal Process After an Arrest</w:t>
      </w:r>
    </w:p>
    <w:p w:rsidR="00000000" w:rsidDel="00000000" w:rsidP="00000000" w:rsidRDefault="00000000" w:rsidRPr="00000000" w14:paraId="00000657">
      <w:pPr>
        <w:spacing w:after="240" w:before="240" w:lineRule="auto"/>
        <w:rPr/>
      </w:pPr>
      <w:r w:rsidDel="00000000" w:rsidR="00000000" w:rsidRPr="00000000">
        <w:rPr>
          <w:rtl w:val="0"/>
        </w:rPr>
        <w:t xml:space="preserve">Understanding the legal process is crucial after an arrest. The individual will likely go through several stages, including:</w:t>
      </w:r>
    </w:p>
    <w:p w:rsidR="00000000" w:rsidDel="00000000" w:rsidP="00000000" w:rsidRDefault="00000000" w:rsidRPr="00000000" w14:paraId="00000658">
      <w:pPr>
        <w:numPr>
          <w:ilvl w:val="0"/>
          <w:numId w:val="50"/>
        </w:numPr>
        <w:spacing w:after="0" w:afterAutospacing="0" w:before="240" w:lineRule="auto"/>
        <w:ind w:left="720" w:hanging="360"/>
      </w:pPr>
      <w:r w:rsidDel="00000000" w:rsidR="00000000" w:rsidRPr="00000000">
        <w:rPr>
          <w:b w:val="1"/>
          <w:rtl w:val="0"/>
        </w:rPr>
        <w:t xml:space="preserve">Initial Hearing</w:t>
      </w:r>
      <w:r w:rsidDel="00000000" w:rsidR="00000000" w:rsidRPr="00000000">
        <w:rPr>
          <w:rtl w:val="0"/>
        </w:rPr>
        <w:t xml:space="preserve">: A court appearance where charges are read, and bail may be set.</w:t>
      </w:r>
    </w:p>
    <w:p w:rsidR="00000000" w:rsidDel="00000000" w:rsidP="00000000" w:rsidRDefault="00000000" w:rsidRPr="00000000" w14:paraId="00000659">
      <w:pPr>
        <w:numPr>
          <w:ilvl w:val="0"/>
          <w:numId w:val="50"/>
        </w:numPr>
        <w:spacing w:after="0" w:afterAutospacing="0" w:before="0" w:beforeAutospacing="0" w:lineRule="auto"/>
        <w:ind w:left="720" w:hanging="360"/>
      </w:pPr>
      <w:r w:rsidDel="00000000" w:rsidR="00000000" w:rsidRPr="00000000">
        <w:rPr>
          <w:b w:val="1"/>
          <w:rtl w:val="0"/>
        </w:rPr>
        <w:t xml:space="preserve">Preliminary Hearing</w:t>
      </w:r>
      <w:r w:rsidDel="00000000" w:rsidR="00000000" w:rsidRPr="00000000">
        <w:rPr>
          <w:rtl w:val="0"/>
        </w:rPr>
        <w:t xml:space="preserve">: A session to determine if there is enough evidence to proceed with the case.</w:t>
      </w:r>
    </w:p>
    <w:p w:rsidR="00000000" w:rsidDel="00000000" w:rsidP="00000000" w:rsidRDefault="00000000" w:rsidRPr="00000000" w14:paraId="0000065A">
      <w:pPr>
        <w:numPr>
          <w:ilvl w:val="0"/>
          <w:numId w:val="50"/>
        </w:numPr>
        <w:spacing w:after="240" w:before="0" w:beforeAutospacing="0" w:lineRule="auto"/>
        <w:ind w:left="720" w:hanging="360"/>
      </w:pPr>
      <w:r w:rsidDel="00000000" w:rsidR="00000000" w:rsidRPr="00000000">
        <w:rPr>
          <w:b w:val="1"/>
          <w:rtl w:val="0"/>
        </w:rPr>
        <w:t xml:space="preserve">Trial</w:t>
      </w:r>
      <w:r w:rsidDel="00000000" w:rsidR="00000000" w:rsidRPr="00000000">
        <w:rPr>
          <w:rtl w:val="0"/>
        </w:rPr>
        <w:t xml:space="preserve">: If the case proceeds, a trial will take place, where evidence is presented.</w:t>
      </w:r>
    </w:p>
    <w:p w:rsidR="00000000" w:rsidDel="00000000" w:rsidP="00000000" w:rsidRDefault="00000000" w:rsidRPr="00000000" w14:paraId="0000065B">
      <w:pPr>
        <w:spacing w:after="240" w:before="240" w:lineRule="auto"/>
        <w:rPr/>
      </w:pPr>
      <w:r w:rsidDel="00000000" w:rsidR="00000000" w:rsidRPr="00000000">
        <w:rPr>
          <w:rtl w:val="0"/>
        </w:rPr>
        <w:t xml:space="preserve">Seeking legal assistance is vital during each phase. Obtaining legal help ensures that rights are protected and that there is adequate representation in court. Individuals should inquire about their rights during the arrest and what steps can be taken moving forward.</w:t>
      </w:r>
    </w:p>
    <w:p w:rsidR="00000000" w:rsidDel="00000000" w:rsidP="00000000" w:rsidRDefault="00000000" w:rsidRPr="00000000" w14:paraId="0000065C">
      <w:pPr>
        <w:spacing w:after="240" w:before="240" w:lineRule="auto"/>
        <w:rPr/>
      </w:pPr>
      <w:r w:rsidDel="00000000" w:rsidR="00000000" w:rsidRPr="00000000">
        <w:rPr>
          <w:rtl w:val="0"/>
        </w:rPr>
      </w:r>
    </w:p>
    <w:p w:rsidR="00000000" w:rsidDel="00000000" w:rsidP="00000000" w:rsidRDefault="00000000" w:rsidRPr="00000000" w14:paraId="0000065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5E">
      <w:pPr>
        <w:pStyle w:val="Heading1"/>
        <w:keepNext w:val="0"/>
        <w:keepLines w:val="0"/>
        <w:spacing w:before="480" w:lineRule="auto"/>
        <w:rPr>
          <w:sz w:val="46"/>
          <w:szCs w:val="46"/>
        </w:rPr>
      </w:pPr>
      <w:bookmarkStart w:colFirst="0" w:colLast="0" w:name="_z91yo02psc2q" w:id="441"/>
      <w:bookmarkEnd w:id="441"/>
      <w:r w:rsidDel="00000000" w:rsidR="00000000" w:rsidRPr="00000000">
        <w:rPr>
          <w:sz w:val="46"/>
          <w:szCs w:val="46"/>
          <w:rtl w:val="0"/>
        </w:rPr>
        <w:t xml:space="preserve">The Importance of Keeping Records for a Strong Legal Defense</w:t>
      </w:r>
    </w:p>
    <w:p w:rsidR="00000000" w:rsidDel="00000000" w:rsidP="00000000" w:rsidRDefault="00000000" w:rsidRPr="00000000" w14:paraId="0000065F">
      <w:pPr>
        <w:spacing w:after="240" w:before="240" w:lineRule="auto"/>
        <w:rPr/>
      </w:pPr>
      <w:r w:rsidDel="00000000" w:rsidR="00000000" w:rsidRPr="00000000">
        <w:rPr>
          <w:rtl w:val="0"/>
        </w:rPr>
        <w:t xml:space="preserve">Maintaining meticulous records is crucial for anyone involved in a legal case. </w:t>
      </w:r>
      <w:r w:rsidDel="00000000" w:rsidR="00000000" w:rsidRPr="00000000">
        <w:rPr>
          <w:b w:val="1"/>
          <w:rtl w:val="0"/>
        </w:rPr>
        <w:t xml:space="preserve">Detailed evidence not only supports a defense but can also make a significant difference in the outcome of criminal proceedings.</w:t>
      </w:r>
      <w:r w:rsidDel="00000000" w:rsidR="00000000" w:rsidRPr="00000000">
        <w:rPr>
          <w:rtl w:val="0"/>
        </w:rPr>
        <w:t xml:space="preserve"> When records are well-organized and comprehensive, they provide a stronger foundation for legal arguments and can influence the perception of the case by legal professionals and juries alike.</w:t>
      </w:r>
    </w:p>
    <w:p w:rsidR="00000000" w:rsidDel="00000000" w:rsidP="00000000" w:rsidRDefault="00000000" w:rsidRPr="00000000" w14:paraId="00000660">
      <w:pPr>
        <w:spacing w:after="240" w:before="240" w:lineRule="auto"/>
        <w:rPr/>
      </w:pPr>
      <w:r w:rsidDel="00000000" w:rsidR="00000000" w:rsidRPr="00000000">
        <w:rPr/>
        <w:drawing>
          <wp:inline distB="114300" distT="114300" distL="114300" distR="114300">
            <wp:extent cx="5943600" cy="4064000"/>
            <wp:effectExtent b="0" l="0" r="0" t="0"/>
            <wp:docPr descr="A lawyer's office with shelves of neatly organized files and a desk with a computer and legal documents. A confident attorney reviewing records" id="27" name="image43.jpg"/>
            <a:graphic>
              <a:graphicData uri="http://schemas.openxmlformats.org/drawingml/2006/picture">
                <pic:pic>
                  <pic:nvPicPr>
                    <pic:cNvPr descr="A lawyer's office with shelves of neatly organized files and a desk with a computer and legal documents. A confident attorney reviewing records" id="0" name="image43.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1">
      <w:pPr>
        <w:spacing w:after="240" w:before="240" w:lineRule="auto"/>
        <w:rPr/>
      </w:pPr>
      <w:r w:rsidDel="00000000" w:rsidR="00000000" w:rsidRPr="00000000">
        <w:rPr>
          <w:rtl w:val="0"/>
        </w:rPr>
        <w:t xml:space="preserve">A strong legal defense hinges on the ability to present clear and factual information. Without solid documentation, crucial details may be overlooked, leading to weaknesses in the defense strategy. Individuals often underestimate the impact of a well-maintained record, not recognizing that each piece of evidence contributes to the overall strength of their legal standing.</w:t>
      </w:r>
    </w:p>
    <w:p w:rsidR="00000000" w:rsidDel="00000000" w:rsidP="00000000" w:rsidRDefault="00000000" w:rsidRPr="00000000" w14:paraId="00000662">
      <w:pPr>
        <w:spacing w:after="240" w:before="240" w:lineRule="auto"/>
        <w:rPr/>
      </w:pPr>
      <w:r w:rsidDel="00000000" w:rsidR="00000000" w:rsidRPr="00000000">
        <w:rPr>
          <w:rtl w:val="0"/>
        </w:rPr>
        <w:t xml:space="preserve">In the complex legal process, time and clarity are of the essence. Having accessible, accurate records can minimize delays and aid in making informed decisions. Making it a priority to keep thorough documentation can empower defendants, enhancing their ability to navigate challenges throughout their case.</w:t>
      </w:r>
    </w:p>
    <w:p w:rsidR="00000000" w:rsidDel="00000000" w:rsidP="00000000" w:rsidRDefault="00000000" w:rsidRPr="00000000" w14:paraId="00000663">
      <w:pPr>
        <w:pStyle w:val="Heading2"/>
        <w:keepNext w:val="0"/>
        <w:keepLines w:val="0"/>
        <w:spacing w:after="80" w:lineRule="auto"/>
        <w:rPr>
          <w:sz w:val="34"/>
          <w:szCs w:val="34"/>
        </w:rPr>
      </w:pPr>
      <w:bookmarkStart w:colFirst="0" w:colLast="0" w:name="_m5yo9xp78p1" w:id="442"/>
      <w:bookmarkEnd w:id="442"/>
      <w:r w:rsidDel="00000000" w:rsidR="00000000" w:rsidRPr="00000000">
        <w:rPr>
          <w:sz w:val="34"/>
          <w:szCs w:val="34"/>
          <w:rtl w:val="0"/>
        </w:rPr>
        <w:t xml:space="preserve">Fundamentals of Legal Record-Keeping</w:t>
      </w:r>
    </w:p>
    <w:p w:rsidR="00000000" w:rsidDel="00000000" w:rsidP="00000000" w:rsidRDefault="00000000" w:rsidRPr="00000000" w14:paraId="0000066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yer's office with organized file cabinets, a computer, and a desk with legal documents and a gavel" id="60" name="image71.jpg"/>
            <a:graphic>
              <a:graphicData uri="http://schemas.openxmlformats.org/drawingml/2006/picture">
                <pic:pic>
                  <pic:nvPicPr>
                    <pic:cNvPr descr="A lawyer's office with organized file cabinets, a computer, and a desk with legal documents and a gavel" id="0" name="image71.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5">
      <w:pPr>
        <w:spacing w:after="240" w:before="240" w:lineRule="auto"/>
        <w:rPr/>
      </w:pPr>
      <w:r w:rsidDel="00000000" w:rsidR="00000000" w:rsidRPr="00000000">
        <w:rPr>
          <w:rtl w:val="0"/>
        </w:rPr>
        <w:t xml:space="preserve">Effective legal record-keeping is essential for a robust defense. Understanding the types of evidence available and the principles of evidence preservation is crucial for maintaining integrity in legal matters.</w:t>
      </w:r>
    </w:p>
    <w:p w:rsidR="00000000" w:rsidDel="00000000" w:rsidP="00000000" w:rsidRDefault="00000000" w:rsidRPr="00000000" w14:paraId="00000666">
      <w:pPr>
        <w:pStyle w:val="Heading3"/>
        <w:keepNext w:val="0"/>
        <w:keepLines w:val="0"/>
        <w:spacing w:before="280" w:lineRule="auto"/>
        <w:rPr>
          <w:b w:val="1"/>
          <w:color w:val="000000"/>
          <w:sz w:val="26"/>
          <w:szCs w:val="26"/>
        </w:rPr>
      </w:pPr>
      <w:bookmarkStart w:colFirst="0" w:colLast="0" w:name="_gt9lgf6w5co8" w:id="443"/>
      <w:bookmarkEnd w:id="443"/>
      <w:r w:rsidDel="00000000" w:rsidR="00000000" w:rsidRPr="00000000">
        <w:rPr>
          <w:b w:val="1"/>
          <w:color w:val="000000"/>
          <w:sz w:val="26"/>
          <w:szCs w:val="26"/>
          <w:rtl w:val="0"/>
        </w:rPr>
        <w:t xml:space="preserve">Types and Forms of Evidence</w:t>
      </w:r>
    </w:p>
    <w:p w:rsidR="00000000" w:rsidDel="00000000" w:rsidP="00000000" w:rsidRDefault="00000000" w:rsidRPr="00000000" w14:paraId="00000667">
      <w:pPr>
        <w:spacing w:after="240" w:before="240" w:lineRule="auto"/>
        <w:rPr/>
      </w:pPr>
      <w:r w:rsidDel="00000000" w:rsidR="00000000" w:rsidRPr="00000000">
        <w:rPr>
          <w:rtl w:val="0"/>
        </w:rPr>
        <w:t xml:space="preserve">Legal evidence can be classified into several types. </w:t>
      </w:r>
      <w:r w:rsidDel="00000000" w:rsidR="00000000" w:rsidRPr="00000000">
        <w:rPr>
          <w:b w:val="1"/>
          <w:rtl w:val="0"/>
        </w:rPr>
        <w:t xml:space="preserve">Physical evidence</w:t>
      </w:r>
      <w:r w:rsidDel="00000000" w:rsidR="00000000" w:rsidRPr="00000000">
        <w:rPr>
          <w:rtl w:val="0"/>
        </w:rPr>
        <w:t xml:space="preserve"> includes tangible items such as weapons, fingerprints, or DNA samples. These items are crucial, as they often provide direct proof of a crime.</w:t>
      </w:r>
    </w:p>
    <w:p w:rsidR="00000000" w:rsidDel="00000000" w:rsidP="00000000" w:rsidRDefault="00000000" w:rsidRPr="00000000" w14:paraId="00000668">
      <w:pPr>
        <w:spacing w:after="240" w:before="240" w:lineRule="auto"/>
        <w:rPr/>
      </w:pPr>
      <w:r w:rsidDel="00000000" w:rsidR="00000000" w:rsidRPr="00000000">
        <w:rPr>
          <w:b w:val="1"/>
          <w:rtl w:val="0"/>
        </w:rPr>
        <w:t xml:space="preserve">Documentary evidence</w:t>
      </w:r>
      <w:r w:rsidDel="00000000" w:rsidR="00000000" w:rsidRPr="00000000">
        <w:rPr>
          <w:rtl w:val="0"/>
        </w:rPr>
        <w:t xml:space="preserve"> encompasses written materials, including contracts, emails, and official records. Proper documentation can strengthen a case significantly.</w:t>
      </w:r>
    </w:p>
    <w:p w:rsidR="00000000" w:rsidDel="00000000" w:rsidP="00000000" w:rsidRDefault="00000000" w:rsidRPr="00000000" w14:paraId="00000669">
      <w:pPr>
        <w:spacing w:after="240" w:before="240" w:lineRule="auto"/>
        <w:rPr/>
      </w:pPr>
      <w:r w:rsidDel="00000000" w:rsidR="00000000" w:rsidRPr="00000000">
        <w:rPr>
          <w:rtl w:val="0"/>
        </w:rPr>
        <w:t xml:space="preserve">Witness testimony is another form of evidence that may support a legal argument. Each type of evidence plays a unique role in a legal setting, making it essential to accurately collect and categorize all relevant materials.</w:t>
      </w:r>
    </w:p>
    <w:p w:rsidR="00000000" w:rsidDel="00000000" w:rsidP="00000000" w:rsidRDefault="00000000" w:rsidRPr="00000000" w14:paraId="0000066A">
      <w:pPr>
        <w:pStyle w:val="Heading3"/>
        <w:keepNext w:val="0"/>
        <w:keepLines w:val="0"/>
        <w:spacing w:before="280" w:lineRule="auto"/>
        <w:rPr>
          <w:b w:val="1"/>
          <w:color w:val="000000"/>
          <w:sz w:val="26"/>
          <w:szCs w:val="26"/>
        </w:rPr>
      </w:pPr>
      <w:bookmarkStart w:colFirst="0" w:colLast="0" w:name="_9alnr78rv1zb" w:id="444"/>
      <w:bookmarkEnd w:id="444"/>
      <w:r w:rsidDel="00000000" w:rsidR="00000000" w:rsidRPr="00000000">
        <w:rPr>
          <w:b w:val="1"/>
          <w:color w:val="000000"/>
          <w:sz w:val="26"/>
          <w:szCs w:val="26"/>
          <w:rtl w:val="0"/>
        </w:rPr>
        <w:t xml:space="preserve">Principles of Evidence Preservation</w:t>
      </w:r>
    </w:p>
    <w:p w:rsidR="00000000" w:rsidDel="00000000" w:rsidP="00000000" w:rsidRDefault="00000000" w:rsidRPr="00000000" w14:paraId="0000066B">
      <w:pPr>
        <w:spacing w:after="240" w:before="240" w:lineRule="auto"/>
        <w:rPr/>
      </w:pPr>
      <w:r w:rsidDel="00000000" w:rsidR="00000000" w:rsidRPr="00000000">
        <w:rPr>
          <w:rtl w:val="0"/>
        </w:rPr>
        <w:t xml:space="preserve">Preserving evidence is vital to its reliability and integrity. One key principle is maintaining a </w:t>
      </w:r>
      <w:r w:rsidDel="00000000" w:rsidR="00000000" w:rsidRPr="00000000">
        <w:rPr>
          <w:b w:val="1"/>
          <w:rtl w:val="0"/>
        </w:rPr>
        <w:t xml:space="preserve">chain of custody</w:t>
      </w:r>
      <w:r w:rsidDel="00000000" w:rsidR="00000000" w:rsidRPr="00000000">
        <w:rPr>
          <w:rtl w:val="0"/>
        </w:rPr>
        <w:t xml:space="preserve">. This involves documenting who collected, handled, and stored evidence. Each transfer should be noted to prevent tampering or contamination.</w:t>
      </w:r>
    </w:p>
    <w:p w:rsidR="00000000" w:rsidDel="00000000" w:rsidP="00000000" w:rsidRDefault="00000000" w:rsidRPr="00000000" w14:paraId="0000066C">
      <w:pPr>
        <w:spacing w:after="240" w:before="240" w:lineRule="auto"/>
        <w:rPr/>
      </w:pPr>
      <w:r w:rsidDel="00000000" w:rsidR="00000000" w:rsidRPr="00000000">
        <w:rPr>
          <w:rtl w:val="0"/>
        </w:rPr>
        <w:t xml:space="preserve">Storage conditions are equally important. Evidence should be kept in secure environments, protected from environmental damage. This applies to both physical and documentary evidence.</w:t>
      </w:r>
    </w:p>
    <w:p w:rsidR="00000000" w:rsidDel="00000000" w:rsidP="00000000" w:rsidRDefault="00000000" w:rsidRPr="00000000" w14:paraId="0000066D">
      <w:pPr>
        <w:spacing w:after="240" w:before="240" w:lineRule="auto"/>
        <w:rPr/>
      </w:pPr>
      <w:r w:rsidDel="00000000" w:rsidR="00000000" w:rsidRPr="00000000">
        <w:rPr>
          <w:rtl w:val="0"/>
        </w:rPr>
        <w:t xml:space="preserve">Adhering to strict protocols ensures the preservation of evidence. Failure to do so can lead to the dismissal of potentially crucial evidence in court.</w:t>
      </w:r>
    </w:p>
    <w:p w:rsidR="00000000" w:rsidDel="00000000" w:rsidP="00000000" w:rsidRDefault="00000000" w:rsidRPr="00000000" w14:paraId="0000066E">
      <w:pPr>
        <w:pStyle w:val="Heading2"/>
        <w:keepNext w:val="0"/>
        <w:keepLines w:val="0"/>
        <w:spacing w:after="80" w:lineRule="auto"/>
        <w:rPr>
          <w:sz w:val="34"/>
          <w:szCs w:val="34"/>
        </w:rPr>
      </w:pPr>
      <w:bookmarkStart w:colFirst="0" w:colLast="0" w:name="_ocp6qj60utyr" w:id="445"/>
      <w:bookmarkEnd w:id="445"/>
      <w:r w:rsidDel="00000000" w:rsidR="00000000" w:rsidRPr="00000000">
        <w:rPr>
          <w:sz w:val="34"/>
          <w:szCs w:val="34"/>
          <w:rtl w:val="0"/>
        </w:rPr>
        <w:t xml:space="preserve">Role of Documentation in Criminal Defense</w:t>
      </w:r>
    </w:p>
    <w:p w:rsidR="00000000" w:rsidDel="00000000" w:rsidP="00000000" w:rsidRDefault="00000000" w:rsidRPr="00000000" w14:paraId="0000066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yer's office desk cluttered with legal documents, evidence photos, and case files, with a computer screen displaying a digital database of records and documentation" id="52" name="image69.jpg"/>
            <a:graphic>
              <a:graphicData uri="http://schemas.openxmlformats.org/drawingml/2006/picture">
                <pic:pic>
                  <pic:nvPicPr>
                    <pic:cNvPr descr="A lawyer's office desk cluttered with legal documents, evidence photos, and case files, with a computer screen displaying a digital database of records and documentation" id="0" name="image69.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0">
      <w:pPr>
        <w:spacing w:after="240" w:before="240" w:lineRule="auto"/>
        <w:rPr/>
      </w:pPr>
      <w:r w:rsidDel="00000000" w:rsidR="00000000" w:rsidRPr="00000000">
        <w:rPr>
          <w:rtl w:val="0"/>
        </w:rPr>
        <w:t xml:space="preserve">Proper documentation plays a crucial role in shaping an effective criminal defense strategy. Accurate records assist attorneys in building robust cases and navigating complex legal challenges effectively.</w:t>
      </w:r>
    </w:p>
    <w:p w:rsidR="00000000" w:rsidDel="00000000" w:rsidP="00000000" w:rsidRDefault="00000000" w:rsidRPr="00000000" w14:paraId="00000671">
      <w:pPr>
        <w:pStyle w:val="Heading3"/>
        <w:keepNext w:val="0"/>
        <w:keepLines w:val="0"/>
        <w:spacing w:before="280" w:lineRule="auto"/>
        <w:rPr>
          <w:b w:val="1"/>
          <w:color w:val="000000"/>
          <w:sz w:val="26"/>
          <w:szCs w:val="26"/>
        </w:rPr>
      </w:pPr>
      <w:bookmarkStart w:colFirst="0" w:colLast="0" w:name="_q6xayjezew4s" w:id="446"/>
      <w:bookmarkEnd w:id="446"/>
      <w:r w:rsidDel="00000000" w:rsidR="00000000" w:rsidRPr="00000000">
        <w:rPr>
          <w:b w:val="1"/>
          <w:color w:val="000000"/>
          <w:sz w:val="26"/>
          <w:szCs w:val="26"/>
          <w:rtl w:val="0"/>
        </w:rPr>
        <w:t xml:space="preserve">Building a Strong Defense</w:t>
      </w:r>
    </w:p>
    <w:p w:rsidR="00000000" w:rsidDel="00000000" w:rsidP="00000000" w:rsidRDefault="00000000" w:rsidRPr="00000000" w14:paraId="00000672">
      <w:pPr>
        <w:spacing w:after="240" w:before="240" w:lineRule="auto"/>
        <w:rPr/>
      </w:pPr>
      <w:r w:rsidDel="00000000" w:rsidR="00000000" w:rsidRPr="00000000">
        <w:rPr>
          <w:rtl w:val="0"/>
        </w:rPr>
        <w:t xml:space="preserve">Documentation helps criminal defense attorneys establish a comprehensive understanding of the case. This may include witness statements, police reports, and forensic evidence. Each piece of documentation contributes to constructing a narrative that supports the defendant's position.</w:t>
      </w:r>
    </w:p>
    <w:p w:rsidR="00000000" w:rsidDel="00000000" w:rsidP="00000000" w:rsidRDefault="00000000" w:rsidRPr="00000000" w14:paraId="00000673">
      <w:pPr>
        <w:spacing w:after="240" w:before="240" w:lineRule="auto"/>
        <w:rPr/>
      </w:pPr>
      <w:r w:rsidDel="00000000" w:rsidR="00000000" w:rsidRPr="00000000">
        <w:rPr>
          <w:rtl w:val="0"/>
        </w:rPr>
        <w:t xml:space="preserve">Effective documentation also aids in the investigation process. Attorneys can identify inconsistencies in testimonies, explore alternative explanations, and highlight crucial evidence that may exonerate the accused. Maintaining accurate records ensures that no critical detail is overlooked, which may significantly impact the case's outcome.</w:t>
      </w:r>
    </w:p>
    <w:p w:rsidR="00000000" w:rsidDel="00000000" w:rsidP="00000000" w:rsidRDefault="00000000" w:rsidRPr="00000000" w14:paraId="00000674">
      <w:pPr>
        <w:pStyle w:val="Heading3"/>
        <w:keepNext w:val="0"/>
        <w:keepLines w:val="0"/>
        <w:spacing w:before="280" w:lineRule="auto"/>
        <w:rPr>
          <w:b w:val="1"/>
          <w:color w:val="000000"/>
          <w:sz w:val="26"/>
          <w:szCs w:val="26"/>
        </w:rPr>
      </w:pPr>
      <w:bookmarkStart w:colFirst="0" w:colLast="0" w:name="_7q3mni4y2tbm" w:id="447"/>
      <w:bookmarkEnd w:id="447"/>
      <w:r w:rsidDel="00000000" w:rsidR="00000000" w:rsidRPr="00000000">
        <w:rPr>
          <w:b w:val="1"/>
          <w:color w:val="000000"/>
          <w:sz w:val="26"/>
          <w:szCs w:val="26"/>
          <w:rtl w:val="0"/>
        </w:rPr>
        <w:t xml:space="preserve">Challenges in Evidence Management</w:t>
      </w:r>
    </w:p>
    <w:p w:rsidR="00000000" w:rsidDel="00000000" w:rsidP="00000000" w:rsidRDefault="00000000" w:rsidRPr="00000000" w14:paraId="00000675">
      <w:pPr>
        <w:spacing w:after="240" w:before="240" w:lineRule="auto"/>
        <w:rPr/>
      </w:pPr>
      <w:r w:rsidDel="00000000" w:rsidR="00000000" w:rsidRPr="00000000">
        <w:rPr>
          <w:rtl w:val="0"/>
        </w:rPr>
        <w:t xml:space="preserve">Managing documentation in a criminal defense case poses several challenges. First, the volume of evidence can be overwhelming, making organization essential. Disorganized records may lead to missed opportunities during a trial or pre-trial motions.</w:t>
      </w:r>
    </w:p>
    <w:p w:rsidR="00000000" w:rsidDel="00000000" w:rsidP="00000000" w:rsidRDefault="00000000" w:rsidRPr="00000000" w14:paraId="00000676">
      <w:pPr>
        <w:spacing w:after="240" w:before="240" w:lineRule="auto"/>
        <w:rPr/>
      </w:pPr>
      <w:r w:rsidDel="00000000" w:rsidR="00000000" w:rsidRPr="00000000">
        <w:rPr>
          <w:rtl w:val="0"/>
        </w:rPr>
        <w:t xml:space="preserve">Furthermore, the integrity of evidence is vital. Attorneys must ensure that all documentation is both authentic and admissible in court. This requires a keen understanding of legal standards and thorough knowledge of the rules of evidence. Failure to manage documentation properly can result in detrimental consequences for the defense.</w:t>
      </w:r>
    </w:p>
    <w:p w:rsidR="00000000" w:rsidDel="00000000" w:rsidP="00000000" w:rsidRDefault="00000000" w:rsidRPr="00000000" w14:paraId="00000677">
      <w:pPr>
        <w:pStyle w:val="Heading2"/>
        <w:keepNext w:val="0"/>
        <w:keepLines w:val="0"/>
        <w:spacing w:after="80" w:lineRule="auto"/>
        <w:rPr>
          <w:sz w:val="34"/>
          <w:szCs w:val="34"/>
        </w:rPr>
      </w:pPr>
      <w:bookmarkStart w:colFirst="0" w:colLast="0" w:name="_ose8fju3retd" w:id="448"/>
      <w:bookmarkEnd w:id="448"/>
      <w:r w:rsidDel="00000000" w:rsidR="00000000" w:rsidRPr="00000000">
        <w:rPr>
          <w:sz w:val="34"/>
          <w:szCs w:val="34"/>
          <w:rtl w:val="0"/>
        </w:rPr>
        <w:t xml:space="preserve">Navigating Legal Procedures with Accurate Records</w:t>
      </w:r>
    </w:p>
    <w:p w:rsidR="00000000" w:rsidDel="00000000" w:rsidP="00000000" w:rsidRDefault="00000000" w:rsidRPr="00000000" w14:paraId="00000678">
      <w:pPr>
        <w:spacing w:after="240" w:before="240" w:lineRule="auto"/>
        <w:rPr/>
      </w:pPr>
      <w:r w:rsidDel="00000000" w:rsidR="00000000" w:rsidRPr="00000000">
        <w:rPr>
          <w:rtl w:val="0"/>
        </w:rPr>
        <w:t xml:space="preserve">Accurate record-keeping is crucial in navigating legal procedures, particularly in criminal cases. These records play a vital role in establishing reasonable doubt and ensuring a fair trial. Proper documentation supports the due process required for legal proceedings.</w:t>
      </w:r>
    </w:p>
    <w:p w:rsidR="00000000" w:rsidDel="00000000" w:rsidP="00000000" w:rsidRDefault="00000000" w:rsidRPr="00000000" w14:paraId="00000679">
      <w:pPr>
        <w:pStyle w:val="Heading3"/>
        <w:keepNext w:val="0"/>
        <w:keepLines w:val="0"/>
        <w:spacing w:before="280" w:lineRule="auto"/>
        <w:rPr>
          <w:b w:val="1"/>
          <w:color w:val="000000"/>
          <w:sz w:val="26"/>
          <w:szCs w:val="26"/>
        </w:rPr>
      </w:pPr>
      <w:bookmarkStart w:colFirst="0" w:colLast="0" w:name="_i1i3q9klwuvc" w:id="449"/>
      <w:bookmarkEnd w:id="449"/>
      <w:r w:rsidDel="00000000" w:rsidR="00000000" w:rsidRPr="00000000">
        <w:rPr>
          <w:b w:val="1"/>
          <w:color w:val="000000"/>
          <w:sz w:val="26"/>
          <w:szCs w:val="26"/>
          <w:rtl w:val="0"/>
        </w:rPr>
        <w:t xml:space="preserve">Establishing Reasonable Doubt</w:t>
      </w:r>
    </w:p>
    <w:p w:rsidR="00000000" w:rsidDel="00000000" w:rsidP="00000000" w:rsidRDefault="00000000" w:rsidRPr="00000000" w14:paraId="0000067A">
      <w:pPr>
        <w:spacing w:after="240" w:before="240" w:lineRule="auto"/>
        <w:rPr/>
      </w:pPr>
      <w:r w:rsidDel="00000000" w:rsidR="00000000" w:rsidRPr="00000000">
        <w:rPr>
          <w:rtl w:val="0"/>
        </w:rPr>
        <w:t xml:space="preserve">In the context of a criminal case, the burden of proof lies with the prosecution. They must prove the defendant's guilt beyond a reasonable doubt. Accurate records, such as witness statements and evidence logs, help create a comprehensive picture of the case.</w:t>
      </w:r>
    </w:p>
    <w:p w:rsidR="00000000" w:rsidDel="00000000" w:rsidP="00000000" w:rsidRDefault="00000000" w:rsidRPr="00000000" w14:paraId="0000067B">
      <w:pPr>
        <w:spacing w:after="240" w:before="240" w:lineRule="auto"/>
        <w:rPr/>
      </w:pPr>
      <w:r w:rsidDel="00000000" w:rsidR="00000000" w:rsidRPr="00000000">
        <w:rPr>
          <w:rtl w:val="0"/>
        </w:rPr>
        <w:t xml:space="preserve">These records can highlight inconsistencies in testimonies or discrepancies in the evidence presented. For instance, meticulous notes on witness interactions can be instrumental in questioning their credibility. This process ultimately supports the defense’s ability to challenge the prosecution's case effectively.</w:t>
      </w:r>
    </w:p>
    <w:p w:rsidR="00000000" w:rsidDel="00000000" w:rsidP="00000000" w:rsidRDefault="00000000" w:rsidRPr="00000000" w14:paraId="0000067C">
      <w:pPr>
        <w:pStyle w:val="Heading3"/>
        <w:keepNext w:val="0"/>
        <w:keepLines w:val="0"/>
        <w:spacing w:before="280" w:lineRule="auto"/>
        <w:rPr>
          <w:b w:val="1"/>
          <w:color w:val="000000"/>
          <w:sz w:val="26"/>
          <w:szCs w:val="26"/>
        </w:rPr>
      </w:pPr>
      <w:bookmarkStart w:colFirst="0" w:colLast="0" w:name="_f59ss22zn2at" w:id="450"/>
      <w:bookmarkEnd w:id="450"/>
      <w:r w:rsidDel="00000000" w:rsidR="00000000" w:rsidRPr="00000000">
        <w:rPr>
          <w:b w:val="1"/>
          <w:color w:val="000000"/>
          <w:sz w:val="26"/>
          <w:szCs w:val="26"/>
          <w:rtl w:val="0"/>
        </w:rPr>
        <w:t xml:space="preserve">Ensuring a Fair Trial</w:t>
      </w:r>
    </w:p>
    <w:p w:rsidR="00000000" w:rsidDel="00000000" w:rsidP="00000000" w:rsidRDefault="00000000" w:rsidRPr="00000000" w14:paraId="0000067D">
      <w:pPr>
        <w:spacing w:after="240" w:before="240" w:lineRule="auto"/>
        <w:rPr/>
      </w:pPr>
      <w:r w:rsidDel="00000000" w:rsidR="00000000" w:rsidRPr="00000000">
        <w:rPr>
          <w:rtl w:val="0"/>
        </w:rPr>
        <w:t xml:space="preserve">A fair trial is a cornerstone of the legal system, safeguarded by the right to due process. Keeping accurate records fosters transparency and accountability in legal proceedings. These records can include court documents, communication logs, and case files.</w:t>
      </w:r>
    </w:p>
    <w:p w:rsidR="00000000" w:rsidDel="00000000" w:rsidP="00000000" w:rsidRDefault="00000000" w:rsidRPr="00000000" w14:paraId="0000067E">
      <w:pPr>
        <w:spacing w:after="240" w:before="240" w:lineRule="auto"/>
        <w:rPr/>
      </w:pPr>
      <w:r w:rsidDel="00000000" w:rsidR="00000000" w:rsidRPr="00000000">
        <w:rPr>
          <w:rtl w:val="0"/>
        </w:rPr>
        <w:t xml:space="preserve">Such documentation supports the defense in presenting a clear narrative. It allows them to ensure that all legal protocols are followed. If any irregularities occur, these records can be used to address potential violations of the defendant’s rights. Proper records maintain the integrity of the legal process and contribute to the pursuit of justice.</w:t>
      </w:r>
    </w:p>
    <w:p w:rsidR="00000000" w:rsidDel="00000000" w:rsidP="00000000" w:rsidRDefault="00000000" w:rsidRPr="00000000" w14:paraId="0000067F">
      <w:pPr>
        <w:pStyle w:val="Heading2"/>
        <w:keepNext w:val="0"/>
        <w:keepLines w:val="0"/>
        <w:spacing w:after="80" w:lineRule="auto"/>
        <w:rPr>
          <w:sz w:val="34"/>
          <w:szCs w:val="34"/>
        </w:rPr>
      </w:pPr>
      <w:bookmarkStart w:colFirst="0" w:colLast="0" w:name="_7sz07dq3map" w:id="451"/>
      <w:bookmarkEnd w:id="451"/>
      <w:r w:rsidDel="00000000" w:rsidR="00000000" w:rsidRPr="00000000">
        <w:rPr>
          <w:sz w:val="34"/>
          <w:szCs w:val="34"/>
          <w:rtl w:val="0"/>
        </w:rPr>
        <w:t xml:space="preserve">Impact of Record-Keeping on Legal Outcomes</w:t>
      </w:r>
    </w:p>
    <w:p w:rsidR="00000000" w:rsidDel="00000000" w:rsidP="00000000" w:rsidRDefault="00000000" w:rsidRPr="00000000" w14:paraId="00000680">
      <w:pPr>
        <w:spacing w:after="240" w:before="240" w:lineRule="auto"/>
        <w:rPr/>
      </w:pPr>
      <w:r w:rsidDel="00000000" w:rsidR="00000000" w:rsidRPr="00000000">
        <w:rPr>
          <w:rtl w:val="0"/>
        </w:rPr>
        <w:t xml:space="preserve">Effective record-keeping plays a vital role in shaping legal outcomes. Accurate documentation can influence exoneration chances and support compliance, ultimately affecting liability determinations.</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ju38ze2xduzb" w:id="452"/>
      <w:bookmarkEnd w:id="452"/>
      <w:r w:rsidDel="00000000" w:rsidR="00000000" w:rsidRPr="00000000">
        <w:rPr>
          <w:b w:val="1"/>
          <w:color w:val="000000"/>
          <w:sz w:val="26"/>
          <w:szCs w:val="26"/>
          <w:rtl w:val="0"/>
        </w:rPr>
        <w:t xml:space="preserve">Exoneration and Appeals</w:t>
      </w:r>
    </w:p>
    <w:p w:rsidR="00000000" w:rsidDel="00000000" w:rsidP="00000000" w:rsidRDefault="00000000" w:rsidRPr="00000000" w14:paraId="00000682">
      <w:pPr>
        <w:spacing w:after="240" w:before="240" w:lineRule="auto"/>
        <w:rPr/>
      </w:pPr>
      <w:r w:rsidDel="00000000" w:rsidR="00000000" w:rsidRPr="00000000">
        <w:rPr>
          <w:rtl w:val="0"/>
        </w:rPr>
        <w:t xml:space="preserve">Record-keeping significantly impacts the appeals process. When individuals seek to overturn wrongful convictions, detailed records can serve as crucial evidence.</w:t>
      </w:r>
    </w:p>
    <w:p w:rsidR="00000000" w:rsidDel="00000000" w:rsidP="00000000" w:rsidRDefault="00000000" w:rsidRPr="00000000" w14:paraId="00000683">
      <w:pPr>
        <w:numPr>
          <w:ilvl w:val="0"/>
          <w:numId w:val="79"/>
        </w:numPr>
        <w:spacing w:after="0" w:afterAutospacing="0" w:before="240" w:lineRule="auto"/>
        <w:ind w:left="720" w:hanging="360"/>
      </w:pPr>
      <w:r w:rsidDel="00000000" w:rsidR="00000000" w:rsidRPr="00000000">
        <w:rPr>
          <w:b w:val="1"/>
          <w:rtl w:val="0"/>
        </w:rPr>
        <w:t xml:space="preserve">Evidence of Mistakes</w:t>
      </w:r>
      <w:r w:rsidDel="00000000" w:rsidR="00000000" w:rsidRPr="00000000">
        <w:rPr>
          <w:rtl w:val="0"/>
        </w:rPr>
        <w:t xml:space="preserve">: Documentation may reveal procedural errors or misinterpretations of law made during the original trial.</w:t>
        <w:br w:type="textWrapping"/>
      </w:r>
    </w:p>
    <w:p w:rsidR="00000000" w:rsidDel="00000000" w:rsidP="00000000" w:rsidRDefault="00000000" w:rsidRPr="00000000" w14:paraId="00000684">
      <w:pPr>
        <w:numPr>
          <w:ilvl w:val="0"/>
          <w:numId w:val="79"/>
        </w:numPr>
        <w:spacing w:after="240" w:before="0" w:beforeAutospacing="0" w:lineRule="auto"/>
        <w:ind w:left="720" w:hanging="360"/>
      </w:pPr>
      <w:r w:rsidDel="00000000" w:rsidR="00000000" w:rsidRPr="00000000">
        <w:rPr>
          <w:b w:val="1"/>
          <w:rtl w:val="0"/>
        </w:rPr>
        <w:t xml:space="preserve">Forensic Evidence</w:t>
      </w:r>
      <w:r w:rsidDel="00000000" w:rsidR="00000000" w:rsidRPr="00000000">
        <w:rPr>
          <w:rtl w:val="0"/>
        </w:rPr>
        <w:t xml:space="preserve">: Properly kept records can include DNA tests or other forensic data that establish innocence.</w:t>
        <w:br w:type="textWrapping"/>
      </w:r>
    </w:p>
    <w:p w:rsidR="00000000" w:rsidDel="00000000" w:rsidP="00000000" w:rsidRDefault="00000000" w:rsidRPr="00000000" w14:paraId="00000685">
      <w:pPr>
        <w:spacing w:after="240" w:before="240" w:lineRule="auto"/>
        <w:rPr/>
      </w:pPr>
      <w:r w:rsidDel="00000000" w:rsidR="00000000" w:rsidRPr="00000000">
        <w:rPr>
          <w:rtl w:val="0"/>
        </w:rPr>
        <w:t xml:space="preserve">In successful exonerations, these records often highlight discrepancies in witness statements or series of events. Thus, precise documentation strengthens claims and presents new avenues for justice, increasing the likelihood of a favorable outcome during appeals.</w:t>
      </w:r>
    </w:p>
    <w:p w:rsidR="00000000" w:rsidDel="00000000" w:rsidP="00000000" w:rsidRDefault="00000000" w:rsidRPr="00000000" w14:paraId="00000686">
      <w:pPr>
        <w:pStyle w:val="Heading3"/>
        <w:keepNext w:val="0"/>
        <w:keepLines w:val="0"/>
        <w:spacing w:before="280" w:lineRule="auto"/>
        <w:rPr>
          <w:b w:val="1"/>
          <w:color w:val="000000"/>
          <w:sz w:val="26"/>
          <w:szCs w:val="26"/>
        </w:rPr>
      </w:pPr>
      <w:bookmarkStart w:colFirst="0" w:colLast="0" w:name="_bqe8di6mc76y" w:id="453"/>
      <w:bookmarkEnd w:id="453"/>
      <w:r w:rsidDel="00000000" w:rsidR="00000000" w:rsidRPr="00000000">
        <w:rPr>
          <w:b w:val="1"/>
          <w:color w:val="000000"/>
          <w:sz w:val="26"/>
          <w:szCs w:val="26"/>
          <w:rtl w:val="0"/>
        </w:rPr>
        <w:t xml:space="preserve">Liability and Compliance</w:t>
      </w:r>
    </w:p>
    <w:p w:rsidR="00000000" w:rsidDel="00000000" w:rsidP="00000000" w:rsidRDefault="00000000" w:rsidRPr="00000000" w14:paraId="00000687">
      <w:pPr>
        <w:spacing w:after="240" w:before="240" w:lineRule="auto"/>
        <w:rPr/>
      </w:pPr>
      <w:r w:rsidDel="00000000" w:rsidR="00000000" w:rsidRPr="00000000">
        <w:rPr>
          <w:rtl w:val="0"/>
        </w:rPr>
        <w:t xml:space="preserve">In legal contexts, accurate records are essential for demonstrating compliance with relevant laws and regulations. Organizations that maintain comprehensive documentation can defend against liability claims effectively.</w:t>
      </w:r>
    </w:p>
    <w:p w:rsidR="00000000" w:rsidDel="00000000" w:rsidP="00000000" w:rsidRDefault="00000000" w:rsidRPr="00000000" w14:paraId="00000688">
      <w:pPr>
        <w:numPr>
          <w:ilvl w:val="0"/>
          <w:numId w:val="44"/>
        </w:numPr>
        <w:spacing w:after="0" w:afterAutospacing="0" w:before="240" w:lineRule="auto"/>
        <w:ind w:left="720" w:hanging="360"/>
      </w:pPr>
      <w:r w:rsidDel="00000000" w:rsidR="00000000" w:rsidRPr="00000000">
        <w:rPr>
          <w:b w:val="1"/>
          <w:rtl w:val="0"/>
        </w:rPr>
        <w:t xml:space="preserve">Risk Mitigation</w:t>
      </w:r>
      <w:r w:rsidDel="00000000" w:rsidR="00000000" w:rsidRPr="00000000">
        <w:rPr>
          <w:rtl w:val="0"/>
        </w:rPr>
        <w:t xml:space="preserve">: Documenting safety protocols and employee training helps organizations prove they have met compliance standards.</w:t>
        <w:br w:type="textWrapping"/>
      </w:r>
    </w:p>
    <w:p w:rsidR="00000000" w:rsidDel="00000000" w:rsidP="00000000" w:rsidRDefault="00000000" w:rsidRPr="00000000" w14:paraId="00000689">
      <w:pPr>
        <w:numPr>
          <w:ilvl w:val="0"/>
          <w:numId w:val="44"/>
        </w:numPr>
        <w:spacing w:after="240" w:before="0" w:beforeAutospacing="0" w:lineRule="auto"/>
        <w:ind w:left="720" w:hanging="360"/>
      </w:pPr>
      <w:r w:rsidDel="00000000" w:rsidR="00000000" w:rsidRPr="00000000">
        <w:rPr>
          <w:b w:val="1"/>
          <w:rtl w:val="0"/>
        </w:rPr>
        <w:t xml:space="preserve">Incident Reports</w:t>
      </w:r>
      <w:r w:rsidDel="00000000" w:rsidR="00000000" w:rsidRPr="00000000">
        <w:rPr>
          <w:rtl w:val="0"/>
        </w:rPr>
        <w:t xml:space="preserve">: Detailed logs of incidents can support or refute liability claims regarding accidents or unlawful behavior.</w:t>
        <w:br w:type="textWrapping"/>
      </w:r>
    </w:p>
    <w:p w:rsidR="00000000" w:rsidDel="00000000" w:rsidP="00000000" w:rsidRDefault="00000000" w:rsidRPr="00000000" w14:paraId="0000068A">
      <w:pPr>
        <w:spacing w:after="240" w:before="240" w:lineRule="auto"/>
        <w:rPr/>
      </w:pPr>
      <w:r w:rsidDel="00000000" w:rsidR="00000000" w:rsidRPr="00000000">
        <w:rPr>
          <w:rtl w:val="0"/>
        </w:rPr>
        <w:t xml:space="preserve">By showcasing adherence to regulations, proper record-keeping reduces potential penalties and enhances reputation. Efficient documentation practices can deter litigation by demonstrating accountability and proactive measures, ensuring stronger legal defenses.</w:t>
      </w:r>
    </w:p>
    <w:p w:rsidR="00000000" w:rsidDel="00000000" w:rsidP="00000000" w:rsidRDefault="00000000" w:rsidRPr="00000000" w14:paraId="0000068B">
      <w:pPr>
        <w:pStyle w:val="Heading2"/>
        <w:keepNext w:val="0"/>
        <w:keepLines w:val="0"/>
        <w:spacing w:after="80" w:lineRule="auto"/>
        <w:rPr>
          <w:sz w:val="34"/>
          <w:szCs w:val="34"/>
        </w:rPr>
      </w:pPr>
      <w:bookmarkStart w:colFirst="0" w:colLast="0" w:name="_p0jeshxe59k7" w:id="454"/>
      <w:bookmarkEnd w:id="454"/>
      <w:r w:rsidDel="00000000" w:rsidR="00000000" w:rsidRPr="00000000">
        <w:rPr>
          <w:sz w:val="34"/>
          <w:szCs w:val="34"/>
          <w:rtl w:val="0"/>
        </w:rPr>
        <w:t xml:space="preserve">Evidence Dynamics in the Courtroom</w:t>
      </w:r>
    </w:p>
    <w:p w:rsidR="00000000" w:rsidDel="00000000" w:rsidP="00000000" w:rsidRDefault="00000000" w:rsidRPr="00000000" w14:paraId="0000068C">
      <w:pPr>
        <w:spacing w:after="240" w:before="240" w:lineRule="auto"/>
        <w:rPr/>
      </w:pPr>
      <w:r w:rsidDel="00000000" w:rsidR="00000000" w:rsidRPr="00000000">
        <w:rPr>
          <w:rtl w:val="0"/>
        </w:rPr>
        <w:t xml:space="preserve">Evidence dynamics play a crucial role in determining the outcome of a trial. The effectiveness of expert testimony and witness credibility can significantly influence a jury's perception. Additionally, understanding how to counteract prosecution arguments is vital for a strong legal defense.</w:t>
      </w:r>
    </w:p>
    <w:p w:rsidR="00000000" w:rsidDel="00000000" w:rsidP="00000000" w:rsidRDefault="00000000" w:rsidRPr="00000000" w14:paraId="0000068D">
      <w:pPr>
        <w:pStyle w:val="Heading3"/>
        <w:keepNext w:val="0"/>
        <w:keepLines w:val="0"/>
        <w:spacing w:before="280" w:lineRule="auto"/>
        <w:rPr>
          <w:b w:val="1"/>
          <w:color w:val="000000"/>
          <w:sz w:val="26"/>
          <w:szCs w:val="26"/>
        </w:rPr>
      </w:pPr>
      <w:bookmarkStart w:colFirst="0" w:colLast="0" w:name="_7v619x3clyzc" w:id="455"/>
      <w:bookmarkEnd w:id="455"/>
      <w:r w:rsidDel="00000000" w:rsidR="00000000" w:rsidRPr="00000000">
        <w:rPr>
          <w:b w:val="1"/>
          <w:color w:val="000000"/>
          <w:sz w:val="26"/>
          <w:szCs w:val="26"/>
          <w:rtl w:val="0"/>
        </w:rPr>
        <w:t xml:space="preserve">Expert Testimony and Witness Credibility</w:t>
      </w:r>
    </w:p>
    <w:p w:rsidR="00000000" w:rsidDel="00000000" w:rsidP="00000000" w:rsidRDefault="00000000" w:rsidRPr="00000000" w14:paraId="0000068E">
      <w:pPr>
        <w:spacing w:after="240" w:before="240" w:lineRule="auto"/>
        <w:rPr/>
      </w:pPr>
      <w:r w:rsidDel="00000000" w:rsidR="00000000" w:rsidRPr="00000000">
        <w:rPr>
          <w:rtl w:val="0"/>
        </w:rPr>
        <w:t xml:space="preserve">Expert testimony is essential in providing specialized knowledge that can clarify complex issues for the jury. Experts are often called to interpret technical evidence, offering insights that laypersons may not grasp. The credibility of these witnesses depends on their qualifications, experience, and ability to communicate clearly.</w:t>
      </w:r>
    </w:p>
    <w:p w:rsidR="00000000" w:rsidDel="00000000" w:rsidP="00000000" w:rsidRDefault="00000000" w:rsidRPr="00000000" w14:paraId="0000068F">
      <w:pPr>
        <w:spacing w:after="240" w:before="240" w:lineRule="auto"/>
        <w:rPr/>
      </w:pPr>
      <w:r w:rsidDel="00000000" w:rsidR="00000000" w:rsidRPr="00000000">
        <w:rPr>
          <w:rtl w:val="0"/>
        </w:rPr>
        <w:t xml:space="preserve">Defense attorneys focus on establishing the expertise of their witnesses. This involves verifying credentials and prior publications. Additionally, presenting powerful witness statements can counter any biases introduced by the prosecution. Eyewitness testimony must be treated with care; its reliability can vary based on factors such as stress and memory recall.</w:t>
      </w:r>
    </w:p>
    <w:p w:rsidR="00000000" w:rsidDel="00000000" w:rsidP="00000000" w:rsidRDefault="00000000" w:rsidRPr="00000000" w14:paraId="00000690">
      <w:pPr>
        <w:pStyle w:val="Heading3"/>
        <w:keepNext w:val="0"/>
        <w:keepLines w:val="0"/>
        <w:spacing w:before="280" w:lineRule="auto"/>
        <w:rPr>
          <w:b w:val="1"/>
          <w:color w:val="000000"/>
          <w:sz w:val="26"/>
          <w:szCs w:val="26"/>
        </w:rPr>
      </w:pPr>
      <w:bookmarkStart w:colFirst="0" w:colLast="0" w:name="_r0q0dn8hu0rl" w:id="456"/>
      <w:bookmarkEnd w:id="456"/>
      <w:r w:rsidDel="00000000" w:rsidR="00000000" w:rsidRPr="00000000">
        <w:rPr>
          <w:b w:val="1"/>
          <w:color w:val="000000"/>
          <w:sz w:val="26"/>
          <w:szCs w:val="26"/>
          <w:rtl w:val="0"/>
        </w:rPr>
        <w:t xml:space="preserve">Counteracting Prosecution Arguments</w:t>
      </w:r>
    </w:p>
    <w:p w:rsidR="00000000" w:rsidDel="00000000" w:rsidP="00000000" w:rsidRDefault="00000000" w:rsidRPr="00000000" w14:paraId="00000691">
      <w:pPr>
        <w:spacing w:after="240" w:before="240" w:lineRule="auto"/>
        <w:rPr/>
      </w:pPr>
      <w:r w:rsidDel="00000000" w:rsidR="00000000" w:rsidRPr="00000000">
        <w:rPr>
          <w:rtl w:val="0"/>
        </w:rPr>
        <w:t xml:space="preserve">Prosecution arguments often rely on narrative consistency and emotional appeal. Defense attorneys must prepare to identify weaknesses in these assertions. They analyze the evidence presented, looking for gaps or inconsistencies that can undermine the prosecution’s case.</w:t>
      </w:r>
    </w:p>
    <w:p w:rsidR="00000000" w:rsidDel="00000000" w:rsidP="00000000" w:rsidRDefault="00000000" w:rsidRPr="00000000" w14:paraId="00000692">
      <w:pPr>
        <w:spacing w:after="240" w:before="240" w:lineRule="auto"/>
        <w:rPr/>
      </w:pPr>
      <w:r w:rsidDel="00000000" w:rsidR="00000000" w:rsidRPr="00000000">
        <w:rPr>
          <w:rtl w:val="0"/>
        </w:rPr>
        <w:t xml:space="preserve">A skilled defense attorney may use opposing expert testimony to challenge the prosecution's narrative. Highlighting contradictory witness statements can also discredit the prosecution's claims. By systematically addressing each point raised by the prosecution, the defense aims to create reasonable doubt in the minds of jurors. Every piece of evidence, including witness credibility and expert insights, forms part of this critical dynamic in the courtroom.</w:t>
      </w:r>
    </w:p>
    <w:p w:rsidR="00000000" w:rsidDel="00000000" w:rsidP="00000000" w:rsidRDefault="00000000" w:rsidRPr="00000000" w14:paraId="00000693">
      <w:pPr>
        <w:spacing w:after="240" w:before="240" w:lineRule="auto"/>
        <w:rPr/>
      </w:pPr>
      <w:r w:rsidDel="00000000" w:rsidR="00000000" w:rsidRPr="00000000">
        <w:rPr>
          <w:rtl w:val="0"/>
        </w:rPr>
      </w:r>
    </w:p>
    <w:p w:rsidR="00000000" w:rsidDel="00000000" w:rsidP="00000000" w:rsidRDefault="00000000" w:rsidRPr="00000000" w14:paraId="00000694">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95">
      <w:pPr>
        <w:pStyle w:val="Heading1"/>
        <w:keepNext w:val="0"/>
        <w:keepLines w:val="0"/>
        <w:spacing w:before="480" w:lineRule="auto"/>
        <w:rPr>
          <w:sz w:val="46"/>
          <w:szCs w:val="46"/>
        </w:rPr>
      </w:pPr>
      <w:bookmarkStart w:colFirst="0" w:colLast="0" w:name="_6nz1ovnduzg5" w:id="457"/>
      <w:bookmarkEnd w:id="457"/>
      <w:r w:rsidDel="00000000" w:rsidR="00000000" w:rsidRPr="00000000">
        <w:rPr>
          <w:sz w:val="46"/>
          <w:szCs w:val="46"/>
          <w:rtl w:val="0"/>
        </w:rPr>
        <w:t xml:space="preserve">How to Choose the Right Criminal Defense Attorney for Your Case</w:t>
      </w:r>
    </w:p>
    <w:p w:rsidR="00000000" w:rsidDel="00000000" w:rsidP="00000000" w:rsidRDefault="00000000" w:rsidRPr="00000000" w14:paraId="00000696">
      <w:pPr>
        <w:spacing w:after="240" w:before="240" w:lineRule="auto"/>
        <w:rPr>
          <w:b w:val="1"/>
        </w:rPr>
      </w:pPr>
      <w:r w:rsidDel="00000000" w:rsidR="00000000" w:rsidRPr="00000000">
        <w:rPr>
          <w:rtl w:val="0"/>
        </w:rPr>
        <w:t xml:space="preserve">Finding the right criminal defense attorney is crucial for anyone facing criminal charges. With the stakes so high, selecting an experienced lawyer can significantly impact the outcome of a case. </w:t>
      </w:r>
      <w:r w:rsidDel="00000000" w:rsidR="00000000" w:rsidRPr="00000000">
        <w:rPr>
          <w:b w:val="1"/>
          <w:rtl w:val="0"/>
        </w:rPr>
        <w:t xml:space="preserve">Potential clients should prioritize attorneys who specialize in criminal defense and have a proven track record in similar cases.</w:t>
      </w:r>
    </w:p>
    <w:p w:rsidR="00000000" w:rsidDel="00000000" w:rsidP="00000000" w:rsidRDefault="00000000" w:rsidRPr="00000000" w14:paraId="00000697">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defense attorney standing confidently beside their client, while the judge and jury look on attentively" id="56" name="image51.jpg"/>
            <a:graphic>
              <a:graphicData uri="http://schemas.openxmlformats.org/drawingml/2006/picture">
                <pic:pic>
                  <pic:nvPicPr>
                    <pic:cNvPr descr="A courtroom with a defense attorney standing confidently beside their client, while the judge and jury look on attentively" id="0" name="image51.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8">
      <w:pPr>
        <w:spacing w:after="240" w:before="240" w:lineRule="auto"/>
        <w:rPr/>
      </w:pPr>
      <w:r w:rsidDel="00000000" w:rsidR="00000000" w:rsidRPr="00000000">
        <w:rPr>
          <w:rtl w:val="0"/>
        </w:rPr>
        <w:t xml:space="preserve">Understanding specific legal needs is essential when choosing a lawyer. Each case is unique, and an attorney’s expertise in relevant areas of law can make a difference. It is also beneficial to consider factors such as communication style and availability, as a strong attorney-client relationship enhances the legal process.</w:t>
      </w:r>
    </w:p>
    <w:p w:rsidR="00000000" w:rsidDel="00000000" w:rsidP="00000000" w:rsidRDefault="00000000" w:rsidRPr="00000000" w14:paraId="00000699">
      <w:pPr>
        <w:spacing w:after="240" w:before="240" w:lineRule="auto"/>
        <w:rPr>
          <w:b w:val="1"/>
        </w:rPr>
      </w:pPr>
      <w:r w:rsidDel="00000000" w:rsidR="00000000" w:rsidRPr="00000000">
        <w:rPr>
          <w:rtl w:val="0"/>
        </w:rPr>
        <w:t xml:space="preserve">Researching prospective attorneys thoroughly can lead to informed decisions. Personal referrals, online reviews, and initial consultations provide valuable insights into the lawyer’s qualifications. </w:t>
      </w:r>
      <w:r w:rsidDel="00000000" w:rsidR="00000000" w:rsidRPr="00000000">
        <w:rPr>
          <w:b w:val="1"/>
          <w:rtl w:val="0"/>
        </w:rPr>
        <w:t xml:space="preserve">Ultimately, a well-informed choice can provide peace of mind during a challenging time.</w:t>
      </w:r>
    </w:p>
    <w:p w:rsidR="00000000" w:rsidDel="00000000" w:rsidP="00000000" w:rsidRDefault="00000000" w:rsidRPr="00000000" w14:paraId="0000069A">
      <w:pPr>
        <w:pStyle w:val="Heading2"/>
        <w:keepNext w:val="0"/>
        <w:keepLines w:val="0"/>
        <w:spacing w:after="80" w:lineRule="auto"/>
        <w:rPr>
          <w:sz w:val="34"/>
          <w:szCs w:val="34"/>
        </w:rPr>
      </w:pPr>
      <w:bookmarkStart w:colFirst="0" w:colLast="0" w:name="_x5um96jqe00z" w:id="458"/>
      <w:bookmarkEnd w:id="458"/>
      <w:r w:rsidDel="00000000" w:rsidR="00000000" w:rsidRPr="00000000">
        <w:rPr>
          <w:sz w:val="34"/>
          <w:szCs w:val="34"/>
          <w:rtl w:val="0"/>
        </w:rPr>
        <w:t xml:space="preserve">Understanding Criminal Defense Representation</w:t>
      </w:r>
    </w:p>
    <w:p w:rsidR="00000000" w:rsidDel="00000000" w:rsidP="00000000" w:rsidRDefault="00000000" w:rsidRPr="00000000" w14:paraId="0000069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defendant and a lawyer discussing legal strategy" id="83" name="image84.jpg"/>
            <a:graphic>
              <a:graphicData uri="http://schemas.openxmlformats.org/drawingml/2006/picture">
                <pic:pic>
                  <pic:nvPicPr>
                    <pic:cNvPr descr="A courtroom with a defendant and a lawyer discussing legal strategy" id="0" name="image84.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C">
      <w:pPr>
        <w:spacing w:after="240" w:before="240" w:lineRule="auto"/>
        <w:rPr/>
      </w:pPr>
      <w:r w:rsidDel="00000000" w:rsidR="00000000" w:rsidRPr="00000000">
        <w:rPr>
          <w:rtl w:val="0"/>
        </w:rPr>
        <w:t xml:space="preserve">Criminal defense representation is crucial for individuals facing various types of criminal charges. This support can significantly affect the outcome of a case. It encompasses a range of offenses, from white-collar crimes to DUI and drug offenses.</w:t>
      </w:r>
    </w:p>
    <w:p w:rsidR="00000000" w:rsidDel="00000000" w:rsidP="00000000" w:rsidRDefault="00000000" w:rsidRPr="00000000" w14:paraId="0000069D">
      <w:pPr>
        <w:pStyle w:val="Heading3"/>
        <w:keepNext w:val="0"/>
        <w:keepLines w:val="0"/>
        <w:spacing w:before="280" w:lineRule="auto"/>
        <w:rPr>
          <w:b w:val="1"/>
          <w:color w:val="000000"/>
          <w:sz w:val="26"/>
          <w:szCs w:val="26"/>
        </w:rPr>
      </w:pPr>
      <w:bookmarkStart w:colFirst="0" w:colLast="0" w:name="_vyy2ljv975iu" w:id="459"/>
      <w:bookmarkEnd w:id="459"/>
      <w:r w:rsidDel="00000000" w:rsidR="00000000" w:rsidRPr="00000000">
        <w:rPr>
          <w:b w:val="1"/>
          <w:color w:val="000000"/>
          <w:sz w:val="26"/>
          <w:szCs w:val="26"/>
          <w:rtl w:val="0"/>
        </w:rPr>
        <w:t xml:space="preserve">Varieties of Criminal Charges</w:t>
      </w:r>
    </w:p>
    <w:p w:rsidR="00000000" w:rsidDel="00000000" w:rsidP="00000000" w:rsidRDefault="00000000" w:rsidRPr="00000000" w14:paraId="0000069E">
      <w:pPr>
        <w:spacing w:after="240" w:before="240" w:lineRule="auto"/>
        <w:rPr/>
      </w:pPr>
      <w:r w:rsidDel="00000000" w:rsidR="00000000" w:rsidRPr="00000000">
        <w:rPr>
          <w:rtl w:val="0"/>
        </w:rPr>
        <w:t xml:space="preserve">Criminal charges can be broadly categorized into several types. </w:t>
      </w:r>
      <w:r w:rsidDel="00000000" w:rsidR="00000000" w:rsidRPr="00000000">
        <w:rPr>
          <w:b w:val="1"/>
          <w:rtl w:val="0"/>
        </w:rPr>
        <w:t xml:space="preserve">Felonies</w:t>
      </w:r>
      <w:r w:rsidDel="00000000" w:rsidR="00000000" w:rsidRPr="00000000">
        <w:rPr>
          <w:rtl w:val="0"/>
        </w:rPr>
        <w:t xml:space="preserve"> are serious offenses such as assault, which can lead to significant imprisonment. </w:t>
      </w:r>
      <w:r w:rsidDel="00000000" w:rsidR="00000000" w:rsidRPr="00000000">
        <w:rPr>
          <w:b w:val="1"/>
          <w:rtl w:val="0"/>
        </w:rPr>
        <w:t xml:space="preserve">Misdemeanors</w:t>
      </w:r>
      <w:r w:rsidDel="00000000" w:rsidR="00000000" w:rsidRPr="00000000">
        <w:rPr>
          <w:rtl w:val="0"/>
        </w:rPr>
        <w:t xml:space="preserve"> are less severe but can still carry hefty fines and jail time.</w:t>
      </w:r>
    </w:p>
    <w:p w:rsidR="00000000" w:rsidDel="00000000" w:rsidP="00000000" w:rsidRDefault="00000000" w:rsidRPr="00000000" w14:paraId="0000069F">
      <w:pPr>
        <w:spacing w:after="240" w:before="240" w:lineRule="auto"/>
        <w:rPr/>
      </w:pPr>
      <w:r w:rsidDel="00000000" w:rsidR="00000000" w:rsidRPr="00000000">
        <w:rPr>
          <w:b w:val="1"/>
          <w:rtl w:val="0"/>
        </w:rPr>
        <w:t xml:space="preserve">White-collar crimes</w:t>
      </w:r>
      <w:r w:rsidDel="00000000" w:rsidR="00000000" w:rsidRPr="00000000">
        <w:rPr>
          <w:rtl w:val="0"/>
        </w:rPr>
        <w:t xml:space="preserve"> include fraud and embezzlement, often involving financial gain through deceit. </w:t>
      </w:r>
      <w:r w:rsidDel="00000000" w:rsidR="00000000" w:rsidRPr="00000000">
        <w:rPr>
          <w:b w:val="1"/>
          <w:rtl w:val="0"/>
        </w:rPr>
        <w:t xml:space="preserve">DUI offenses</w:t>
      </w:r>
      <w:r w:rsidDel="00000000" w:rsidR="00000000" w:rsidRPr="00000000">
        <w:rPr>
          <w:rtl w:val="0"/>
        </w:rPr>
        <w:t xml:space="preserve"> pertain to operating a vehicle under the influence of alcohol or drugs. Understanding the nature of the charges is essential in determining the appropriate defense strategy.</w:t>
      </w:r>
    </w:p>
    <w:p w:rsidR="00000000" w:rsidDel="00000000" w:rsidP="00000000" w:rsidRDefault="00000000" w:rsidRPr="00000000" w14:paraId="000006A0">
      <w:pPr>
        <w:pStyle w:val="Heading3"/>
        <w:keepNext w:val="0"/>
        <w:keepLines w:val="0"/>
        <w:spacing w:before="280" w:lineRule="auto"/>
        <w:rPr>
          <w:b w:val="1"/>
          <w:color w:val="000000"/>
          <w:sz w:val="26"/>
          <w:szCs w:val="26"/>
        </w:rPr>
      </w:pPr>
      <w:bookmarkStart w:colFirst="0" w:colLast="0" w:name="_864wxgypur00" w:id="460"/>
      <w:bookmarkEnd w:id="460"/>
      <w:r w:rsidDel="00000000" w:rsidR="00000000" w:rsidRPr="00000000">
        <w:rPr>
          <w:b w:val="1"/>
          <w:color w:val="000000"/>
          <w:sz w:val="26"/>
          <w:szCs w:val="26"/>
          <w:rtl w:val="0"/>
        </w:rPr>
        <w:t xml:space="preserve">Role of a Criminal Defense Attorney</w:t>
      </w:r>
    </w:p>
    <w:p w:rsidR="00000000" w:rsidDel="00000000" w:rsidP="00000000" w:rsidRDefault="00000000" w:rsidRPr="00000000" w14:paraId="000006A1">
      <w:pPr>
        <w:spacing w:after="240" w:before="240" w:lineRule="auto"/>
        <w:rPr/>
      </w:pPr>
      <w:r w:rsidDel="00000000" w:rsidR="00000000" w:rsidRPr="00000000">
        <w:rPr>
          <w:rtl w:val="0"/>
        </w:rPr>
        <w:t xml:space="preserve">A criminal defense attorney serves as an advocate for the accused, ensuring their rights are protected. They analyze the details of the case, including evidence and witness statements.</w:t>
      </w:r>
    </w:p>
    <w:p w:rsidR="00000000" w:rsidDel="00000000" w:rsidP="00000000" w:rsidRDefault="00000000" w:rsidRPr="00000000" w14:paraId="000006A2">
      <w:pPr>
        <w:spacing w:after="240" w:before="240" w:lineRule="auto"/>
        <w:rPr/>
      </w:pPr>
      <w:r w:rsidDel="00000000" w:rsidR="00000000" w:rsidRPr="00000000">
        <w:rPr>
          <w:rtl w:val="0"/>
        </w:rPr>
        <w:t xml:space="preserve">Their responsibilities include negotiating plea deals, representing clients in court, and providing legal advice throughout the process. A skilled attorney understands the intricacies of criminal law and works to minimize potential penalties.</w:t>
      </w:r>
    </w:p>
    <w:p w:rsidR="00000000" w:rsidDel="00000000" w:rsidP="00000000" w:rsidRDefault="00000000" w:rsidRPr="00000000" w14:paraId="000006A3">
      <w:pPr>
        <w:spacing w:after="240" w:before="240" w:lineRule="auto"/>
        <w:rPr/>
      </w:pPr>
      <w:r w:rsidDel="00000000" w:rsidR="00000000" w:rsidRPr="00000000">
        <w:rPr>
          <w:rtl w:val="0"/>
        </w:rPr>
        <w:t xml:space="preserve">In cases involving serious charges, the attorney’s experience can make a significant difference in the outcome. They aim to create a strong defense, utilizing legal strategies tailored to the specifics of the case.</w:t>
      </w:r>
    </w:p>
    <w:p w:rsidR="00000000" w:rsidDel="00000000" w:rsidP="00000000" w:rsidRDefault="00000000" w:rsidRPr="00000000" w14:paraId="000006A4">
      <w:pPr>
        <w:pStyle w:val="Heading2"/>
        <w:keepNext w:val="0"/>
        <w:keepLines w:val="0"/>
        <w:spacing w:after="80" w:lineRule="auto"/>
        <w:rPr>
          <w:sz w:val="34"/>
          <w:szCs w:val="34"/>
        </w:rPr>
      </w:pPr>
      <w:bookmarkStart w:colFirst="0" w:colLast="0" w:name="_ybny66qpzbb" w:id="461"/>
      <w:bookmarkEnd w:id="461"/>
      <w:r w:rsidDel="00000000" w:rsidR="00000000" w:rsidRPr="00000000">
        <w:rPr>
          <w:sz w:val="34"/>
          <w:szCs w:val="34"/>
          <w:rtl w:val="0"/>
        </w:rPr>
        <w:t xml:space="preserve">Qualifications and Experience</w:t>
      </w:r>
    </w:p>
    <w:p w:rsidR="00000000" w:rsidDel="00000000" w:rsidP="00000000" w:rsidRDefault="00000000" w:rsidRPr="00000000" w14:paraId="000006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confident criminal defense attorney standing before a judge and jury, presenting a compelling case with poise and expertise" id="68" name="image73.jpg"/>
            <a:graphic>
              <a:graphicData uri="http://schemas.openxmlformats.org/drawingml/2006/picture">
                <pic:pic>
                  <pic:nvPicPr>
                    <pic:cNvPr descr="A courtroom with a confident criminal defense attorney standing before a judge and jury, presenting a compelling case with poise and expertise" id="0" name="image73.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6">
      <w:pPr>
        <w:spacing w:after="240" w:before="240" w:lineRule="auto"/>
        <w:rPr/>
      </w:pPr>
      <w:r w:rsidDel="00000000" w:rsidR="00000000" w:rsidRPr="00000000">
        <w:rPr>
          <w:rtl w:val="0"/>
        </w:rPr>
        <w:t xml:space="preserve">Choosing the right criminal defense attorney involves assessing their qualifications and experience. Credentials and a proven track record in similar cases are critical factors that influence the decision-making process.</w:t>
      </w:r>
    </w:p>
    <w:p w:rsidR="00000000" w:rsidDel="00000000" w:rsidP="00000000" w:rsidRDefault="00000000" w:rsidRPr="00000000" w14:paraId="000006A7">
      <w:pPr>
        <w:pStyle w:val="Heading3"/>
        <w:keepNext w:val="0"/>
        <w:keepLines w:val="0"/>
        <w:spacing w:before="280" w:lineRule="auto"/>
        <w:rPr>
          <w:b w:val="1"/>
          <w:color w:val="000000"/>
          <w:sz w:val="26"/>
          <w:szCs w:val="26"/>
        </w:rPr>
      </w:pPr>
      <w:bookmarkStart w:colFirst="0" w:colLast="0" w:name="_100q0x6inzb7" w:id="462"/>
      <w:bookmarkEnd w:id="462"/>
      <w:r w:rsidDel="00000000" w:rsidR="00000000" w:rsidRPr="00000000">
        <w:rPr>
          <w:b w:val="1"/>
          <w:color w:val="000000"/>
          <w:sz w:val="26"/>
          <w:szCs w:val="26"/>
          <w:rtl w:val="0"/>
        </w:rPr>
        <w:t xml:space="preserve">Evaluating Credentials and Case Results</w:t>
      </w:r>
    </w:p>
    <w:p w:rsidR="00000000" w:rsidDel="00000000" w:rsidP="00000000" w:rsidRDefault="00000000" w:rsidRPr="00000000" w14:paraId="000006A8">
      <w:pPr>
        <w:spacing w:after="240" w:before="240" w:lineRule="auto"/>
        <w:rPr/>
      </w:pPr>
      <w:r w:rsidDel="00000000" w:rsidR="00000000" w:rsidRPr="00000000">
        <w:rPr>
          <w:rtl w:val="0"/>
        </w:rPr>
        <w:t xml:space="preserve">When evaluating criminal defense attorneys, credentials serve as an essential starting point. Key credentials include a law degree from an accredited institution, admission to the bar, and specialization in criminal law.</w:t>
      </w:r>
    </w:p>
    <w:p w:rsidR="00000000" w:rsidDel="00000000" w:rsidP="00000000" w:rsidRDefault="00000000" w:rsidRPr="00000000" w14:paraId="000006A9">
      <w:pPr>
        <w:spacing w:after="240" w:before="240" w:lineRule="auto"/>
        <w:rPr/>
      </w:pPr>
      <w:r w:rsidDel="00000000" w:rsidR="00000000" w:rsidRPr="00000000">
        <w:rPr>
          <w:rtl w:val="0"/>
        </w:rPr>
        <w:t xml:space="preserve">Beyond basic qualifications, reviewing </w:t>
      </w:r>
      <w:r w:rsidDel="00000000" w:rsidR="00000000" w:rsidRPr="00000000">
        <w:rPr>
          <w:b w:val="1"/>
          <w:rtl w:val="0"/>
        </w:rPr>
        <w:t xml:space="preserve">case results</w:t>
      </w:r>
      <w:r w:rsidDel="00000000" w:rsidR="00000000" w:rsidRPr="00000000">
        <w:rPr>
          <w:rtl w:val="0"/>
        </w:rPr>
        <w:t xml:space="preserve"> provides insight into the attorney's effectiveness. This includes verdicts, plea deal successes, and overall case management efficiency. Individuals should specifically look for:</w:t>
      </w:r>
    </w:p>
    <w:p w:rsidR="00000000" w:rsidDel="00000000" w:rsidP="00000000" w:rsidRDefault="00000000" w:rsidRPr="00000000" w14:paraId="000006AA">
      <w:pPr>
        <w:numPr>
          <w:ilvl w:val="0"/>
          <w:numId w:val="63"/>
        </w:numPr>
        <w:spacing w:after="0" w:afterAutospacing="0" w:before="240" w:lineRule="auto"/>
        <w:ind w:left="720" w:hanging="360"/>
      </w:pPr>
      <w:r w:rsidDel="00000000" w:rsidR="00000000" w:rsidRPr="00000000">
        <w:rPr>
          <w:b w:val="1"/>
          <w:rtl w:val="0"/>
        </w:rPr>
        <w:t xml:space="preserve">Trial Experience:</w:t>
      </w:r>
      <w:r w:rsidDel="00000000" w:rsidR="00000000" w:rsidRPr="00000000">
        <w:rPr>
          <w:rtl w:val="0"/>
        </w:rPr>
        <w:t xml:space="preserve"> Familiarity with courtroom procedures enhances advocacy skills.</w:t>
      </w:r>
    </w:p>
    <w:p w:rsidR="00000000" w:rsidDel="00000000" w:rsidP="00000000" w:rsidRDefault="00000000" w:rsidRPr="00000000" w14:paraId="000006AB">
      <w:pPr>
        <w:numPr>
          <w:ilvl w:val="0"/>
          <w:numId w:val="63"/>
        </w:numPr>
        <w:spacing w:after="0" w:afterAutospacing="0" w:before="0" w:beforeAutospacing="0" w:lineRule="auto"/>
        <w:ind w:left="720" w:hanging="360"/>
      </w:pPr>
      <w:r w:rsidDel="00000000" w:rsidR="00000000" w:rsidRPr="00000000">
        <w:rPr>
          <w:b w:val="1"/>
          <w:rtl w:val="0"/>
        </w:rPr>
        <w:t xml:space="preserve">Client Testimonials:</w:t>
      </w:r>
      <w:r w:rsidDel="00000000" w:rsidR="00000000" w:rsidRPr="00000000">
        <w:rPr>
          <w:rtl w:val="0"/>
        </w:rPr>
        <w:t xml:space="preserve"> Feedback can indicate client satisfaction and effectiveness.</w:t>
      </w:r>
    </w:p>
    <w:p w:rsidR="00000000" w:rsidDel="00000000" w:rsidP="00000000" w:rsidRDefault="00000000" w:rsidRPr="00000000" w14:paraId="000006AC">
      <w:pPr>
        <w:numPr>
          <w:ilvl w:val="0"/>
          <w:numId w:val="63"/>
        </w:numPr>
        <w:spacing w:after="240" w:before="0" w:beforeAutospacing="0" w:lineRule="auto"/>
        <w:ind w:left="720" w:hanging="360"/>
      </w:pPr>
      <w:r w:rsidDel="00000000" w:rsidR="00000000" w:rsidRPr="00000000">
        <w:rPr>
          <w:b w:val="1"/>
          <w:rtl w:val="0"/>
        </w:rPr>
        <w:t xml:space="preserve">Recognition:</w:t>
      </w:r>
      <w:r w:rsidDel="00000000" w:rsidR="00000000" w:rsidRPr="00000000">
        <w:rPr>
          <w:rtl w:val="0"/>
        </w:rPr>
        <w:t xml:space="preserve"> Awards and memberships in legal organizations can reflect professional standing.</w:t>
      </w:r>
    </w:p>
    <w:p w:rsidR="00000000" w:rsidDel="00000000" w:rsidP="00000000" w:rsidRDefault="00000000" w:rsidRPr="00000000" w14:paraId="000006AD">
      <w:pPr>
        <w:spacing w:after="240" w:before="240" w:lineRule="auto"/>
        <w:rPr/>
      </w:pPr>
      <w:r w:rsidDel="00000000" w:rsidR="00000000" w:rsidRPr="00000000">
        <w:rPr>
          <w:rtl w:val="0"/>
        </w:rPr>
        <w:t xml:space="preserve">Assessing these areas helps in determining an attorney's capability to manage a specific case.</w:t>
      </w:r>
    </w:p>
    <w:p w:rsidR="00000000" w:rsidDel="00000000" w:rsidP="00000000" w:rsidRDefault="00000000" w:rsidRPr="00000000" w14:paraId="000006AE">
      <w:pPr>
        <w:pStyle w:val="Heading3"/>
        <w:keepNext w:val="0"/>
        <w:keepLines w:val="0"/>
        <w:spacing w:before="280" w:lineRule="auto"/>
        <w:rPr>
          <w:b w:val="1"/>
          <w:color w:val="000000"/>
          <w:sz w:val="26"/>
          <w:szCs w:val="26"/>
        </w:rPr>
      </w:pPr>
      <w:bookmarkStart w:colFirst="0" w:colLast="0" w:name="_ob7qheup922e" w:id="463"/>
      <w:bookmarkEnd w:id="463"/>
      <w:r w:rsidDel="00000000" w:rsidR="00000000" w:rsidRPr="00000000">
        <w:rPr>
          <w:b w:val="1"/>
          <w:color w:val="000000"/>
          <w:sz w:val="26"/>
          <w:szCs w:val="26"/>
          <w:rtl w:val="0"/>
        </w:rPr>
        <w:t xml:space="preserve">Importance of Experience in Criminal Defense</w:t>
      </w:r>
    </w:p>
    <w:p w:rsidR="00000000" w:rsidDel="00000000" w:rsidP="00000000" w:rsidRDefault="00000000" w:rsidRPr="00000000" w14:paraId="000006AF">
      <w:pPr>
        <w:spacing w:after="240" w:before="240" w:lineRule="auto"/>
        <w:rPr/>
      </w:pPr>
      <w:r w:rsidDel="00000000" w:rsidR="00000000" w:rsidRPr="00000000">
        <w:rPr>
          <w:rtl w:val="0"/>
        </w:rPr>
        <w:t xml:space="preserve">Experience plays a vital role in criminal defense. An attorney with extensive background in criminal cases can navigate complex legal challenges effectively. They often have established relationships with prosecutors and judges, which can aid negotiations.</w:t>
      </w:r>
    </w:p>
    <w:p w:rsidR="00000000" w:rsidDel="00000000" w:rsidP="00000000" w:rsidRDefault="00000000" w:rsidRPr="00000000" w14:paraId="000006B0">
      <w:pPr>
        <w:spacing w:after="240" w:before="240" w:lineRule="auto"/>
        <w:rPr/>
      </w:pPr>
      <w:r w:rsidDel="00000000" w:rsidR="00000000" w:rsidRPr="00000000">
        <w:rPr>
          <w:rtl w:val="0"/>
        </w:rPr>
        <w:t xml:space="preserve">Experience also enhances the attorney's ability to anticipate problems. They are more likely to identify possible defenses, plea options, and negotiate favorable outcomes.</w:t>
      </w:r>
    </w:p>
    <w:p w:rsidR="00000000" w:rsidDel="00000000" w:rsidP="00000000" w:rsidRDefault="00000000" w:rsidRPr="00000000" w14:paraId="000006B1">
      <w:pPr>
        <w:spacing w:after="240" w:before="240" w:lineRule="auto"/>
        <w:rPr/>
      </w:pPr>
      <w:r w:rsidDel="00000000" w:rsidR="00000000" w:rsidRPr="00000000">
        <w:rPr>
          <w:rtl w:val="0"/>
        </w:rPr>
        <w:t xml:space="preserve">Prospective clients should inquire about:</w:t>
      </w:r>
    </w:p>
    <w:p w:rsidR="00000000" w:rsidDel="00000000" w:rsidP="00000000" w:rsidRDefault="00000000" w:rsidRPr="00000000" w14:paraId="000006B2">
      <w:pPr>
        <w:numPr>
          <w:ilvl w:val="0"/>
          <w:numId w:val="51"/>
        </w:numPr>
        <w:spacing w:after="0" w:afterAutospacing="0" w:before="240" w:lineRule="auto"/>
        <w:ind w:left="720" w:hanging="360"/>
      </w:pPr>
      <w:r w:rsidDel="00000000" w:rsidR="00000000" w:rsidRPr="00000000">
        <w:rPr>
          <w:b w:val="1"/>
          <w:rtl w:val="0"/>
        </w:rPr>
        <w:t xml:space="preserve">Years in Practice:</w:t>
      </w:r>
      <w:r w:rsidDel="00000000" w:rsidR="00000000" w:rsidRPr="00000000">
        <w:rPr>
          <w:rtl w:val="0"/>
        </w:rPr>
        <w:t xml:space="preserve"> A longer tenure often means deeper knowledge of the system.</w:t>
      </w:r>
    </w:p>
    <w:p w:rsidR="00000000" w:rsidDel="00000000" w:rsidP="00000000" w:rsidRDefault="00000000" w:rsidRPr="00000000" w14:paraId="000006B3">
      <w:pPr>
        <w:numPr>
          <w:ilvl w:val="0"/>
          <w:numId w:val="51"/>
        </w:numPr>
        <w:spacing w:after="0" w:afterAutospacing="0" w:before="0" w:beforeAutospacing="0" w:lineRule="auto"/>
        <w:ind w:left="720" w:hanging="360"/>
      </w:pPr>
      <w:r w:rsidDel="00000000" w:rsidR="00000000" w:rsidRPr="00000000">
        <w:rPr>
          <w:b w:val="1"/>
          <w:rtl w:val="0"/>
        </w:rPr>
        <w:t xml:space="preserve">Types of Cases Handled:</w:t>
      </w:r>
      <w:r w:rsidDel="00000000" w:rsidR="00000000" w:rsidRPr="00000000">
        <w:rPr>
          <w:rtl w:val="0"/>
        </w:rPr>
        <w:t xml:space="preserve"> Relevant experience in similar cases is crucial.</w:t>
      </w:r>
    </w:p>
    <w:p w:rsidR="00000000" w:rsidDel="00000000" w:rsidP="00000000" w:rsidRDefault="00000000" w:rsidRPr="00000000" w14:paraId="000006B4">
      <w:pPr>
        <w:numPr>
          <w:ilvl w:val="0"/>
          <w:numId w:val="51"/>
        </w:numPr>
        <w:spacing w:after="240" w:before="0" w:beforeAutospacing="0" w:lineRule="auto"/>
        <w:ind w:left="720" w:hanging="360"/>
      </w:pPr>
      <w:r w:rsidDel="00000000" w:rsidR="00000000" w:rsidRPr="00000000">
        <w:rPr>
          <w:b w:val="1"/>
          <w:rtl w:val="0"/>
        </w:rPr>
        <w:t xml:space="preserve">Continuing Education:</w:t>
      </w:r>
      <w:r w:rsidDel="00000000" w:rsidR="00000000" w:rsidRPr="00000000">
        <w:rPr>
          <w:rtl w:val="0"/>
        </w:rPr>
        <w:t xml:space="preserve"> Keeping updated on legal changes is a sign of commitment.</w:t>
      </w:r>
    </w:p>
    <w:p w:rsidR="00000000" w:rsidDel="00000000" w:rsidP="00000000" w:rsidRDefault="00000000" w:rsidRPr="00000000" w14:paraId="000006B5">
      <w:pPr>
        <w:spacing w:after="240" w:before="240" w:lineRule="auto"/>
        <w:rPr/>
      </w:pPr>
      <w:r w:rsidDel="00000000" w:rsidR="00000000" w:rsidRPr="00000000">
        <w:rPr>
          <w:rtl w:val="0"/>
        </w:rPr>
        <w:t xml:space="preserve">These factors collectively contribute to an attorney's overall effectiveness in defending criminal cases.</w:t>
      </w:r>
    </w:p>
    <w:p w:rsidR="00000000" w:rsidDel="00000000" w:rsidP="00000000" w:rsidRDefault="00000000" w:rsidRPr="00000000" w14:paraId="000006B6">
      <w:pPr>
        <w:pStyle w:val="Heading2"/>
        <w:keepNext w:val="0"/>
        <w:keepLines w:val="0"/>
        <w:spacing w:after="80" w:lineRule="auto"/>
        <w:rPr>
          <w:sz w:val="34"/>
          <w:szCs w:val="34"/>
        </w:rPr>
      </w:pPr>
      <w:bookmarkStart w:colFirst="0" w:colLast="0" w:name="_597puk68oepz" w:id="464"/>
      <w:bookmarkEnd w:id="464"/>
      <w:r w:rsidDel="00000000" w:rsidR="00000000" w:rsidRPr="00000000">
        <w:rPr>
          <w:sz w:val="34"/>
          <w:szCs w:val="34"/>
          <w:rtl w:val="0"/>
        </w:rPr>
        <w:t xml:space="preserve">Assessing Communication and Trust</w:t>
      </w:r>
    </w:p>
    <w:p w:rsidR="00000000" w:rsidDel="00000000" w:rsidP="00000000" w:rsidRDefault="00000000" w:rsidRPr="00000000" w14:paraId="000006B7">
      <w:pPr>
        <w:spacing w:after="240" w:before="240" w:lineRule="auto"/>
        <w:rPr/>
      </w:pPr>
      <w:r w:rsidDel="00000000" w:rsidR="00000000" w:rsidRPr="00000000">
        <w:rPr>
          <w:rtl w:val="0"/>
        </w:rPr>
        <w:t xml:space="preserve">Effective communication and a solid foundation of trust are essential when selecting a criminal defense attorney. These factors influence not only the strategy for the case but also the comfort level and confidence of the client.</w:t>
      </w:r>
    </w:p>
    <w:p w:rsidR="00000000" w:rsidDel="00000000" w:rsidP="00000000" w:rsidRDefault="00000000" w:rsidRPr="00000000" w14:paraId="000006B8">
      <w:pPr>
        <w:pStyle w:val="Heading3"/>
        <w:keepNext w:val="0"/>
        <w:keepLines w:val="0"/>
        <w:spacing w:before="280" w:lineRule="auto"/>
        <w:rPr>
          <w:b w:val="1"/>
          <w:color w:val="000000"/>
          <w:sz w:val="26"/>
          <w:szCs w:val="26"/>
        </w:rPr>
      </w:pPr>
      <w:bookmarkStart w:colFirst="0" w:colLast="0" w:name="_a6d2vduxoxip" w:id="465"/>
      <w:bookmarkEnd w:id="465"/>
      <w:r w:rsidDel="00000000" w:rsidR="00000000" w:rsidRPr="00000000">
        <w:rPr>
          <w:b w:val="1"/>
          <w:color w:val="000000"/>
          <w:sz w:val="26"/>
          <w:szCs w:val="26"/>
          <w:rtl w:val="0"/>
        </w:rPr>
        <w:t xml:space="preserve">Initial Consultation and Outreach</w:t>
      </w:r>
    </w:p>
    <w:p w:rsidR="00000000" w:rsidDel="00000000" w:rsidP="00000000" w:rsidRDefault="00000000" w:rsidRPr="00000000" w14:paraId="000006B9">
      <w:pPr>
        <w:spacing w:after="240" w:before="240" w:lineRule="auto"/>
        <w:rPr/>
      </w:pPr>
      <w:r w:rsidDel="00000000" w:rsidR="00000000" w:rsidRPr="00000000">
        <w:rPr>
          <w:rtl w:val="0"/>
        </w:rPr>
        <w:t xml:space="preserve">During the initial consultation, clients should observe how the attorney interacts with them. This meeting is crucial for assessing not only qualifications but also interpersonal skills.</w:t>
      </w:r>
    </w:p>
    <w:p w:rsidR="00000000" w:rsidDel="00000000" w:rsidP="00000000" w:rsidRDefault="00000000" w:rsidRPr="00000000" w14:paraId="000006BA">
      <w:pPr>
        <w:spacing w:after="240" w:before="240" w:lineRule="auto"/>
        <w:rPr/>
      </w:pPr>
      <w:r w:rsidDel="00000000" w:rsidR="00000000" w:rsidRPr="00000000">
        <w:rPr>
          <w:rtl w:val="0"/>
        </w:rPr>
        <w:t xml:space="preserve">Clients should look for an attorney who actively listens and engages with their concerns. An attorney's willingness to explain legal concepts clearly indicates a commitment to transparency. Additionally, timely responses to outreach demonstrate reliability and respect for the client's time.</w:t>
      </w:r>
    </w:p>
    <w:p w:rsidR="00000000" w:rsidDel="00000000" w:rsidP="00000000" w:rsidRDefault="00000000" w:rsidRPr="00000000" w14:paraId="000006BB">
      <w:pPr>
        <w:pStyle w:val="Heading3"/>
        <w:keepNext w:val="0"/>
        <w:keepLines w:val="0"/>
        <w:spacing w:before="280" w:lineRule="auto"/>
        <w:rPr>
          <w:b w:val="1"/>
          <w:color w:val="000000"/>
          <w:sz w:val="26"/>
          <w:szCs w:val="26"/>
        </w:rPr>
      </w:pPr>
      <w:bookmarkStart w:colFirst="0" w:colLast="0" w:name="_cexf7r2yvyca" w:id="466"/>
      <w:bookmarkEnd w:id="466"/>
      <w:r w:rsidDel="00000000" w:rsidR="00000000" w:rsidRPr="00000000">
        <w:rPr>
          <w:b w:val="1"/>
          <w:color w:val="000000"/>
          <w:sz w:val="26"/>
          <w:szCs w:val="26"/>
          <w:rtl w:val="0"/>
        </w:rPr>
        <w:t xml:space="preserve">Building an Attorney-Client Relationship</w:t>
      </w:r>
    </w:p>
    <w:p w:rsidR="00000000" w:rsidDel="00000000" w:rsidP="00000000" w:rsidRDefault="00000000" w:rsidRPr="00000000" w14:paraId="000006BC">
      <w:pPr>
        <w:spacing w:after="240" w:before="240" w:lineRule="auto"/>
        <w:rPr/>
      </w:pPr>
      <w:r w:rsidDel="00000000" w:rsidR="00000000" w:rsidRPr="00000000">
        <w:rPr>
          <w:rtl w:val="0"/>
        </w:rPr>
        <w:t xml:space="preserve">Establishing a strong attorney-client relationship is vital for a successful defense. Clients should feel comfortable sharing sensitive information with their attorney. Trust is built when attorneys show empathy and understanding of the client's situation.</w:t>
      </w:r>
    </w:p>
    <w:p w:rsidR="00000000" w:rsidDel="00000000" w:rsidP="00000000" w:rsidRDefault="00000000" w:rsidRPr="00000000" w14:paraId="000006BD">
      <w:pPr>
        <w:spacing w:after="240" w:before="240" w:lineRule="auto"/>
        <w:rPr/>
      </w:pPr>
      <w:r w:rsidDel="00000000" w:rsidR="00000000" w:rsidRPr="00000000">
        <w:rPr>
          <w:rtl w:val="0"/>
        </w:rPr>
        <w:t xml:space="preserve">Regular updates about case progress help reinforce trust. An attorney who makes an effort to keep the client informed fosters a collaborative environment. This partnership enhances the client's involvement in strategizing and decision-making.</w:t>
      </w:r>
    </w:p>
    <w:p w:rsidR="00000000" w:rsidDel="00000000" w:rsidP="00000000" w:rsidRDefault="00000000" w:rsidRPr="00000000" w14:paraId="000006BE">
      <w:pPr>
        <w:pStyle w:val="Heading3"/>
        <w:keepNext w:val="0"/>
        <w:keepLines w:val="0"/>
        <w:spacing w:before="280" w:lineRule="auto"/>
        <w:rPr>
          <w:b w:val="1"/>
          <w:color w:val="000000"/>
          <w:sz w:val="26"/>
          <w:szCs w:val="26"/>
        </w:rPr>
      </w:pPr>
      <w:bookmarkStart w:colFirst="0" w:colLast="0" w:name="_zf94xmwh6qdo" w:id="467"/>
      <w:bookmarkEnd w:id="467"/>
      <w:r w:rsidDel="00000000" w:rsidR="00000000" w:rsidRPr="00000000">
        <w:rPr>
          <w:b w:val="1"/>
          <w:color w:val="000000"/>
          <w:sz w:val="26"/>
          <w:szCs w:val="26"/>
          <w:rtl w:val="0"/>
        </w:rPr>
        <w:t xml:space="preserve">Effective Communication Strategies</w:t>
      </w:r>
    </w:p>
    <w:p w:rsidR="00000000" w:rsidDel="00000000" w:rsidP="00000000" w:rsidRDefault="00000000" w:rsidRPr="00000000" w14:paraId="000006BF">
      <w:pPr>
        <w:spacing w:after="240" w:before="240" w:lineRule="auto"/>
        <w:rPr/>
      </w:pPr>
      <w:r w:rsidDel="00000000" w:rsidR="00000000" w:rsidRPr="00000000">
        <w:rPr>
          <w:rtl w:val="0"/>
        </w:rPr>
        <w:t xml:space="preserve">Effective communication is more than just exchanging information; it's about building rapport and understanding. Attorneys should use clear, jargon-free language when discussing legal issues. This approach ensures that clients grasp the nuances of their case.</w:t>
      </w:r>
    </w:p>
    <w:p w:rsidR="00000000" w:rsidDel="00000000" w:rsidP="00000000" w:rsidRDefault="00000000" w:rsidRPr="00000000" w14:paraId="000006C0">
      <w:pPr>
        <w:spacing w:after="240" w:before="240" w:lineRule="auto"/>
        <w:rPr/>
      </w:pPr>
      <w:r w:rsidDel="00000000" w:rsidR="00000000" w:rsidRPr="00000000">
        <w:rPr>
          <w:rtl w:val="0"/>
        </w:rPr>
        <w:t xml:space="preserve">Utilizing various communication methods is also important. Whether through email, phone calls, or in-person meetings, flexibility can accommodate the client’s preferences. Encouraging regular feedback from the client helps maintain an open dialogue, ensuring any concerns are promptly addressed.</w:t>
      </w:r>
    </w:p>
    <w:p w:rsidR="00000000" w:rsidDel="00000000" w:rsidP="00000000" w:rsidRDefault="00000000" w:rsidRPr="00000000" w14:paraId="000006C1">
      <w:pPr>
        <w:spacing w:after="240" w:before="240" w:lineRule="auto"/>
        <w:rPr/>
      </w:pPr>
      <w:r w:rsidDel="00000000" w:rsidR="00000000" w:rsidRPr="00000000">
        <w:rPr>
          <w:rtl w:val="0"/>
        </w:rPr>
        <w:t xml:space="preserve">By focusing on these areas, clients can gauge the level of communication and trust essential for navigating their legal challenges.</w:t>
      </w:r>
    </w:p>
    <w:p w:rsidR="00000000" w:rsidDel="00000000" w:rsidP="00000000" w:rsidRDefault="00000000" w:rsidRPr="00000000" w14:paraId="000006C2">
      <w:pPr>
        <w:pStyle w:val="Heading2"/>
        <w:keepNext w:val="0"/>
        <w:keepLines w:val="0"/>
        <w:spacing w:after="80" w:lineRule="auto"/>
        <w:rPr>
          <w:sz w:val="34"/>
          <w:szCs w:val="34"/>
        </w:rPr>
      </w:pPr>
      <w:bookmarkStart w:colFirst="0" w:colLast="0" w:name="_csd9kwh1hd54" w:id="468"/>
      <w:bookmarkEnd w:id="468"/>
      <w:r w:rsidDel="00000000" w:rsidR="00000000" w:rsidRPr="00000000">
        <w:rPr>
          <w:sz w:val="34"/>
          <w:szCs w:val="34"/>
          <w:rtl w:val="0"/>
        </w:rPr>
        <w:t xml:space="preserve">Specialization and Legal Expertise</w:t>
      </w:r>
    </w:p>
    <w:p w:rsidR="00000000" w:rsidDel="00000000" w:rsidP="00000000" w:rsidRDefault="00000000" w:rsidRPr="00000000" w14:paraId="000006C3">
      <w:pPr>
        <w:spacing w:after="240" w:before="240" w:lineRule="auto"/>
        <w:rPr/>
      </w:pPr>
      <w:r w:rsidDel="00000000" w:rsidR="00000000" w:rsidRPr="00000000">
        <w:rPr>
          <w:rtl w:val="0"/>
        </w:rPr>
        <w:t xml:space="preserve">Choosing a criminal defense attorney requires consideration of their specialization and legal expertise. Understanding how a lawyer's focus aligns with specific legal needs can significantly affect case outcomes.</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ogtvkvyrssvv" w:id="469"/>
      <w:bookmarkEnd w:id="469"/>
      <w:r w:rsidDel="00000000" w:rsidR="00000000" w:rsidRPr="00000000">
        <w:rPr>
          <w:b w:val="1"/>
          <w:color w:val="000000"/>
          <w:sz w:val="26"/>
          <w:szCs w:val="26"/>
          <w:rtl w:val="0"/>
        </w:rPr>
        <w:t xml:space="preserve">Matching Specializations to Your Legal Needs</w:t>
      </w:r>
    </w:p>
    <w:p w:rsidR="00000000" w:rsidDel="00000000" w:rsidP="00000000" w:rsidRDefault="00000000" w:rsidRPr="00000000" w14:paraId="000006C5">
      <w:pPr>
        <w:spacing w:after="240" w:before="240" w:lineRule="auto"/>
        <w:rPr/>
      </w:pPr>
      <w:r w:rsidDel="00000000" w:rsidR="00000000" w:rsidRPr="00000000">
        <w:rPr>
          <w:rtl w:val="0"/>
        </w:rPr>
        <w:t xml:space="preserve">When selecting an attorney, it's crucial to match their specialization with the nature of the case. Criminal law encompasses diverse areas such as </w:t>
      </w:r>
      <w:r w:rsidDel="00000000" w:rsidR="00000000" w:rsidRPr="00000000">
        <w:rPr>
          <w:i w:val="1"/>
          <w:rtl w:val="0"/>
        </w:rPr>
        <w:t xml:space="preserve">drug offenses, white-collar crimes,</w:t>
      </w:r>
      <w:r w:rsidDel="00000000" w:rsidR="00000000" w:rsidRPr="00000000">
        <w:rPr>
          <w:rtl w:val="0"/>
        </w:rPr>
        <w:t xml:space="preserve"> and </w:t>
      </w:r>
      <w:r w:rsidDel="00000000" w:rsidR="00000000" w:rsidRPr="00000000">
        <w:rPr>
          <w:i w:val="1"/>
          <w:rtl w:val="0"/>
        </w:rPr>
        <w:t xml:space="preserve">violent crimes</w:t>
      </w:r>
      <w:r w:rsidDel="00000000" w:rsidR="00000000" w:rsidRPr="00000000">
        <w:rPr>
          <w:rtl w:val="0"/>
        </w:rPr>
        <w:t xml:space="preserve">. A lawyer specializing in a particular type of crime is more likely to understand the intricacies of relevant laws and procedures.</w:t>
      </w:r>
    </w:p>
    <w:p w:rsidR="00000000" w:rsidDel="00000000" w:rsidP="00000000" w:rsidRDefault="00000000" w:rsidRPr="00000000" w14:paraId="000006C6">
      <w:pPr>
        <w:spacing w:after="240" w:before="240" w:lineRule="auto"/>
        <w:rPr/>
      </w:pPr>
      <w:r w:rsidDel="00000000" w:rsidR="00000000" w:rsidRPr="00000000">
        <w:rPr>
          <w:rtl w:val="0"/>
        </w:rPr>
        <w:t xml:space="preserve">For example, an attorney experienced in </w:t>
      </w:r>
      <w:r w:rsidDel="00000000" w:rsidR="00000000" w:rsidRPr="00000000">
        <w:rPr>
          <w:i w:val="1"/>
          <w:rtl w:val="0"/>
        </w:rPr>
        <w:t xml:space="preserve">drug offenses</w:t>
      </w:r>
      <w:r w:rsidDel="00000000" w:rsidR="00000000" w:rsidRPr="00000000">
        <w:rPr>
          <w:rtl w:val="0"/>
        </w:rPr>
        <w:t xml:space="preserve"> will be familiar with the nuances of sentencing guidelines and defense strategies unique to that field. This expertise can lead to more effective representation and a better understanding of potential outcomes.</w:t>
      </w:r>
    </w:p>
    <w:p w:rsidR="00000000" w:rsidDel="00000000" w:rsidP="00000000" w:rsidRDefault="00000000" w:rsidRPr="00000000" w14:paraId="000006C7">
      <w:pPr>
        <w:spacing w:after="240" w:before="240" w:lineRule="auto"/>
        <w:rPr/>
      </w:pPr>
      <w:r w:rsidDel="00000000" w:rsidR="00000000" w:rsidRPr="00000000">
        <w:rPr>
          <w:rtl w:val="0"/>
        </w:rPr>
        <w:t xml:space="preserve">Legal representation is not just about general criminal law knowledge; it also involves familiarity with local courts, judges, and prosecutors, all of which can influence a case's direction.</w:t>
      </w:r>
    </w:p>
    <w:p w:rsidR="00000000" w:rsidDel="00000000" w:rsidP="00000000" w:rsidRDefault="00000000" w:rsidRPr="00000000" w14:paraId="000006C8">
      <w:pPr>
        <w:pStyle w:val="Heading3"/>
        <w:keepNext w:val="0"/>
        <w:keepLines w:val="0"/>
        <w:spacing w:before="280" w:lineRule="auto"/>
        <w:rPr>
          <w:b w:val="1"/>
          <w:color w:val="000000"/>
          <w:sz w:val="26"/>
          <w:szCs w:val="26"/>
        </w:rPr>
      </w:pPr>
      <w:bookmarkStart w:colFirst="0" w:colLast="0" w:name="_aoccy7yv5zd4" w:id="470"/>
      <w:bookmarkEnd w:id="470"/>
      <w:r w:rsidDel="00000000" w:rsidR="00000000" w:rsidRPr="00000000">
        <w:rPr>
          <w:b w:val="1"/>
          <w:color w:val="000000"/>
          <w:sz w:val="26"/>
          <w:szCs w:val="26"/>
          <w:rtl w:val="0"/>
        </w:rPr>
        <w:t xml:space="preserve">When to Seek Expert Witnesses</w:t>
      </w:r>
    </w:p>
    <w:p w:rsidR="00000000" w:rsidDel="00000000" w:rsidP="00000000" w:rsidRDefault="00000000" w:rsidRPr="00000000" w14:paraId="000006C9">
      <w:pPr>
        <w:spacing w:after="240" w:before="240" w:lineRule="auto"/>
        <w:rPr/>
      </w:pPr>
      <w:r w:rsidDel="00000000" w:rsidR="00000000" w:rsidRPr="00000000">
        <w:rPr>
          <w:rtl w:val="0"/>
        </w:rPr>
        <w:t xml:space="preserve">Expert witnesses can offer critical insights and bolster a defense strategy. An attorney should consider involving an expert when specialized knowledge is necessary to clarify complex matters for the court or jury.</w:t>
      </w:r>
    </w:p>
    <w:p w:rsidR="00000000" w:rsidDel="00000000" w:rsidP="00000000" w:rsidRDefault="00000000" w:rsidRPr="00000000" w14:paraId="000006CA">
      <w:pPr>
        <w:spacing w:after="240" w:before="240" w:lineRule="auto"/>
        <w:rPr/>
      </w:pPr>
      <w:r w:rsidDel="00000000" w:rsidR="00000000" w:rsidRPr="00000000">
        <w:rPr>
          <w:rtl w:val="0"/>
        </w:rPr>
        <w:t xml:space="preserve">For instance, in cases involving forensic evidence, a forensic expert can validate or challenge evidence presented by the prosecution. Engaging experts early in the process helps ensure they have adequate time to prepare and assess all pertinent details.</w:t>
      </w:r>
    </w:p>
    <w:p w:rsidR="00000000" w:rsidDel="00000000" w:rsidP="00000000" w:rsidRDefault="00000000" w:rsidRPr="00000000" w14:paraId="000006CB">
      <w:pPr>
        <w:spacing w:after="240" w:before="240" w:lineRule="auto"/>
        <w:rPr/>
      </w:pPr>
      <w:r w:rsidDel="00000000" w:rsidR="00000000" w:rsidRPr="00000000">
        <w:rPr>
          <w:rtl w:val="0"/>
        </w:rPr>
        <w:t xml:space="preserve">Ultimately, an attorney's ability to connect with the right experts can significantly enhance the strength of a legal defense. Without appropriate specialization and expert support, a case may risk inadequate representation, impacting its outcome.</w:t>
      </w:r>
    </w:p>
    <w:p w:rsidR="00000000" w:rsidDel="00000000" w:rsidP="00000000" w:rsidRDefault="00000000" w:rsidRPr="00000000" w14:paraId="000006CC">
      <w:pPr>
        <w:pStyle w:val="Heading2"/>
        <w:keepNext w:val="0"/>
        <w:keepLines w:val="0"/>
        <w:spacing w:after="80" w:lineRule="auto"/>
        <w:rPr>
          <w:sz w:val="34"/>
          <w:szCs w:val="34"/>
        </w:rPr>
      </w:pPr>
      <w:bookmarkStart w:colFirst="0" w:colLast="0" w:name="_jz9hv2rvm8q2" w:id="471"/>
      <w:bookmarkEnd w:id="471"/>
      <w:r w:rsidDel="00000000" w:rsidR="00000000" w:rsidRPr="00000000">
        <w:rPr>
          <w:sz w:val="34"/>
          <w:szCs w:val="34"/>
          <w:rtl w:val="0"/>
        </w:rPr>
        <w:t xml:space="preserve">Costs and Fees</w:t>
      </w:r>
    </w:p>
    <w:p w:rsidR="00000000" w:rsidDel="00000000" w:rsidP="00000000" w:rsidRDefault="00000000" w:rsidRPr="00000000" w14:paraId="000006CD">
      <w:pPr>
        <w:spacing w:after="240" w:before="240" w:lineRule="auto"/>
        <w:rPr/>
      </w:pPr>
      <w:r w:rsidDel="00000000" w:rsidR="00000000" w:rsidRPr="00000000">
        <w:rPr>
          <w:rtl w:val="0"/>
        </w:rPr>
        <w:t xml:space="preserve">Understanding the costs associated with hiring a criminal defense attorney is crucial for making informed decisions. Legal fees can vary widely based on various factors, including the attorney's experience and the complexity of the case.</w:t>
      </w:r>
    </w:p>
    <w:p w:rsidR="00000000" w:rsidDel="00000000" w:rsidP="00000000" w:rsidRDefault="00000000" w:rsidRPr="00000000" w14:paraId="000006CE">
      <w:pPr>
        <w:pStyle w:val="Heading3"/>
        <w:keepNext w:val="0"/>
        <w:keepLines w:val="0"/>
        <w:spacing w:before="280" w:lineRule="auto"/>
        <w:rPr>
          <w:b w:val="1"/>
          <w:color w:val="000000"/>
          <w:sz w:val="26"/>
          <w:szCs w:val="26"/>
        </w:rPr>
      </w:pPr>
      <w:bookmarkStart w:colFirst="0" w:colLast="0" w:name="_5delfbak2s2x" w:id="472"/>
      <w:bookmarkEnd w:id="472"/>
      <w:r w:rsidDel="00000000" w:rsidR="00000000" w:rsidRPr="00000000">
        <w:rPr>
          <w:b w:val="1"/>
          <w:color w:val="000000"/>
          <w:sz w:val="26"/>
          <w:szCs w:val="26"/>
          <w:rtl w:val="0"/>
        </w:rPr>
        <w:t xml:space="preserve">Understanding Attorney Fee Structures</w:t>
      </w:r>
    </w:p>
    <w:p w:rsidR="00000000" w:rsidDel="00000000" w:rsidP="00000000" w:rsidRDefault="00000000" w:rsidRPr="00000000" w14:paraId="000006CF">
      <w:pPr>
        <w:spacing w:after="240" w:before="240" w:lineRule="auto"/>
        <w:rPr/>
      </w:pPr>
      <w:r w:rsidDel="00000000" w:rsidR="00000000" w:rsidRPr="00000000">
        <w:rPr>
          <w:rtl w:val="0"/>
        </w:rPr>
        <w:t xml:space="preserve">Criminal defense attorneys typically charge in several ways. Common fee structures include:</w:t>
      </w:r>
    </w:p>
    <w:p w:rsidR="00000000" w:rsidDel="00000000" w:rsidP="00000000" w:rsidRDefault="00000000" w:rsidRPr="00000000" w14:paraId="000006D0">
      <w:pPr>
        <w:numPr>
          <w:ilvl w:val="0"/>
          <w:numId w:val="7"/>
        </w:numPr>
        <w:spacing w:after="0" w:afterAutospacing="0" w:before="240" w:lineRule="auto"/>
        <w:ind w:left="720" w:hanging="360"/>
      </w:pPr>
      <w:r w:rsidDel="00000000" w:rsidR="00000000" w:rsidRPr="00000000">
        <w:rPr>
          <w:b w:val="1"/>
          <w:rtl w:val="0"/>
        </w:rPr>
        <w:t xml:space="preserve">Hourly Rate:</w:t>
      </w:r>
      <w:r w:rsidDel="00000000" w:rsidR="00000000" w:rsidRPr="00000000">
        <w:rPr>
          <w:rtl w:val="0"/>
        </w:rPr>
        <w:t xml:space="preserve"> The attorney charges based on the time spent working on the case.</w:t>
      </w:r>
    </w:p>
    <w:p w:rsidR="00000000" w:rsidDel="00000000" w:rsidP="00000000" w:rsidRDefault="00000000" w:rsidRPr="00000000" w14:paraId="000006D1">
      <w:pPr>
        <w:numPr>
          <w:ilvl w:val="0"/>
          <w:numId w:val="7"/>
        </w:numPr>
        <w:spacing w:after="0" w:afterAutospacing="0" w:before="0" w:beforeAutospacing="0" w:lineRule="auto"/>
        <w:ind w:left="720" w:hanging="360"/>
      </w:pPr>
      <w:r w:rsidDel="00000000" w:rsidR="00000000" w:rsidRPr="00000000">
        <w:rPr>
          <w:b w:val="1"/>
          <w:rtl w:val="0"/>
        </w:rPr>
        <w:t xml:space="preserve">Flat Fee:</w:t>
      </w:r>
      <w:r w:rsidDel="00000000" w:rsidR="00000000" w:rsidRPr="00000000">
        <w:rPr>
          <w:rtl w:val="0"/>
        </w:rPr>
        <w:t xml:space="preserve"> A single fee covers all services related to the case.</w:t>
      </w:r>
    </w:p>
    <w:p w:rsidR="00000000" w:rsidDel="00000000" w:rsidP="00000000" w:rsidRDefault="00000000" w:rsidRPr="00000000" w14:paraId="000006D2">
      <w:pPr>
        <w:numPr>
          <w:ilvl w:val="0"/>
          <w:numId w:val="7"/>
        </w:numPr>
        <w:spacing w:after="240" w:before="0" w:beforeAutospacing="0" w:lineRule="auto"/>
        <w:ind w:left="720" w:hanging="360"/>
      </w:pPr>
      <w:r w:rsidDel="00000000" w:rsidR="00000000" w:rsidRPr="00000000">
        <w:rPr>
          <w:b w:val="1"/>
          <w:rtl w:val="0"/>
        </w:rPr>
        <w:t xml:space="preserve">Retainer Fee:</w:t>
      </w:r>
      <w:r w:rsidDel="00000000" w:rsidR="00000000" w:rsidRPr="00000000">
        <w:rPr>
          <w:rtl w:val="0"/>
        </w:rPr>
        <w:t xml:space="preserve"> The client pays an upfront amount, with funds drawn down as services are rendered.</w:t>
      </w:r>
    </w:p>
    <w:p w:rsidR="00000000" w:rsidDel="00000000" w:rsidP="00000000" w:rsidRDefault="00000000" w:rsidRPr="00000000" w14:paraId="000006D3">
      <w:pPr>
        <w:spacing w:after="240" w:before="240" w:lineRule="auto"/>
        <w:rPr/>
      </w:pPr>
      <w:r w:rsidDel="00000000" w:rsidR="00000000" w:rsidRPr="00000000">
        <w:rPr>
          <w:rtl w:val="0"/>
        </w:rPr>
        <w:t xml:space="preserve">The choice between these structures depends on the nature of the case. A flat fee can provide predictability, while an hourly rate may better suit cases requiring extensive work. It's essential for clients to clarify what services are included in any fee agreement.</w:t>
      </w:r>
    </w:p>
    <w:p w:rsidR="00000000" w:rsidDel="00000000" w:rsidP="00000000" w:rsidRDefault="00000000" w:rsidRPr="00000000" w14:paraId="000006D4">
      <w:pPr>
        <w:pStyle w:val="Heading3"/>
        <w:keepNext w:val="0"/>
        <w:keepLines w:val="0"/>
        <w:spacing w:before="280" w:lineRule="auto"/>
        <w:rPr>
          <w:b w:val="1"/>
          <w:color w:val="000000"/>
          <w:sz w:val="26"/>
          <w:szCs w:val="26"/>
        </w:rPr>
      </w:pPr>
      <w:bookmarkStart w:colFirst="0" w:colLast="0" w:name="_13q6wxgxwr26" w:id="473"/>
      <w:bookmarkEnd w:id="473"/>
      <w:r w:rsidDel="00000000" w:rsidR="00000000" w:rsidRPr="00000000">
        <w:rPr>
          <w:b w:val="1"/>
          <w:color w:val="000000"/>
          <w:sz w:val="26"/>
          <w:szCs w:val="26"/>
          <w:rtl w:val="0"/>
        </w:rPr>
        <w:t xml:space="preserve">Managing Costs Throughout Your Case</w:t>
      </w:r>
    </w:p>
    <w:p w:rsidR="00000000" w:rsidDel="00000000" w:rsidP="00000000" w:rsidRDefault="00000000" w:rsidRPr="00000000" w14:paraId="000006D5">
      <w:pPr>
        <w:spacing w:after="240" w:before="240" w:lineRule="auto"/>
        <w:rPr/>
      </w:pPr>
      <w:r w:rsidDel="00000000" w:rsidR="00000000" w:rsidRPr="00000000">
        <w:rPr>
          <w:rtl w:val="0"/>
        </w:rPr>
        <w:t xml:space="preserve">Clients can manage costs by discussing expectations upfront with their attorney. Detailed conversations about case strategy, required resources, and budget constraints are vital.</w:t>
      </w:r>
    </w:p>
    <w:p w:rsidR="00000000" w:rsidDel="00000000" w:rsidP="00000000" w:rsidRDefault="00000000" w:rsidRPr="00000000" w14:paraId="000006D6">
      <w:pPr>
        <w:spacing w:after="240" w:before="240" w:lineRule="auto"/>
        <w:rPr/>
      </w:pPr>
      <w:r w:rsidDel="00000000" w:rsidR="00000000" w:rsidRPr="00000000">
        <w:rPr>
          <w:rtl w:val="0"/>
        </w:rPr>
        <w:t xml:space="preserve">To keep expenses in check:</w:t>
      </w:r>
    </w:p>
    <w:p w:rsidR="00000000" w:rsidDel="00000000" w:rsidP="00000000" w:rsidRDefault="00000000" w:rsidRPr="00000000" w14:paraId="000006D7">
      <w:pPr>
        <w:numPr>
          <w:ilvl w:val="0"/>
          <w:numId w:val="74"/>
        </w:numPr>
        <w:spacing w:after="0" w:afterAutospacing="0" w:before="240" w:lineRule="auto"/>
        <w:ind w:left="720" w:hanging="360"/>
      </w:pPr>
      <w:r w:rsidDel="00000000" w:rsidR="00000000" w:rsidRPr="00000000">
        <w:rPr>
          <w:b w:val="1"/>
          <w:rtl w:val="0"/>
        </w:rPr>
        <w:t xml:space="preserve">Ask About Billing Practices:</w:t>
      </w:r>
      <w:r w:rsidDel="00000000" w:rsidR="00000000" w:rsidRPr="00000000">
        <w:rPr>
          <w:rtl w:val="0"/>
        </w:rPr>
        <w:t xml:space="preserve"> Understand how billing works for phone calls, emails, and court appearances.</w:t>
      </w:r>
    </w:p>
    <w:p w:rsidR="00000000" w:rsidDel="00000000" w:rsidP="00000000" w:rsidRDefault="00000000" w:rsidRPr="00000000" w14:paraId="000006D8">
      <w:pPr>
        <w:numPr>
          <w:ilvl w:val="0"/>
          <w:numId w:val="74"/>
        </w:numPr>
        <w:spacing w:after="0" w:afterAutospacing="0" w:before="0" w:beforeAutospacing="0" w:lineRule="auto"/>
        <w:ind w:left="720" w:hanging="360"/>
      </w:pPr>
      <w:r w:rsidDel="00000000" w:rsidR="00000000" w:rsidRPr="00000000">
        <w:rPr>
          <w:b w:val="1"/>
          <w:rtl w:val="0"/>
        </w:rPr>
        <w:t xml:space="preserve">Limit Unnecessary Work:</w:t>
      </w:r>
      <w:r w:rsidDel="00000000" w:rsidR="00000000" w:rsidRPr="00000000">
        <w:rPr>
          <w:rtl w:val="0"/>
        </w:rPr>
        <w:t xml:space="preserve"> Focus on efficient communication and prioritize critical tasks.</w:t>
      </w:r>
    </w:p>
    <w:p w:rsidR="00000000" w:rsidDel="00000000" w:rsidP="00000000" w:rsidRDefault="00000000" w:rsidRPr="00000000" w14:paraId="000006D9">
      <w:pPr>
        <w:numPr>
          <w:ilvl w:val="0"/>
          <w:numId w:val="74"/>
        </w:numPr>
        <w:spacing w:after="240" w:before="0" w:beforeAutospacing="0" w:lineRule="auto"/>
        <w:ind w:left="720" w:hanging="360"/>
      </w:pPr>
      <w:r w:rsidDel="00000000" w:rsidR="00000000" w:rsidRPr="00000000">
        <w:rPr>
          <w:b w:val="1"/>
          <w:rtl w:val="0"/>
        </w:rPr>
        <w:t xml:space="preserve">Review Periodically:</w:t>
      </w:r>
      <w:r w:rsidDel="00000000" w:rsidR="00000000" w:rsidRPr="00000000">
        <w:rPr>
          <w:rtl w:val="0"/>
        </w:rPr>
        <w:t xml:space="preserve"> Clients should review their invoices regularly to ensure clarity and prevent surprises.</w:t>
      </w:r>
    </w:p>
    <w:p w:rsidR="00000000" w:rsidDel="00000000" w:rsidP="00000000" w:rsidRDefault="00000000" w:rsidRPr="00000000" w14:paraId="000006DA">
      <w:pPr>
        <w:spacing w:after="240" w:before="240" w:lineRule="auto"/>
        <w:rPr/>
      </w:pPr>
      <w:r w:rsidDel="00000000" w:rsidR="00000000" w:rsidRPr="00000000">
        <w:rPr>
          <w:rtl w:val="0"/>
        </w:rPr>
        <w:t xml:space="preserve">Being proactive about cost management can help clients avoid overstretching their financial resources while ensuring effective legal representation.</w:t>
      </w:r>
    </w:p>
    <w:p w:rsidR="00000000" w:rsidDel="00000000" w:rsidP="00000000" w:rsidRDefault="00000000" w:rsidRPr="00000000" w14:paraId="000006DB">
      <w:pPr>
        <w:pStyle w:val="Heading2"/>
        <w:keepNext w:val="0"/>
        <w:keepLines w:val="0"/>
        <w:spacing w:after="80" w:lineRule="auto"/>
        <w:rPr>
          <w:sz w:val="34"/>
          <w:szCs w:val="34"/>
        </w:rPr>
      </w:pPr>
      <w:bookmarkStart w:colFirst="0" w:colLast="0" w:name="_kjlh7dodqld0" w:id="474"/>
      <w:bookmarkEnd w:id="474"/>
      <w:r w:rsidDel="00000000" w:rsidR="00000000" w:rsidRPr="00000000">
        <w:rPr>
          <w:sz w:val="34"/>
          <w:szCs w:val="34"/>
          <w:rtl w:val="0"/>
        </w:rPr>
        <w:t xml:space="preserve">Choosing Your Defense</w:t>
      </w:r>
    </w:p>
    <w:p w:rsidR="00000000" w:rsidDel="00000000" w:rsidP="00000000" w:rsidRDefault="00000000" w:rsidRPr="00000000" w14:paraId="000006DC">
      <w:pPr>
        <w:spacing w:after="240" w:before="240" w:lineRule="auto"/>
        <w:rPr/>
      </w:pPr>
      <w:r w:rsidDel="00000000" w:rsidR="00000000" w:rsidRPr="00000000">
        <w:rPr>
          <w:rtl w:val="0"/>
        </w:rPr>
        <w:t xml:space="preserve">Selecting the right criminal defense attorney involves careful consideration of various factors. This decision can significantly impact the outcome of a case, making it essential to find an attorney with the right expertise and compatibility.</w:t>
      </w:r>
    </w:p>
    <w:p w:rsidR="00000000" w:rsidDel="00000000" w:rsidP="00000000" w:rsidRDefault="00000000" w:rsidRPr="00000000" w14:paraId="000006DD">
      <w:pPr>
        <w:pStyle w:val="Heading3"/>
        <w:keepNext w:val="0"/>
        <w:keepLines w:val="0"/>
        <w:spacing w:before="280" w:lineRule="auto"/>
        <w:rPr>
          <w:b w:val="1"/>
          <w:color w:val="000000"/>
          <w:sz w:val="26"/>
          <w:szCs w:val="26"/>
        </w:rPr>
      </w:pPr>
      <w:bookmarkStart w:colFirst="0" w:colLast="0" w:name="_qtwgoj24r1bd" w:id="475"/>
      <w:bookmarkEnd w:id="475"/>
      <w:r w:rsidDel="00000000" w:rsidR="00000000" w:rsidRPr="00000000">
        <w:rPr>
          <w:b w:val="1"/>
          <w:color w:val="000000"/>
          <w:sz w:val="26"/>
          <w:szCs w:val="26"/>
          <w:rtl w:val="0"/>
        </w:rPr>
        <w:t xml:space="preserve">Finding a Lawyer through Bar Associations</w:t>
      </w:r>
    </w:p>
    <w:p w:rsidR="00000000" w:rsidDel="00000000" w:rsidP="00000000" w:rsidRDefault="00000000" w:rsidRPr="00000000" w14:paraId="000006DE">
      <w:pPr>
        <w:spacing w:after="240" w:before="240" w:lineRule="auto"/>
        <w:rPr/>
      </w:pPr>
      <w:r w:rsidDel="00000000" w:rsidR="00000000" w:rsidRPr="00000000">
        <w:rPr>
          <w:rtl w:val="0"/>
        </w:rPr>
        <w:t xml:space="preserve">Bar associations can be invaluable resources in the search for a criminal defense attorney. They often maintain directories that allow individuals to find lawyers based on their specialization, such as criminal law.</w:t>
      </w:r>
    </w:p>
    <w:p w:rsidR="00000000" w:rsidDel="00000000" w:rsidP="00000000" w:rsidRDefault="00000000" w:rsidRPr="00000000" w14:paraId="000006DF">
      <w:pPr>
        <w:spacing w:after="240" w:before="240" w:lineRule="auto"/>
        <w:rPr/>
      </w:pPr>
      <w:r w:rsidDel="00000000" w:rsidR="00000000" w:rsidRPr="00000000">
        <w:rPr>
          <w:rtl w:val="0"/>
        </w:rPr>
        <w:t xml:space="preserve">Many bar associations offer referral services. These services connect individuals with qualified attorneys in their area. Additionally, they may provide resources to check an attorney’s credentials and any disciplinary records.</w:t>
      </w:r>
    </w:p>
    <w:p w:rsidR="00000000" w:rsidDel="00000000" w:rsidP="00000000" w:rsidRDefault="00000000" w:rsidRPr="00000000" w14:paraId="000006E0">
      <w:pPr>
        <w:spacing w:after="240" w:before="240" w:lineRule="auto"/>
        <w:rPr/>
      </w:pPr>
      <w:r w:rsidDel="00000000" w:rsidR="00000000" w:rsidRPr="00000000">
        <w:rPr>
          <w:rtl w:val="0"/>
        </w:rPr>
        <w:t xml:space="preserve">Utilizing these resources can streamline the process and ensure that potential lawyers have the necessary qualifications and experience.</w:t>
      </w:r>
    </w:p>
    <w:p w:rsidR="00000000" w:rsidDel="00000000" w:rsidP="00000000" w:rsidRDefault="00000000" w:rsidRPr="00000000" w14:paraId="000006E1">
      <w:pPr>
        <w:pStyle w:val="Heading3"/>
        <w:keepNext w:val="0"/>
        <w:keepLines w:val="0"/>
        <w:spacing w:before="280" w:lineRule="auto"/>
        <w:rPr>
          <w:b w:val="1"/>
          <w:color w:val="000000"/>
          <w:sz w:val="26"/>
          <w:szCs w:val="26"/>
        </w:rPr>
      </w:pPr>
      <w:bookmarkStart w:colFirst="0" w:colLast="0" w:name="_ekf38uxha7n1" w:id="476"/>
      <w:bookmarkEnd w:id="476"/>
      <w:r w:rsidDel="00000000" w:rsidR="00000000" w:rsidRPr="00000000">
        <w:rPr>
          <w:b w:val="1"/>
          <w:color w:val="000000"/>
          <w:sz w:val="26"/>
          <w:szCs w:val="26"/>
          <w:rtl w:val="0"/>
        </w:rPr>
        <w:t xml:space="preserve">The Importance of Local Counsel</w:t>
      </w:r>
    </w:p>
    <w:p w:rsidR="00000000" w:rsidDel="00000000" w:rsidP="00000000" w:rsidRDefault="00000000" w:rsidRPr="00000000" w14:paraId="000006E2">
      <w:pPr>
        <w:spacing w:after="240" w:before="240" w:lineRule="auto"/>
        <w:rPr/>
      </w:pPr>
      <w:r w:rsidDel="00000000" w:rsidR="00000000" w:rsidRPr="00000000">
        <w:rPr>
          <w:rtl w:val="0"/>
        </w:rPr>
        <w:t xml:space="preserve">Hiring a local attorney can be beneficial in a criminal case. Local lawyers are typically more familiar with the legal system and specific courts in the area.</w:t>
      </w:r>
    </w:p>
    <w:p w:rsidR="00000000" w:rsidDel="00000000" w:rsidP="00000000" w:rsidRDefault="00000000" w:rsidRPr="00000000" w14:paraId="000006E3">
      <w:pPr>
        <w:spacing w:after="240" w:before="240" w:lineRule="auto"/>
        <w:rPr/>
      </w:pPr>
      <w:r w:rsidDel="00000000" w:rsidR="00000000" w:rsidRPr="00000000">
        <w:rPr>
          <w:rtl w:val="0"/>
        </w:rPr>
        <w:t xml:space="preserve">They understand local laws and procedures, which can enhance the defense strategy. Additionally, a local attorney may have established relationships with local prosecutors and judges, which can be advantageous during negotiations.</w:t>
      </w:r>
    </w:p>
    <w:p w:rsidR="00000000" w:rsidDel="00000000" w:rsidP="00000000" w:rsidRDefault="00000000" w:rsidRPr="00000000" w14:paraId="000006E4">
      <w:pPr>
        <w:spacing w:after="240" w:before="240" w:lineRule="auto"/>
        <w:rPr/>
      </w:pPr>
      <w:r w:rsidDel="00000000" w:rsidR="00000000" w:rsidRPr="00000000">
        <w:rPr>
          <w:rtl w:val="0"/>
        </w:rPr>
        <w:t xml:space="preserve">When selecting a defense attorney, it is vital to consider their knowledge of local practices and their ability to connect with key players in the legal system.</w:t>
      </w:r>
    </w:p>
    <w:p w:rsidR="00000000" w:rsidDel="00000000" w:rsidP="00000000" w:rsidRDefault="00000000" w:rsidRPr="00000000" w14:paraId="000006E5">
      <w:pPr>
        <w:pStyle w:val="Heading3"/>
        <w:keepNext w:val="0"/>
        <w:keepLines w:val="0"/>
        <w:spacing w:before="280" w:lineRule="auto"/>
        <w:rPr>
          <w:b w:val="1"/>
          <w:color w:val="000000"/>
          <w:sz w:val="26"/>
          <w:szCs w:val="26"/>
        </w:rPr>
      </w:pPr>
      <w:bookmarkStart w:colFirst="0" w:colLast="0" w:name="_rpz478i4nuf1" w:id="477"/>
      <w:bookmarkEnd w:id="477"/>
      <w:r w:rsidDel="00000000" w:rsidR="00000000" w:rsidRPr="00000000">
        <w:rPr>
          <w:b w:val="1"/>
          <w:color w:val="000000"/>
          <w:sz w:val="26"/>
          <w:szCs w:val="26"/>
          <w:rtl w:val="0"/>
        </w:rPr>
        <w:t xml:space="preserve">Making the Final Decision</w:t>
      </w:r>
    </w:p>
    <w:p w:rsidR="00000000" w:rsidDel="00000000" w:rsidP="00000000" w:rsidRDefault="00000000" w:rsidRPr="00000000" w14:paraId="000006E6">
      <w:pPr>
        <w:spacing w:after="240" w:before="240" w:lineRule="auto"/>
        <w:rPr/>
      </w:pPr>
      <w:r w:rsidDel="00000000" w:rsidR="00000000" w:rsidRPr="00000000">
        <w:rPr>
          <w:rtl w:val="0"/>
        </w:rPr>
        <w:t xml:space="preserve">Once a shortlist of potential attorneys is created, the final decision should involve direct communication. Scheduling consultations allows for assessing compatibility and communication style.</w:t>
      </w:r>
    </w:p>
    <w:p w:rsidR="00000000" w:rsidDel="00000000" w:rsidP="00000000" w:rsidRDefault="00000000" w:rsidRPr="00000000" w14:paraId="000006E7">
      <w:pPr>
        <w:spacing w:after="240" w:before="240" w:lineRule="auto"/>
        <w:rPr/>
      </w:pPr>
      <w:r w:rsidDel="00000000" w:rsidR="00000000" w:rsidRPr="00000000">
        <w:rPr>
          <w:rtl w:val="0"/>
        </w:rPr>
        <w:t xml:space="preserve">During these meetings, individuals can evaluate important factors such as the attorney’s approach to the case, experience, and fees. Asking specific questions about similar cases and strategies is crucial.</w:t>
      </w:r>
    </w:p>
    <w:p w:rsidR="00000000" w:rsidDel="00000000" w:rsidP="00000000" w:rsidRDefault="00000000" w:rsidRPr="00000000" w14:paraId="000006E8">
      <w:pPr>
        <w:spacing w:after="240" w:before="240" w:lineRule="auto"/>
        <w:rPr/>
      </w:pPr>
      <w:r w:rsidDel="00000000" w:rsidR="00000000" w:rsidRPr="00000000">
        <w:rPr>
          <w:rtl w:val="0"/>
        </w:rPr>
        <w:t xml:space="preserve">Trust and comfort in the attorney-client relationship are significant influences on success. The right criminal defense lawyer should instill confidence while providing clear, comprehensible legal advice tailored to the individual’s unique circumstances.</w:t>
      </w:r>
    </w:p>
    <w:p w:rsidR="00000000" w:rsidDel="00000000" w:rsidP="00000000" w:rsidRDefault="00000000" w:rsidRPr="00000000" w14:paraId="000006E9">
      <w:pPr>
        <w:spacing w:after="240" w:before="240" w:lineRule="auto"/>
        <w:rPr/>
      </w:pPr>
      <w:r w:rsidDel="00000000" w:rsidR="00000000" w:rsidRPr="00000000">
        <w:rPr>
          <w:rtl w:val="0"/>
        </w:rPr>
      </w:r>
    </w:p>
    <w:p w:rsidR="00000000" w:rsidDel="00000000" w:rsidP="00000000" w:rsidRDefault="00000000" w:rsidRPr="00000000" w14:paraId="000006E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EB">
      <w:pPr>
        <w:pStyle w:val="Heading1"/>
        <w:keepNext w:val="0"/>
        <w:keepLines w:val="0"/>
        <w:spacing w:before="480" w:lineRule="auto"/>
        <w:rPr>
          <w:sz w:val="46"/>
          <w:szCs w:val="46"/>
        </w:rPr>
      </w:pPr>
      <w:bookmarkStart w:colFirst="0" w:colLast="0" w:name="_gpz5c9yaow5c" w:id="478"/>
      <w:bookmarkEnd w:id="478"/>
      <w:r w:rsidDel="00000000" w:rsidR="00000000" w:rsidRPr="00000000">
        <w:rPr>
          <w:sz w:val="46"/>
          <w:szCs w:val="46"/>
          <w:rtl w:val="0"/>
        </w:rPr>
        <w:t xml:space="preserve">Document Everything: The Power of Writing Down Incident Details Early</w:t>
      </w:r>
    </w:p>
    <w:p w:rsidR="00000000" w:rsidDel="00000000" w:rsidP="00000000" w:rsidRDefault="00000000" w:rsidRPr="00000000" w14:paraId="000006EC">
      <w:pPr>
        <w:spacing w:after="240" w:before="240" w:lineRule="auto"/>
        <w:rPr/>
      </w:pPr>
      <w:r w:rsidDel="00000000" w:rsidR="00000000" w:rsidRPr="00000000">
        <w:rPr>
          <w:rtl w:val="0"/>
        </w:rPr>
        <w:t xml:space="preserve">Effective documentation of incidents is crucial in maintaining a safe workplace environment. </w:t>
      </w:r>
      <w:r w:rsidDel="00000000" w:rsidR="00000000" w:rsidRPr="00000000">
        <w:rPr>
          <w:b w:val="1"/>
          <w:rtl w:val="0"/>
        </w:rPr>
        <w:t xml:space="preserve">Writing down incident details early ensures accurate reporting, supports compliance with regulations, and fosters a proactive culture of safety.</w:t>
      </w:r>
      <w:r w:rsidDel="00000000" w:rsidR="00000000" w:rsidRPr="00000000">
        <w:rPr>
          <w:rtl w:val="0"/>
        </w:rPr>
        <w:t xml:space="preserve"> This practice not only helps in addressing immediate concerns but also contributes to a long-term strategy for incident prevention.</w:t>
      </w:r>
    </w:p>
    <w:p w:rsidR="00000000" w:rsidDel="00000000" w:rsidP="00000000" w:rsidRDefault="00000000" w:rsidRPr="00000000" w14:paraId="000006ED">
      <w:pPr>
        <w:spacing w:after="240" w:before="240" w:lineRule="auto"/>
        <w:rPr/>
      </w:pPr>
      <w:r w:rsidDel="00000000" w:rsidR="00000000" w:rsidRPr="00000000">
        <w:rPr/>
        <w:drawing>
          <wp:inline distB="114300" distT="114300" distL="114300" distR="114300">
            <wp:extent cx="5943600" cy="4064000"/>
            <wp:effectExtent b="0" l="0" r="0" t="0"/>
            <wp:docPr descr="A pen and notebook on a table, with scattered papers and a spilled coffee cup. A broken vase lies on the floor" id="58" name="image74.jpg"/>
            <a:graphic>
              <a:graphicData uri="http://schemas.openxmlformats.org/drawingml/2006/picture">
                <pic:pic>
                  <pic:nvPicPr>
                    <pic:cNvPr descr="A pen and notebook on a table, with scattered papers and a spilled coffee cup. A broken vase lies on the floor" id="0" name="image74.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E">
      <w:pPr>
        <w:spacing w:after="240" w:before="240" w:lineRule="auto"/>
        <w:rPr/>
      </w:pPr>
      <w:r w:rsidDel="00000000" w:rsidR="00000000" w:rsidRPr="00000000">
        <w:rPr>
          <w:rtl w:val="0"/>
        </w:rPr>
        <w:t xml:space="preserve">In industries where safety is paramount, the ability to document incidents thoroughly can influence the overall safety culture of an organization. Utilizing incident reporting software streamlines the documentation process, making it easier for employees to report incidents promptly and accurately. A robust system of incident reporting reinforces workplace safety and encourages accountability.</w:t>
      </w:r>
    </w:p>
    <w:p w:rsidR="00000000" w:rsidDel="00000000" w:rsidP="00000000" w:rsidRDefault="00000000" w:rsidRPr="00000000" w14:paraId="000006EF">
      <w:pPr>
        <w:spacing w:after="240" w:before="240" w:lineRule="auto"/>
        <w:rPr/>
      </w:pPr>
      <w:r w:rsidDel="00000000" w:rsidR="00000000" w:rsidRPr="00000000">
        <w:rPr>
          <w:rtl w:val="0"/>
        </w:rPr>
        <w:t xml:space="preserve">Adopting a habit of meticulous documentation empowers teams to analyze incidents better and implement strategies to prevent future occurrences. It builds trust among employees who see that their reports are taken seriously and acted upon, creating an environment where safety is prioritized.</w:t>
      </w:r>
    </w:p>
    <w:p w:rsidR="00000000" w:rsidDel="00000000" w:rsidP="00000000" w:rsidRDefault="00000000" w:rsidRPr="00000000" w14:paraId="000006F0">
      <w:pPr>
        <w:pStyle w:val="Heading2"/>
        <w:keepNext w:val="0"/>
        <w:keepLines w:val="0"/>
        <w:spacing w:after="80" w:lineRule="auto"/>
        <w:rPr>
          <w:sz w:val="34"/>
          <w:szCs w:val="34"/>
        </w:rPr>
      </w:pPr>
      <w:bookmarkStart w:colFirst="0" w:colLast="0" w:name="_fsd763be973n" w:id="479"/>
      <w:bookmarkEnd w:id="479"/>
      <w:r w:rsidDel="00000000" w:rsidR="00000000" w:rsidRPr="00000000">
        <w:rPr>
          <w:sz w:val="34"/>
          <w:szCs w:val="34"/>
          <w:rtl w:val="0"/>
        </w:rPr>
        <w:t xml:space="preserve">The Importance of Timely Incident Documentation</w:t>
      </w:r>
    </w:p>
    <w:p w:rsidR="00000000" w:rsidDel="00000000" w:rsidP="00000000" w:rsidRDefault="00000000" w:rsidRPr="00000000" w14:paraId="000006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writing detailed incident notes in a notebook with a pen, surrounded by scattered papers and evidence markers" id="40" name="image36.jpg"/>
            <a:graphic>
              <a:graphicData uri="http://schemas.openxmlformats.org/drawingml/2006/picture">
                <pic:pic>
                  <pic:nvPicPr>
                    <pic:cNvPr descr="A person writing detailed incident notes in a notebook with a pen, surrounded by scattered papers and evidence markers" id="0" name="image36.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2">
      <w:pPr>
        <w:spacing w:after="240" w:before="240" w:lineRule="auto"/>
        <w:rPr/>
      </w:pPr>
      <w:r w:rsidDel="00000000" w:rsidR="00000000" w:rsidRPr="00000000">
        <w:rPr>
          <w:rtl w:val="0"/>
        </w:rPr>
        <w:t xml:space="preserve">Timely documentation of incidents plays a crucial role in accurately capturing vital details that inform safety management practices. A prompt account provides immediate benefits and influences long-term strategies for reducing risks.</w:t>
      </w:r>
    </w:p>
    <w:p w:rsidR="00000000" w:rsidDel="00000000" w:rsidP="00000000" w:rsidRDefault="00000000" w:rsidRPr="00000000" w14:paraId="000006F3">
      <w:pPr>
        <w:pStyle w:val="Heading3"/>
        <w:keepNext w:val="0"/>
        <w:keepLines w:val="0"/>
        <w:spacing w:before="280" w:lineRule="auto"/>
        <w:rPr>
          <w:b w:val="1"/>
          <w:color w:val="000000"/>
          <w:sz w:val="26"/>
          <w:szCs w:val="26"/>
        </w:rPr>
      </w:pPr>
      <w:bookmarkStart w:colFirst="0" w:colLast="0" w:name="_4lqu50erct42" w:id="480"/>
      <w:bookmarkEnd w:id="480"/>
      <w:r w:rsidDel="00000000" w:rsidR="00000000" w:rsidRPr="00000000">
        <w:rPr>
          <w:b w:val="1"/>
          <w:color w:val="000000"/>
          <w:sz w:val="26"/>
          <w:szCs w:val="26"/>
          <w:rtl w:val="0"/>
        </w:rPr>
        <w:t xml:space="preserve">Immediate Benefits of Prompt Reporting</w:t>
      </w:r>
    </w:p>
    <w:p w:rsidR="00000000" w:rsidDel="00000000" w:rsidP="00000000" w:rsidRDefault="00000000" w:rsidRPr="00000000" w14:paraId="000006F4">
      <w:pPr>
        <w:spacing w:after="240" w:before="240" w:lineRule="auto"/>
        <w:rPr/>
      </w:pPr>
      <w:r w:rsidDel="00000000" w:rsidR="00000000" w:rsidRPr="00000000">
        <w:rPr>
          <w:rtl w:val="0"/>
        </w:rPr>
        <w:t xml:space="preserve">Documenting incidents as soon as they occur ensures a comprehensive and precise record. This detailed account aids in identifying safety risks that might not be evident later.</w:t>
      </w:r>
    </w:p>
    <w:p w:rsidR="00000000" w:rsidDel="00000000" w:rsidP="00000000" w:rsidRDefault="00000000" w:rsidRPr="00000000" w14:paraId="000006F5">
      <w:pPr>
        <w:spacing w:after="240" w:before="240" w:lineRule="auto"/>
        <w:rPr/>
      </w:pPr>
      <w:r w:rsidDel="00000000" w:rsidR="00000000" w:rsidRPr="00000000">
        <w:rPr>
          <w:rtl w:val="0"/>
        </w:rPr>
        <w:t xml:space="preserve">When reports are created promptly, they preserve firsthand observations and specific circumstances surrounding the incident. This information is invaluable during incident investigations, as it allows safety personnel to analyze the incident accurately.</w:t>
      </w:r>
    </w:p>
    <w:p w:rsidR="00000000" w:rsidDel="00000000" w:rsidP="00000000" w:rsidRDefault="00000000" w:rsidRPr="00000000" w14:paraId="000006F6">
      <w:pPr>
        <w:spacing w:after="240" w:before="240" w:lineRule="auto"/>
        <w:rPr/>
      </w:pPr>
      <w:r w:rsidDel="00000000" w:rsidR="00000000" w:rsidRPr="00000000">
        <w:rPr>
          <w:rtl w:val="0"/>
        </w:rPr>
        <w:t xml:space="preserve">Furthermore, timely documentation encourages accountability among employees. It establishes a culture where safety is prioritized. Thus, those involved are more inclined to report incidents, leading to a more informed workplace.</w:t>
      </w:r>
    </w:p>
    <w:p w:rsidR="00000000" w:rsidDel="00000000" w:rsidP="00000000" w:rsidRDefault="00000000" w:rsidRPr="00000000" w14:paraId="000006F7">
      <w:pPr>
        <w:pStyle w:val="Heading3"/>
        <w:keepNext w:val="0"/>
        <w:keepLines w:val="0"/>
        <w:spacing w:before="280" w:lineRule="auto"/>
        <w:rPr>
          <w:b w:val="1"/>
          <w:color w:val="000000"/>
          <w:sz w:val="26"/>
          <w:szCs w:val="26"/>
        </w:rPr>
      </w:pPr>
      <w:bookmarkStart w:colFirst="0" w:colLast="0" w:name="_g3l03aez7upm" w:id="481"/>
      <w:bookmarkEnd w:id="481"/>
      <w:r w:rsidDel="00000000" w:rsidR="00000000" w:rsidRPr="00000000">
        <w:rPr>
          <w:b w:val="1"/>
          <w:color w:val="000000"/>
          <w:sz w:val="26"/>
          <w:szCs w:val="26"/>
          <w:rtl w:val="0"/>
        </w:rPr>
        <w:t xml:space="preserve">Long-Term Impact on Safety Management</w:t>
      </w:r>
    </w:p>
    <w:p w:rsidR="00000000" w:rsidDel="00000000" w:rsidP="00000000" w:rsidRDefault="00000000" w:rsidRPr="00000000" w14:paraId="000006F8">
      <w:pPr>
        <w:spacing w:after="240" w:before="240" w:lineRule="auto"/>
        <w:rPr/>
      </w:pPr>
      <w:r w:rsidDel="00000000" w:rsidR="00000000" w:rsidRPr="00000000">
        <w:rPr>
          <w:rtl w:val="0"/>
        </w:rPr>
        <w:t xml:space="preserve">Consistent, timely reporting contributes to a reservoir of incident data that enhances future safety management practices. This accumulated information allows organizations to recognize trends and recurring safety risks over time.</w:t>
      </w:r>
    </w:p>
    <w:p w:rsidR="00000000" w:rsidDel="00000000" w:rsidP="00000000" w:rsidRDefault="00000000" w:rsidRPr="00000000" w14:paraId="000006F9">
      <w:pPr>
        <w:spacing w:after="240" w:before="240" w:lineRule="auto"/>
        <w:rPr/>
      </w:pPr>
      <w:r w:rsidDel="00000000" w:rsidR="00000000" w:rsidRPr="00000000">
        <w:rPr>
          <w:rtl w:val="0"/>
        </w:rPr>
        <w:t xml:space="preserve">Utilizing this data in safety training sessions helps prepare employees for similar situations. It fosters a learning environment focused on prevention. Over time, implementing strategies based on documented incidents can significantly reduce workplace accidents.</w:t>
      </w:r>
    </w:p>
    <w:p w:rsidR="00000000" w:rsidDel="00000000" w:rsidP="00000000" w:rsidRDefault="00000000" w:rsidRPr="00000000" w14:paraId="000006FA">
      <w:pPr>
        <w:spacing w:after="240" w:before="240" w:lineRule="auto"/>
        <w:rPr/>
      </w:pPr>
      <w:r w:rsidDel="00000000" w:rsidR="00000000" w:rsidRPr="00000000">
        <w:rPr>
          <w:rtl w:val="0"/>
        </w:rPr>
        <w:t xml:space="preserve">Additionally, thorough records are essential for meeting regulatory requirements. They serve as evidence that organizations are proactive in managing safety and effectively addressing potential hazards. This documentation ultimately strengthens an organization’s overall safety culture.</w:t>
      </w:r>
    </w:p>
    <w:p w:rsidR="00000000" w:rsidDel="00000000" w:rsidP="00000000" w:rsidRDefault="00000000" w:rsidRPr="00000000" w14:paraId="000006FB">
      <w:pPr>
        <w:pStyle w:val="Heading2"/>
        <w:keepNext w:val="0"/>
        <w:keepLines w:val="0"/>
        <w:spacing w:after="80" w:lineRule="auto"/>
        <w:rPr>
          <w:sz w:val="34"/>
          <w:szCs w:val="34"/>
        </w:rPr>
      </w:pPr>
      <w:bookmarkStart w:colFirst="0" w:colLast="0" w:name="_irvjtdoqx0r7" w:id="482"/>
      <w:bookmarkEnd w:id="482"/>
      <w:r w:rsidDel="00000000" w:rsidR="00000000" w:rsidRPr="00000000">
        <w:rPr>
          <w:sz w:val="34"/>
          <w:szCs w:val="34"/>
          <w:rtl w:val="0"/>
        </w:rPr>
        <w:t xml:space="preserve">Fundamentals of Writing an Incident Report</w:t>
      </w:r>
    </w:p>
    <w:p w:rsidR="00000000" w:rsidDel="00000000" w:rsidP="00000000" w:rsidRDefault="00000000" w:rsidRPr="00000000" w14:paraId="000006F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n poised over a blank page, with a stack of papers and a computer in the background" id="49" name="image48.jpg"/>
            <a:graphic>
              <a:graphicData uri="http://schemas.openxmlformats.org/drawingml/2006/picture">
                <pic:pic>
                  <pic:nvPicPr>
                    <pic:cNvPr descr="A pen poised over a blank page, with a stack of papers and a computer in the background" id="0" name="image48.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D">
      <w:pPr>
        <w:spacing w:after="240" w:before="240" w:lineRule="auto"/>
        <w:rPr/>
      </w:pPr>
      <w:r w:rsidDel="00000000" w:rsidR="00000000" w:rsidRPr="00000000">
        <w:rPr>
          <w:rtl w:val="0"/>
        </w:rPr>
        <w:t xml:space="preserve">Writing an effective incident report requires a clear structure and essential components that accurately capture the event. Attention to detail in describing the incident ensures that all relevant information is documented and can be referenced later.</w:t>
      </w:r>
    </w:p>
    <w:p w:rsidR="00000000" w:rsidDel="00000000" w:rsidP="00000000" w:rsidRDefault="00000000" w:rsidRPr="00000000" w14:paraId="000006FE">
      <w:pPr>
        <w:pStyle w:val="Heading3"/>
        <w:keepNext w:val="0"/>
        <w:keepLines w:val="0"/>
        <w:spacing w:before="280" w:lineRule="auto"/>
        <w:rPr>
          <w:b w:val="1"/>
          <w:color w:val="000000"/>
          <w:sz w:val="26"/>
          <w:szCs w:val="26"/>
        </w:rPr>
      </w:pPr>
      <w:bookmarkStart w:colFirst="0" w:colLast="0" w:name="_kkrauclksflk" w:id="483"/>
      <w:bookmarkEnd w:id="483"/>
      <w:r w:rsidDel="00000000" w:rsidR="00000000" w:rsidRPr="00000000">
        <w:rPr>
          <w:b w:val="1"/>
          <w:color w:val="000000"/>
          <w:sz w:val="26"/>
          <w:szCs w:val="26"/>
          <w:rtl w:val="0"/>
        </w:rPr>
        <w:t xml:space="preserve">Structuring Your Incident Report</w:t>
      </w:r>
    </w:p>
    <w:p w:rsidR="00000000" w:rsidDel="00000000" w:rsidP="00000000" w:rsidRDefault="00000000" w:rsidRPr="00000000" w14:paraId="000006FF">
      <w:pPr>
        <w:spacing w:after="240" w:before="240" w:lineRule="auto"/>
        <w:rPr/>
      </w:pPr>
      <w:r w:rsidDel="00000000" w:rsidR="00000000" w:rsidRPr="00000000">
        <w:rPr>
          <w:rtl w:val="0"/>
        </w:rPr>
        <w:t xml:space="preserve">A well-structured incident report enhances readability and understanding. Typically, it starts with a title, followed by the date and time of the incident. Additional sections may include:</w:t>
      </w:r>
    </w:p>
    <w:p w:rsidR="00000000" w:rsidDel="00000000" w:rsidP="00000000" w:rsidRDefault="00000000" w:rsidRPr="00000000" w14:paraId="00000700">
      <w:pPr>
        <w:numPr>
          <w:ilvl w:val="0"/>
          <w:numId w:val="43"/>
        </w:numPr>
        <w:spacing w:after="0" w:afterAutospacing="0" w:before="240" w:lineRule="auto"/>
        <w:ind w:left="720" w:hanging="360"/>
      </w:pPr>
      <w:r w:rsidDel="00000000" w:rsidR="00000000" w:rsidRPr="00000000">
        <w:rPr>
          <w:b w:val="1"/>
          <w:rtl w:val="0"/>
        </w:rPr>
        <w:t xml:space="preserve">Description of the Incident</w:t>
      </w:r>
      <w:r w:rsidDel="00000000" w:rsidR="00000000" w:rsidRPr="00000000">
        <w:rPr>
          <w:rtl w:val="0"/>
        </w:rPr>
        <w:t xml:space="preserve">: A narrative outlining what happened.</w:t>
      </w:r>
    </w:p>
    <w:p w:rsidR="00000000" w:rsidDel="00000000" w:rsidP="00000000" w:rsidRDefault="00000000" w:rsidRPr="00000000" w14:paraId="00000701">
      <w:pPr>
        <w:numPr>
          <w:ilvl w:val="0"/>
          <w:numId w:val="43"/>
        </w:numPr>
        <w:spacing w:after="0" w:afterAutospacing="0" w:before="0" w:beforeAutospacing="0" w:lineRule="auto"/>
        <w:ind w:left="720" w:hanging="360"/>
      </w:pPr>
      <w:r w:rsidDel="00000000" w:rsidR="00000000" w:rsidRPr="00000000">
        <w:rPr>
          <w:b w:val="1"/>
          <w:rtl w:val="0"/>
        </w:rPr>
        <w:t xml:space="preserve">Individuals Involved</w:t>
      </w:r>
      <w:r w:rsidDel="00000000" w:rsidR="00000000" w:rsidRPr="00000000">
        <w:rPr>
          <w:rtl w:val="0"/>
        </w:rPr>
        <w:t xml:space="preserve">: Names and roles of those present.</w:t>
      </w:r>
    </w:p>
    <w:p w:rsidR="00000000" w:rsidDel="00000000" w:rsidP="00000000" w:rsidRDefault="00000000" w:rsidRPr="00000000" w14:paraId="00000702">
      <w:pPr>
        <w:numPr>
          <w:ilvl w:val="0"/>
          <w:numId w:val="43"/>
        </w:numPr>
        <w:spacing w:after="240" w:before="0" w:beforeAutospacing="0" w:lineRule="auto"/>
        <w:ind w:left="720" w:hanging="360"/>
      </w:pPr>
      <w:r w:rsidDel="00000000" w:rsidR="00000000" w:rsidRPr="00000000">
        <w:rPr>
          <w:b w:val="1"/>
          <w:rtl w:val="0"/>
        </w:rPr>
        <w:t xml:space="preserve">Steps Taken</w:t>
      </w:r>
      <w:r w:rsidDel="00000000" w:rsidR="00000000" w:rsidRPr="00000000">
        <w:rPr>
          <w:rtl w:val="0"/>
        </w:rPr>
        <w:t xml:space="preserve">: Actions initiated post-incident to mitigate further issues.</w:t>
      </w:r>
    </w:p>
    <w:p w:rsidR="00000000" w:rsidDel="00000000" w:rsidP="00000000" w:rsidRDefault="00000000" w:rsidRPr="00000000" w14:paraId="00000703">
      <w:pPr>
        <w:spacing w:after="240" w:before="240" w:lineRule="auto"/>
        <w:rPr/>
      </w:pPr>
      <w:r w:rsidDel="00000000" w:rsidR="00000000" w:rsidRPr="00000000">
        <w:rPr>
          <w:rtl w:val="0"/>
        </w:rPr>
        <w:t xml:space="preserve">Creating an incident report template can streamline this process. An organized format allows for quick retrieval of information and maintains consistency across reports.</w:t>
      </w:r>
    </w:p>
    <w:p w:rsidR="00000000" w:rsidDel="00000000" w:rsidP="00000000" w:rsidRDefault="00000000" w:rsidRPr="00000000" w14:paraId="00000704">
      <w:pPr>
        <w:pStyle w:val="Heading3"/>
        <w:keepNext w:val="0"/>
        <w:keepLines w:val="0"/>
        <w:spacing w:before="280" w:lineRule="auto"/>
        <w:rPr>
          <w:b w:val="1"/>
          <w:color w:val="000000"/>
          <w:sz w:val="26"/>
          <w:szCs w:val="26"/>
        </w:rPr>
      </w:pPr>
      <w:bookmarkStart w:colFirst="0" w:colLast="0" w:name="_kh7t6af0g62m" w:id="484"/>
      <w:bookmarkEnd w:id="484"/>
      <w:r w:rsidDel="00000000" w:rsidR="00000000" w:rsidRPr="00000000">
        <w:rPr>
          <w:b w:val="1"/>
          <w:color w:val="000000"/>
          <w:sz w:val="26"/>
          <w:szCs w:val="26"/>
          <w:rtl w:val="0"/>
        </w:rPr>
        <w:t xml:space="preserve">Essential Components of a Report</w:t>
      </w:r>
    </w:p>
    <w:p w:rsidR="00000000" w:rsidDel="00000000" w:rsidP="00000000" w:rsidRDefault="00000000" w:rsidRPr="00000000" w14:paraId="00000705">
      <w:pPr>
        <w:spacing w:after="240" w:before="240" w:lineRule="auto"/>
        <w:rPr/>
      </w:pPr>
      <w:r w:rsidDel="00000000" w:rsidR="00000000" w:rsidRPr="00000000">
        <w:rPr>
          <w:rtl w:val="0"/>
        </w:rPr>
        <w:t xml:space="preserve">An effective incident report must include specific elements to ensure comprehensive documentation. Key components are:</w:t>
      </w:r>
    </w:p>
    <w:p w:rsidR="00000000" w:rsidDel="00000000" w:rsidP="00000000" w:rsidRDefault="00000000" w:rsidRPr="00000000" w14:paraId="00000706">
      <w:pPr>
        <w:numPr>
          <w:ilvl w:val="0"/>
          <w:numId w:val="56"/>
        </w:numPr>
        <w:spacing w:after="0" w:afterAutospacing="0" w:before="240" w:lineRule="auto"/>
        <w:ind w:left="720" w:hanging="360"/>
      </w:pPr>
      <w:r w:rsidDel="00000000" w:rsidR="00000000" w:rsidRPr="00000000">
        <w:rPr>
          <w:b w:val="1"/>
          <w:rtl w:val="0"/>
        </w:rPr>
        <w:t xml:space="preserve">Incident summary</w:t>
      </w:r>
      <w:r w:rsidDel="00000000" w:rsidR="00000000" w:rsidRPr="00000000">
        <w:rPr>
          <w:rtl w:val="0"/>
        </w:rPr>
        <w:t xml:space="preserve">: A brief overview of the event.</w:t>
      </w:r>
    </w:p>
    <w:p w:rsidR="00000000" w:rsidDel="00000000" w:rsidP="00000000" w:rsidRDefault="00000000" w:rsidRPr="00000000" w14:paraId="00000707">
      <w:pPr>
        <w:numPr>
          <w:ilvl w:val="0"/>
          <w:numId w:val="56"/>
        </w:numPr>
        <w:spacing w:after="0" w:afterAutospacing="0" w:before="0" w:beforeAutospacing="0" w:lineRule="auto"/>
        <w:ind w:left="720" w:hanging="360"/>
      </w:pPr>
      <w:r w:rsidDel="00000000" w:rsidR="00000000" w:rsidRPr="00000000">
        <w:rPr>
          <w:b w:val="1"/>
          <w:rtl w:val="0"/>
        </w:rPr>
        <w:t xml:space="preserve">Detailed description</w:t>
      </w:r>
      <w:r w:rsidDel="00000000" w:rsidR="00000000" w:rsidRPr="00000000">
        <w:rPr>
          <w:rtl w:val="0"/>
        </w:rPr>
        <w:t xml:space="preserve">: A factual account of the incident, including location, time, and individuals involved.</w:t>
      </w:r>
    </w:p>
    <w:p w:rsidR="00000000" w:rsidDel="00000000" w:rsidP="00000000" w:rsidRDefault="00000000" w:rsidRPr="00000000" w14:paraId="00000708">
      <w:pPr>
        <w:numPr>
          <w:ilvl w:val="0"/>
          <w:numId w:val="56"/>
        </w:numPr>
        <w:spacing w:after="240" w:before="0" w:beforeAutospacing="0" w:lineRule="auto"/>
        <w:ind w:left="720" w:hanging="360"/>
      </w:pPr>
      <w:r w:rsidDel="00000000" w:rsidR="00000000" w:rsidRPr="00000000">
        <w:rPr>
          <w:b w:val="1"/>
          <w:rtl w:val="0"/>
        </w:rPr>
        <w:t xml:space="preserve">Corrective actions taken</w:t>
      </w:r>
      <w:r w:rsidDel="00000000" w:rsidR="00000000" w:rsidRPr="00000000">
        <w:rPr>
          <w:rtl w:val="0"/>
        </w:rPr>
        <w:t xml:space="preserve">: Any steps implemented immediately after the incident or proposed for future prevention.</w:t>
      </w:r>
    </w:p>
    <w:p w:rsidR="00000000" w:rsidDel="00000000" w:rsidP="00000000" w:rsidRDefault="00000000" w:rsidRPr="00000000" w14:paraId="00000709">
      <w:pPr>
        <w:spacing w:after="240" w:before="240" w:lineRule="auto"/>
        <w:rPr/>
      </w:pPr>
      <w:r w:rsidDel="00000000" w:rsidR="00000000" w:rsidRPr="00000000">
        <w:rPr>
          <w:rtl w:val="0"/>
        </w:rPr>
        <w:t xml:space="preserve">Including an incident report form can help gather standardized data efficiently. This can be particularly useful for organizations tracking multiple incidents.</w:t>
      </w:r>
    </w:p>
    <w:p w:rsidR="00000000" w:rsidDel="00000000" w:rsidP="00000000" w:rsidRDefault="00000000" w:rsidRPr="00000000" w14:paraId="0000070A">
      <w:pPr>
        <w:pStyle w:val="Heading3"/>
        <w:keepNext w:val="0"/>
        <w:keepLines w:val="0"/>
        <w:spacing w:before="280" w:lineRule="auto"/>
        <w:rPr>
          <w:b w:val="1"/>
          <w:color w:val="000000"/>
          <w:sz w:val="26"/>
          <w:szCs w:val="26"/>
        </w:rPr>
      </w:pPr>
      <w:bookmarkStart w:colFirst="0" w:colLast="0" w:name="_r9sra33vm7nf" w:id="485"/>
      <w:bookmarkEnd w:id="485"/>
      <w:r w:rsidDel="00000000" w:rsidR="00000000" w:rsidRPr="00000000">
        <w:rPr>
          <w:b w:val="1"/>
          <w:color w:val="000000"/>
          <w:sz w:val="26"/>
          <w:szCs w:val="26"/>
          <w:rtl w:val="0"/>
        </w:rPr>
        <w:t xml:space="preserve">Describing the Incident with Clarity</w:t>
      </w:r>
    </w:p>
    <w:p w:rsidR="00000000" w:rsidDel="00000000" w:rsidP="00000000" w:rsidRDefault="00000000" w:rsidRPr="00000000" w14:paraId="0000070B">
      <w:pPr>
        <w:spacing w:after="240" w:before="240" w:lineRule="auto"/>
        <w:rPr/>
      </w:pPr>
      <w:r w:rsidDel="00000000" w:rsidR="00000000" w:rsidRPr="00000000">
        <w:rPr>
          <w:rtl w:val="0"/>
        </w:rPr>
        <w:t xml:space="preserve">Clarity is crucial when detailing an incident. Using clear, concise language helps convey the facts without ambiguity. Focus on:</w:t>
      </w:r>
    </w:p>
    <w:p w:rsidR="00000000" w:rsidDel="00000000" w:rsidP="00000000" w:rsidRDefault="00000000" w:rsidRPr="00000000" w14:paraId="0000070C">
      <w:pPr>
        <w:numPr>
          <w:ilvl w:val="0"/>
          <w:numId w:val="54"/>
        </w:numPr>
        <w:spacing w:after="0" w:afterAutospacing="0" w:before="240" w:lineRule="auto"/>
        <w:ind w:left="720" w:hanging="360"/>
      </w:pPr>
      <w:r w:rsidDel="00000000" w:rsidR="00000000" w:rsidRPr="00000000">
        <w:rPr>
          <w:b w:val="1"/>
          <w:rtl w:val="0"/>
        </w:rPr>
        <w:t xml:space="preserve">Who</w:t>
      </w:r>
      <w:r w:rsidDel="00000000" w:rsidR="00000000" w:rsidRPr="00000000">
        <w:rPr>
          <w:rtl w:val="0"/>
        </w:rPr>
        <w:t xml:space="preserve">: Identify individuals involved clearly.</w:t>
      </w:r>
    </w:p>
    <w:p w:rsidR="00000000" w:rsidDel="00000000" w:rsidP="00000000" w:rsidRDefault="00000000" w:rsidRPr="00000000" w14:paraId="0000070D">
      <w:pPr>
        <w:numPr>
          <w:ilvl w:val="0"/>
          <w:numId w:val="54"/>
        </w:numPr>
        <w:spacing w:after="0" w:afterAutospacing="0" w:before="0" w:beforeAutospacing="0" w:lineRule="auto"/>
        <w:ind w:left="720" w:hanging="360"/>
      </w:pPr>
      <w:r w:rsidDel="00000000" w:rsidR="00000000" w:rsidRPr="00000000">
        <w:rPr>
          <w:b w:val="1"/>
          <w:rtl w:val="0"/>
        </w:rPr>
        <w:t xml:space="preserve">What</w:t>
      </w:r>
      <w:r w:rsidDel="00000000" w:rsidR="00000000" w:rsidRPr="00000000">
        <w:rPr>
          <w:rtl w:val="0"/>
        </w:rPr>
        <w:t xml:space="preserve">: Outline the specific actions that occurred.</w:t>
      </w:r>
    </w:p>
    <w:p w:rsidR="00000000" w:rsidDel="00000000" w:rsidP="00000000" w:rsidRDefault="00000000" w:rsidRPr="00000000" w14:paraId="0000070E">
      <w:pPr>
        <w:numPr>
          <w:ilvl w:val="0"/>
          <w:numId w:val="54"/>
        </w:numPr>
        <w:spacing w:after="240" w:before="0" w:beforeAutospacing="0" w:lineRule="auto"/>
        <w:ind w:left="720" w:hanging="360"/>
      </w:pPr>
      <w:r w:rsidDel="00000000" w:rsidR="00000000" w:rsidRPr="00000000">
        <w:rPr>
          <w:b w:val="1"/>
          <w:rtl w:val="0"/>
        </w:rPr>
        <w:t xml:space="preserve">When and Where</w:t>
      </w:r>
      <w:r w:rsidDel="00000000" w:rsidR="00000000" w:rsidRPr="00000000">
        <w:rPr>
          <w:rtl w:val="0"/>
        </w:rPr>
        <w:t xml:space="preserve">: Provide timestamps and locations to contextualize the event.</w:t>
      </w:r>
    </w:p>
    <w:p w:rsidR="00000000" w:rsidDel="00000000" w:rsidP="00000000" w:rsidRDefault="00000000" w:rsidRPr="00000000" w14:paraId="0000070F">
      <w:pPr>
        <w:spacing w:after="240" w:before="240" w:lineRule="auto"/>
        <w:rPr/>
      </w:pPr>
      <w:r w:rsidDel="00000000" w:rsidR="00000000" w:rsidRPr="00000000">
        <w:rPr>
          <w:rtl w:val="0"/>
        </w:rPr>
        <w:t xml:space="preserve">Using bullet points can enhance clarity. For example:</w:t>
      </w:r>
    </w:p>
    <w:p w:rsidR="00000000" w:rsidDel="00000000" w:rsidP="00000000" w:rsidRDefault="00000000" w:rsidRPr="00000000" w14:paraId="00000710">
      <w:pPr>
        <w:numPr>
          <w:ilvl w:val="0"/>
          <w:numId w:val="37"/>
        </w:numPr>
        <w:spacing w:after="0" w:afterAutospacing="0" w:before="240" w:lineRule="auto"/>
        <w:ind w:left="720" w:hanging="360"/>
      </w:pPr>
      <w:r w:rsidDel="00000000" w:rsidR="00000000" w:rsidRPr="00000000">
        <w:rPr>
          <w:b w:val="1"/>
          <w:rtl w:val="0"/>
        </w:rPr>
        <w:t xml:space="preserve">Date and Time</w:t>
      </w:r>
      <w:r w:rsidDel="00000000" w:rsidR="00000000" w:rsidRPr="00000000">
        <w:rPr>
          <w:rtl w:val="0"/>
        </w:rPr>
        <w:t xml:space="preserve">: December 12, 2024, at 2:30 PM</w:t>
      </w:r>
    </w:p>
    <w:p w:rsidR="00000000" w:rsidDel="00000000" w:rsidP="00000000" w:rsidRDefault="00000000" w:rsidRPr="00000000" w14:paraId="00000711">
      <w:pPr>
        <w:numPr>
          <w:ilvl w:val="0"/>
          <w:numId w:val="37"/>
        </w:numPr>
        <w:spacing w:after="240" w:before="0" w:beforeAutospacing="0" w:lineRule="auto"/>
        <w:ind w:left="720" w:hanging="360"/>
      </w:pPr>
      <w:r w:rsidDel="00000000" w:rsidR="00000000" w:rsidRPr="00000000">
        <w:rPr>
          <w:b w:val="1"/>
          <w:rtl w:val="0"/>
        </w:rPr>
        <w:t xml:space="preserve">Location</w:t>
      </w:r>
      <w:r w:rsidDel="00000000" w:rsidR="00000000" w:rsidRPr="00000000">
        <w:rPr>
          <w:rtl w:val="0"/>
        </w:rPr>
        <w:t xml:space="preserve">: Building A, Conference Room 1</w:t>
      </w:r>
    </w:p>
    <w:p w:rsidR="00000000" w:rsidDel="00000000" w:rsidP="00000000" w:rsidRDefault="00000000" w:rsidRPr="00000000" w14:paraId="00000712">
      <w:pPr>
        <w:spacing w:after="240" w:before="240" w:lineRule="auto"/>
        <w:rPr/>
      </w:pPr>
      <w:r w:rsidDel="00000000" w:rsidR="00000000" w:rsidRPr="00000000">
        <w:rPr>
          <w:rtl w:val="0"/>
        </w:rPr>
        <w:t xml:space="preserve">Avoid subjective language and stick to observable facts. The goal is to provide an accurate account that can inform future prevention strategies.</w:t>
      </w:r>
    </w:p>
    <w:p w:rsidR="00000000" w:rsidDel="00000000" w:rsidP="00000000" w:rsidRDefault="00000000" w:rsidRPr="00000000" w14:paraId="00000713">
      <w:pPr>
        <w:pStyle w:val="Heading2"/>
        <w:keepNext w:val="0"/>
        <w:keepLines w:val="0"/>
        <w:spacing w:after="80" w:lineRule="auto"/>
        <w:rPr>
          <w:sz w:val="34"/>
          <w:szCs w:val="34"/>
        </w:rPr>
      </w:pPr>
      <w:bookmarkStart w:colFirst="0" w:colLast="0" w:name="_50vktnmq5t2a" w:id="486"/>
      <w:bookmarkEnd w:id="486"/>
      <w:r w:rsidDel="00000000" w:rsidR="00000000" w:rsidRPr="00000000">
        <w:rPr>
          <w:sz w:val="34"/>
          <w:szCs w:val="34"/>
          <w:rtl w:val="0"/>
        </w:rPr>
        <w:t xml:space="preserve">Identifying and Analyzing the Root Cause</w:t>
      </w:r>
    </w:p>
    <w:p w:rsidR="00000000" w:rsidDel="00000000" w:rsidP="00000000" w:rsidRDefault="00000000" w:rsidRPr="00000000" w14:paraId="00000714">
      <w:pPr>
        <w:spacing w:after="240" w:before="240" w:lineRule="auto"/>
        <w:rPr/>
      </w:pPr>
      <w:r w:rsidDel="00000000" w:rsidR="00000000" w:rsidRPr="00000000">
        <w:rPr>
          <w:rtl w:val="0"/>
        </w:rPr>
        <w:t xml:space="preserve">Accurately identifying the root cause of incidents is critical for effective resolution and prevention. This process involves systematic techniques and a deep understanding of contributing factors.</w:t>
      </w:r>
    </w:p>
    <w:p w:rsidR="00000000" w:rsidDel="00000000" w:rsidP="00000000" w:rsidRDefault="00000000" w:rsidRPr="00000000" w14:paraId="00000715">
      <w:pPr>
        <w:pStyle w:val="Heading3"/>
        <w:keepNext w:val="0"/>
        <w:keepLines w:val="0"/>
        <w:spacing w:before="280" w:lineRule="auto"/>
        <w:rPr>
          <w:b w:val="1"/>
          <w:color w:val="000000"/>
          <w:sz w:val="26"/>
          <w:szCs w:val="26"/>
        </w:rPr>
      </w:pPr>
      <w:bookmarkStart w:colFirst="0" w:colLast="0" w:name="_evfntxwu0sj3" w:id="487"/>
      <w:bookmarkEnd w:id="487"/>
      <w:r w:rsidDel="00000000" w:rsidR="00000000" w:rsidRPr="00000000">
        <w:rPr>
          <w:b w:val="1"/>
          <w:color w:val="000000"/>
          <w:sz w:val="26"/>
          <w:szCs w:val="26"/>
          <w:rtl w:val="0"/>
        </w:rPr>
        <w:t xml:space="preserve">Techniques for Root Cause Identification</w:t>
      </w:r>
    </w:p>
    <w:p w:rsidR="00000000" w:rsidDel="00000000" w:rsidP="00000000" w:rsidRDefault="00000000" w:rsidRPr="00000000" w14:paraId="00000716">
      <w:pPr>
        <w:spacing w:after="240" w:before="240" w:lineRule="auto"/>
        <w:rPr/>
      </w:pPr>
      <w:r w:rsidDel="00000000" w:rsidR="00000000" w:rsidRPr="00000000">
        <w:rPr>
          <w:rtl w:val="0"/>
        </w:rPr>
        <w:t xml:space="preserve">There are several established techniques for identifying root causes effectively. One common method is the </w:t>
      </w:r>
      <w:r w:rsidDel="00000000" w:rsidR="00000000" w:rsidRPr="00000000">
        <w:rPr>
          <w:b w:val="1"/>
          <w:rtl w:val="0"/>
        </w:rPr>
        <w:t xml:space="preserve">5 Whys technique</w:t>
      </w:r>
      <w:r w:rsidDel="00000000" w:rsidR="00000000" w:rsidRPr="00000000">
        <w:rPr>
          <w:rtl w:val="0"/>
        </w:rPr>
        <w:t xml:space="preserve">, which involves asking "why" up to five times until the fundamental issue is uncovered. This technique encourages critical thinking and helps prevent superficial analysis.</w:t>
      </w:r>
    </w:p>
    <w:p w:rsidR="00000000" w:rsidDel="00000000" w:rsidP="00000000" w:rsidRDefault="00000000" w:rsidRPr="00000000" w14:paraId="00000717">
      <w:pPr>
        <w:spacing w:after="240" w:before="240" w:lineRule="auto"/>
        <w:rPr/>
      </w:pPr>
      <w:r w:rsidDel="00000000" w:rsidR="00000000" w:rsidRPr="00000000">
        <w:rPr>
          <w:rtl w:val="0"/>
        </w:rPr>
        <w:t xml:space="preserve">Another method is using </w:t>
      </w:r>
      <w:r w:rsidDel="00000000" w:rsidR="00000000" w:rsidRPr="00000000">
        <w:rPr>
          <w:b w:val="1"/>
          <w:rtl w:val="0"/>
        </w:rPr>
        <w:t xml:space="preserve">fishbone diagrams</w:t>
      </w:r>
      <w:r w:rsidDel="00000000" w:rsidR="00000000" w:rsidRPr="00000000">
        <w:rPr>
          <w:rtl w:val="0"/>
        </w:rPr>
        <w:t xml:space="preserve">, which visually map out potential causes related to an incident, categorizing them into different groups such as people, processes, and equipment. This visual aid facilitates a comprehensive exploration of all possible root causes.</w:t>
      </w:r>
    </w:p>
    <w:p w:rsidR="00000000" w:rsidDel="00000000" w:rsidP="00000000" w:rsidRDefault="00000000" w:rsidRPr="00000000" w14:paraId="00000718">
      <w:pPr>
        <w:spacing w:after="240" w:before="240" w:lineRule="auto"/>
        <w:rPr/>
      </w:pPr>
      <w:r w:rsidDel="00000000" w:rsidR="00000000" w:rsidRPr="00000000">
        <w:rPr>
          <w:rtl w:val="0"/>
        </w:rPr>
        <w:t xml:space="preserve">Risk assessment is an essential part of this process. It helps prioritize which root causes to address first, based on their potential impact on future incidents.</w:t>
      </w:r>
    </w:p>
    <w:p w:rsidR="00000000" w:rsidDel="00000000" w:rsidP="00000000" w:rsidRDefault="00000000" w:rsidRPr="00000000" w14:paraId="00000719">
      <w:pPr>
        <w:pStyle w:val="Heading3"/>
        <w:keepNext w:val="0"/>
        <w:keepLines w:val="0"/>
        <w:spacing w:before="280" w:lineRule="auto"/>
        <w:rPr>
          <w:b w:val="1"/>
          <w:color w:val="000000"/>
          <w:sz w:val="26"/>
          <w:szCs w:val="26"/>
        </w:rPr>
      </w:pPr>
      <w:bookmarkStart w:colFirst="0" w:colLast="0" w:name="_2ntezhfu7dmw" w:id="488"/>
      <w:bookmarkEnd w:id="488"/>
      <w:r w:rsidDel="00000000" w:rsidR="00000000" w:rsidRPr="00000000">
        <w:rPr>
          <w:b w:val="1"/>
          <w:color w:val="000000"/>
          <w:sz w:val="26"/>
          <w:szCs w:val="26"/>
          <w:rtl w:val="0"/>
        </w:rPr>
        <w:t xml:space="preserve">Beyond the Surface: Understanding Contributing Factors</w:t>
      </w:r>
    </w:p>
    <w:p w:rsidR="00000000" w:rsidDel="00000000" w:rsidP="00000000" w:rsidRDefault="00000000" w:rsidRPr="00000000" w14:paraId="0000071A">
      <w:pPr>
        <w:spacing w:after="240" w:before="240" w:lineRule="auto"/>
        <w:rPr/>
      </w:pPr>
      <w:r w:rsidDel="00000000" w:rsidR="00000000" w:rsidRPr="00000000">
        <w:rPr>
          <w:rtl w:val="0"/>
        </w:rPr>
        <w:t xml:space="preserve">Identifying root causes is only part of the equation; understanding contributing factors is equally important. These factors often create conditions that allow incidents to occur.</w:t>
      </w:r>
    </w:p>
    <w:p w:rsidR="00000000" w:rsidDel="00000000" w:rsidP="00000000" w:rsidRDefault="00000000" w:rsidRPr="00000000" w14:paraId="0000071B">
      <w:pPr>
        <w:spacing w:after="240" w:before="240" w:lineRule="auto"/>
        <w:rPr/>
      </w:pPr>
      <w:r w:rsidDel="00000000" w:rsidR="00000000" w:rsidRPr="00000000">
        <w:rPr>
          <w:rtl w:val="0"/>
        </w:rPr>
        <w:t xml:space="preserve">Contributing factors may include environmental conditions, organizational culture, or inadequate training. Awareness of these elements is crucial for implementing effective preventive actions.</w:t>
      </w:r>
    </w:p>
    <w:p w:rsidR="00000000" w:rsidDel="00000000" w:rsidP="00000000" w:rsidRDefault="00000000" w:rsidRPr="00000000" w14:paraId="0000071C">
      <w:pPr>
        <w:spacing w:after="240" w:before="240" w:lineRule="auto"/>
        <w:rPr/>
      </w:pPr>
      <w:r w:rsidDel="00000000" w:rsidR="00000000" w:rsidRPr="00000000">
        <w:rPr>
          <w:rtl w:val="0"/>
        </w:rPr>
        <w:t xml:space="preserve">Effective reporting plays a key role here. It ensures that all details of an incident are documented, enabling comprehensive analysis. The more information collected during reporting, the greater the clarity in determining contributing factors.</w:t>
      </w:r>
    </w:p>
    <w:p w:rsidR="00000000" w:rsidDel="00000000" w:rsidP="00000000" w:rsidRDefault="00000000" w:rsidRPr="00000000" w14:paraId="0000071D">
      <w:pPr>
        <w:spacing w:after="240" w:before="240" w:lineRule="auto"/>
        <w:rPr/>
      </w:pPr>
      <w:r w:rsidDel="00000000" w:rsidR="00000000" w:rsidRPr="00000000">
        <w:rPr>
          <w:rtl w:val="0"/>
        </w:rPr>
        <w:t xml:space="preserve">By understanding both root causes and contributing factors, organizations can develop robust strategies to minimize risks and enhance safety, leading to improved outcomes.</w:t>
      </w:r>
    </w:p>
    <w:p w:rsidR="00000000" w:rsidDel="00000000" w:rsidP="00000000" w:rsidRDefault="00000000" w:rsidRPr="00000000" w14:paraId="0000071E">
      <w:pPr>
        <w:pStyle w:val="Heading2"/>
        <w:keepNext w:val="0"/>
        <w:keepLines w:val="0"/>
        <w:spacing w:after="80" w:lineRule="auto"/>
        <w:rPr>
          <w:sz w:val="34"/>
          <w:szCs w:val="34"/>
        </w:rPr>
      </w:pPr>
      <w:bookmarkStart w:colFirst="0" w:colLast="0" w:name="_4dafav7xq8f2" w:id="489"/>
      <w:bookmarkEnd w:id="489"/>
      <w:r w:rsidDel="00000000" w:rsidR="00000000" w:rsidRPr="00000000">
        <w:rPr>
          <w:sz w:val="34"/>
          <w:szCs w:val="34"/>
          <w:rtl w:val="0"/>
        </w:rPr>
        <w:t xml:space="preserve">Implementing Corrective and Preventive Actions</w:t>
      </w:r>
    </w:p>
    <w:p w:rsidR="00000000" w:rsidDel="00000000" w:rsidP="00000000" w:rsidRDefault="00000000" w:rsidRPr="00000000" w14:paraId="0000071F">
      <w:pPr>
        <w:spacing w:after="240" w:before="240" w:lineRule="auto"/>
        <w:rPr/>
      </w:pPr>
      <w:r w:rsidDel="00000000" w:rsidR="00000000" w:rsidRPr="00000000">
        <w:rPr>
          <w:rtl w:val="0"/>
        </w:rPr>
        <w:t xml:space="preserve">Effective implementation of corrective and preventive actions is essential for ensuring safety and compliance within an organization. It focuses on addressing existing safety violations while preventing future issues through strategic planning and execution.</w:t>
      </w:r>
    </w:p>
    <w:p w:rsidR="00000000" w:rsidDel="00000000" w:rsidP="00000000" w:rsidRDefault="00000000" w:rsidRPr="00000000" w14:paraId="00000720">
      <w:pPr>
        <w:pStyle w:val="Heading3"/>
        <w:keepNext w:val="0"/>
        <w:keepLines w:val="0"/>
        <w:spacing w:before="280" w:lineRule="auto"/>
        <w:rPr>
          <w:b w:val="1"/>
          <w:color w:val="000000"/>
          <w:sz w:val="26"/>
          <w:szCs w:val="26"/>
        </w:rPr>
      </w:pPr>
      <w:bookmarkStart w:colFirst="0" w:colLast="0" w:name="_em4o92fi4hh3" w:id="490"/>
      <w:bookmarkEnd w:id="490"/>
      <w:r w:rsidDel="00000000" w:rsidR="00000000" w:rsidRPr="00000000">
        <w:rPr>
          <w:b w:val="1"/>
          <w:color w:val="000000"/>
          <w:sz w:val="26"/>
          <w:szCs w:val="26"/>
          <w:rtl w:val="0"/>
        </w:rPr>
        <w:t xml:space="preserve">From Insight to Action: Addressing Safety Violations</w:t>
      </w:r>
    </w:p>
    <w:p w:rsidR="00000000" w:rsidDel="00000000" w:rsidP="00000000" w:rsidRDefault="00000000" w:rsidRPr="00000000" w14:paraId="00000721">
      <w:pPr>
        <w:spacing w:after="240" w:before="240" w:lineRule="auto"/>
        <w:rPr/>
      </w:pPr>
      <w:r w:rsidDel="00000000" w:rsidR="00000000" w:rsidRPr="00000000">
        <w:rPr>
          <w:rtl w:val="0"/>
        </w:rPr>
        <w:t xml:space="preserve">Identifying and documenting safety violations is the first step in the corrective action process. Once an incident is recorded, a thorough analysis should follow to understand the root causes.</w:t>
      </w:r>
    </w:p>
    <w:p w:rsidR="00000000" w:rsidDel="00000000" w:rsidP="00000000" w:rsidRDefault="00000000" w:rsidRPr="00000000" w14:paraId="00000722">
      <w:pPr>
        <w:spacing w:after="240" w:before="240" w:lineRule="auto"/>
        <w:rPr/>
      </w:pPr>
      <w:r w:rsidDel="00000000" w:rsidR="00000000" w:rsidRPr="00000000">
        <w:rPr>
          <w:b w:val="1"/>
          <w:rtl w:val="0"/>
        </w:rPr>
        <w:t xml:space="preserve">Corrective Actions</w:t>
      </w:r>
      <w:r w:rsidDel="00000000" w:rsidR="00000000" w:rsidRPr="00000000">
        <w:rPr>
          <w:rtl w:val="0"/>
        </w:rPr>
        <w:t xml:space="preserve"> may include:</w:t>
      </w:r>
    </w:p>
    <w:p w:rsidR="00000000" w:rsidDel="00000000" w:rsidP="00000000" w:rsidRDefault="00000000" w:rsidRPr="00000000" w14:paraId="00000723">
      <w:pPr>
        <w:numPr>
          <w:ilvl w:val="0"/>
          <w:numId w:val="23"/>
        </w:numPr>
        <w:spacing w:after="0" w:afterAutospacing="0" w:before="240" w:lineRule="auto"/>
        <w:ind w:left="720" w:hanging="360"/>
      </w:pPr>
      <w:r w:rsidDel="00000000" w:rsidR="00000000" w:rsidRPr="00000000">
        <w:rPr>
          <w:rtl w:val="0"/>
        </w:rPr>
        <w:t xml:space="preserve">Revising safety protocols</w:t>
      </w:r>
    </w:p>
    <w:p w:rsidR="00000000" w:rsidDel="00000000" w:rsidP="00000000" w:rsidRDefault="00000000" w:rsidRPr="00000000" w14:paraId="00000724">
      <w:pPr>
        <w:numPr>
          <w:ilvl w:val="0"/>
          <w:numId w:val="23"/>
        </w:numPr>
        <w:spacing w:after="0" w:afterAutospacing="0" w:before="0" w:beforeAutospacing="0" w:lineRule="auto"/>
        <w:ind w:left="720" w:hanging="360"/>
      </w:pPr>
      <w:r w:rsidDel="00000000" w:rsidR="00000000" w:rsidRPr="00000000">
        <w:rPr>
          <w:rtl w:val="0"/>
        </w:rPr>
        <w:t xml:space="preserve">Conducting additional training sessions</w:t>
      </w:r>
    </w:p>
    <w:p w:rsidR="00000000" w:rsidDel="00000000" w:rsidP="00000000" w:rsidRDefault="00000000" w:rsidRPr="00000000" w14:paraId="00000725">
      <w:pPr>
        <w:numPr>
          <w:ilvl w:val="0"/>
          <w:numId w:val="23"/>
        </w:numPr>
        <w:spacing w:after="240" w:before="0" w:beforeAutospacing="0" w:lineRule="auto"/>
        <w:ind w:left="720" w:hanging="360"/>
      </w:pPr>
      <w:r w:rsidDel="00000000" w:rsidR="00000000" w:rsidRPr="00000000">
        <w:rPr>
          <w:rtl w:val="0"/>
        </w:rPr>
        <w:t xml:space="preserve">Implementing new safety procedures</w:t>
      </w:r>
    </w:p>
    <w:p w:rsidR="00000000" w:rsidDel="00000000" w:rsidP="00000000" w:rsidRDefault="00000000" w:rsidRPr="00000000" w14:paraId="00000726">
      <w:pPr>
        <w:spacing w:after="240" w:before="240" w:lineRule="auto"/>
        <w:rPr/>
      </w:pPr>
      <w:r w:rsidDel="00000000" w:rsidR="00000000" w:rsidRPr="00000000">
        <w:rPr>
          <w:rtl w:val="0"/>
        </w:rPr>
        <w:t xml:space="preserve">A </w:t>
      </w:r>
      <w:r w:rsidDel="00000000" w:rsidR="00000000" w:rsidRPr="00000000">
        <w:rPr>
          <w:b w:val="1"/>
          <w:rtl w:val="0"/>
        </w:rPr>
        <w:t xml:space="preserve">Safety Officer</w:t>
      </w:r>
      <w:r w:rsidDel="00000000" w:rsidR="00000000" w:rsidRPr="00000000">
        <w:rPr>
          <w:rtl w:val="0"/>
        </w:rPr>
        <w:t xml:space="preserve"> plays a crucial role in developing these actions. They ensure that solutions align with safety regulations and are communicated effectively to all employees.</w:t>
      </w:r>
    </w:p>
    <w:p w:rsidR="00000000" w:rsidDel="00000000" w:rsidP="00000000" w:rsidRDefault="00000000" w:rsidRPr="00000000" w14:paraId="00000727">
      <w:pPr>
        <w:spacing w:after="240" w:before="240" w:lineRule="auto"/>
        <w:rPr/>
      </w:pPr>
      <w:r w:rsidDel="00000000" w:rsidR="00000000" w:rsidRPr="00000000">
        <w:rPr>
          <w:rtl w:val="0"/>
        </w:rPr>
        <w:t xml:space="preserve">Timely enforcement of corrective measures demonstrates a commitment to continuous improvement, fostering a safety-conscious culture within the workplace.</w:t>
      </w:r>
    </w:p>
    <w:p w:rsidR="00000000" w:rsidDel="00000000" w:rsidP="00000000" w:rsidRDefault="00000000" w:rsidRPr="00000000" w14:paraId="00000728">
      <w:pPr>
        <w:pStyle w:val="Heading3"/>
        <w:keepNext w:val="0"/>
        <w:keepLines w:val="0"/>
        <w:spacing w:before="280" w:lineRule="auto"/>
        <w:rPr>
          <w:b w:val="1"/>
          <w:color w:val="000000"/>
          <w:sz w:val="26"/>
          <w:szCs w:val="26"/>
        </w:rPr>
      </w:pPr>
      <w:bookmarkStart w:colFirst="0" w:colLast="0" w:name="_bmccieek2aav" w:id="491"/>
      <w:bookmarkEnd w:id="491"/>
      <w:r w:rsidDel="00000000" w:rsidR="00000000" w:rsidRPr="00000000">
        <w:rPr>
          <w:b w:val="1"/>
          <w:color w:val="000000"/>
          <w:sz w:val="26"/>
          <w:szCs w:val="26"/>
          <w:rtl w:val="0"/>
        </w:rPr>
        <w:t xml:space="preserve">Monitoring the Efficacy of Actions Taken</w:t>
      </w:r>
    </w:p>
    <w:p w:rsidR="00000000" w:rsidDel="00000000" w:rsidP="00000000" w:rsidRDefault="00000000" w:rsidRPr="00000000" w14:paraId="00000729">
      <w:pPr>
        <w:spacing w:after="240" w:before="240" w:lineRule="auto"/>
        <w:rPr/>
      </w:pPr>
      <w:r w:rsidDel="00000000" w:rsidR="00000000" w:rsidRPr="00000000">
        <w:rPr>
          <w:rtl w:val="0"/>
        </w:rPr>
        <w:t xml:space="preserve">After implementing corrective and preventive actions, it is vital to monitor their effectiveness regularly. This involves evaluating if the measures successfully address the identified safety issues.</w:t>
      </w:r>
    </w:p>
    <w:p w:rsidR="00000000" w:rsidDel="00000000" w:rsidP="00000000" w:rsidRDefault="00000000" w:rsidRPr="00000000" w14:paraId="0000072A">
      <w:pPr>
        <w:spacing w:after="240" w:before="240" w:lineRule="auto"/>
        <w:rPr>
          <w:b w:val="1"/>
        </w:rPr>
      </w:pPr>
      <w:r w:rsidDel="00000000" w:rsidR="00000000" w:rsidRPr="00000000">
        <w:rPr>
          <w:b w:val="1"/>
          <w:rtl w:val="0"/>
        </w:rPr>
        <w:t xml:space="preserve">Key activities include:</w:t>
      </w:r>
    </w:p>
    <w:p w:rsidR="00000000" w:rsidDel="00000000" w:rsidP="00000000" w:rsidRDefault="00000000" w:rsidRPr="00000000" w14:paraId="0000072B">
      <w:pPr>
        <w:numPr>
          <w:ilvl w:val="0"/>
          <w:numId w:val="78"/>
        </w:numPr>
        <w:spacing w:after="0" w:afterAutospacing="0" w:before="240" w:lineRule="auto"/>
        <w:ind w:left="720" w:hanging="360"/>
      </w:pPr>
      <w:r w:rsidDel="00000000" w:rsidR="00000000" w:rsidRPr="00000000">
        <w:rPr>
          <w:rtl w:val="0"/>
        </w:rPr>
        <w:t xml:space="preserve">Analyzing incident reports post-implementation</w:t>
      </w:r>
    </w:p>
    <w:p w:rsidR="00000000" w:rsidDel="00000000" w:rsidP="00000000" w:rsidRDefault="00000000" w:rsidRPr="00000000" w14:paraId="0000072C">
      <w:pPr>
        <w:numPr>
          <w:ilvl w:val="0"/>
          <w:numId w:val="78"/>
        </w:numPr>
        <w:spacing w:after="0" w:afterAutospacing="0" w:before="0" w:beforeAutospacing="0" w:lineRule="auto"/>
        <w:ind w:left="720" w:hanging="360"/>
      </w:pPr>
      <w:r w:rsidDel="00000000" w:rsidR="00000000" w:rsidRPr="00000000">
        <w:rPr>
          <w:rtl w:val="0"/>
        </w:rPr>
        <w:t xml:space="preserve">Conducting safety audits</w:t>
      </w:r>
    </w:p>
    <w:p w:rsidR="00000000" w:rsidDel="00000000" w:rsidP="00000000" w:rsidRDefault="00000000" w:rsidRPr="00000000" w14:paraId="0000072D">
      <w:pPr>
        <w:numPr>
          <w:ilvl w:val="0"/>
          <w:numId w:val="78"/>
        </w:numPr>
        <w:spacing w:after="240" w:before="0" w:beforeAutospacing="0" w:lineRule="auto"/>
        <w:ind w:left="720" w:hanging="360"/>
      </w:pPr>
      <w:r w:rsidDel="00000000" w:rsidR="00000000" w:rsidRPr="00000000">
        <w:rPr>
          <w:rtl w:val="0"/>
        </w:rPr>
        <w:t xml:space="preserve">Gathering employee feedback</w:t>
      </w:r>
    </w:p>
    <w:p w:rsidR="00000000" w:rsidDel="00000000" w:rsidP="00000000" w:rsidRDefault="00000000" w:rsidRPr="00000000" w14:paraId="0000072E">
      <w:pPr>
        <w:spacing w:after="240" w:before="240" w:lineRule="auto"/>
        <w:rPr/>
      </w:pPr>
      <w:r w:rsidDel="00000000" w:rsidR="00000000" w:rsidRPr="00000000">
        <w:rPr>
          <w:rtl w:val="0"/>
        </w:rPr>
        <w:t xml:space="preserve">Through this monitoring process, organizations can ensure compliance with health and safety programs while identifying areas for further enhancement. Effective tracking leads to informed adjustments, allowing safety management practices to evolve in response to new insights and challenges.</w:t>
      </w:r>
    </w:p>
    <w:p w:rsidR="00000000" w:rsidDel="00000000" w:rsidP="00000000" w:rsidRDefault="00000000" w:rsidRPr="00000000" w14:paraId="0000072F">
      <w:pPr>
        <w:pStyle w:val="Heading2"/>
        <w:keepNext w:val="0"/>
        <w:keepLines w:val="0"/>
        <w:spacing w:after="80" w:lineRule="auto"/>
        <w:rPr>
          <w:sz w:val="34"/>
          <w:szCs w:val="34"/>
        </w:rPr>
      </w:pPr>
      <w:bookmarkStart w:colFirst="0" w:colLast="0" w:name="_7m9bnk3qdqyx" w:id="492"/>
      <w:bookmarkEnd w:id="492"/>
      <w:r w:rsidDel="00000000" w:rsidR="00000000" w:rsidRPr="00000000">
        <w:rPr>
          <w:sz w:val="34"/>
          <w:szCs w:val="34"/>
          <w:rtl w:val="0"/>
        </w:rPr>
        <w:t xml:space="preserve">Creating a Culture of Safety Through Documentation</w:t>
      </w:r>
    </w:p>
    <w:p w:rsidR="00000000" w:rsidDel="00000000" w:rsidP="00000000" w:rsidRDefault="00000000" w:rsidRPr="00000000" w14:paraId="00000730">
      <w:pPr>
        <w:spacing w:after="240" w:before="240" w:lineRule="auto"/>
        <w:rPr/>
      </w:pPr>
      <w:r w:rsidDel="00000000" w:rsidR="00000000" w:rsidRPr="00000000">
        <w:rPr>
          <w:rtl w:val="0"/>
        </w:rPr>
        <w:t xml:space="preserve">Effective documentation is essential in fostering a culture of safety within an organization. By systematically recording incidents, employees can better understand the importance of safety practices and compliance with regulations. This approach contributes not only to individual awareness but also to a collective commitment to maintaining a healthy work environment.</w:t>
      </w:r>
    </w:p>
    <w:p w:rsidR="00000000" w:rsidDel="00000000" w:rsidP="00000000" w:rsidRDefault="00000000" w:rsidRPr="00000000" w14:paraId="00000731">
      <w:pPr>
        <w:pStyle w:val="Heading3"/>
        <w:keepNext w:val="0"/>
        <w:keepLines w:val="0"/>
        <w:spacing w:before="280" w:lineRule="auto"/>
        <w:rPr>
          <w:b w:val="1"/>
          <w:color w:val="000000"/>
          <w:sz w:val="26"/>
          <w:szCs w:val="26"/>
        </w:rPr>
      </w:pPr>
      <w:bookmarkStart w:colFirst="0" w:colLast="0" w:name="_6ukkgks5jx62" w:id="493"/>
      <w:bookmarkEnd w:id="493"/>
      <w:r w:rsidDel="00000000" w:rsidR="00000000" w:rsidRPr="00000000">
        <w:rPr>
          <w:b w:val="1"/>
          <w:color w:val="000000"/>
          <w:sz w:val="26"/>
          <w:szCs w:val="26"/>
          <w:rtl w:val="0"/>
        </w:rPr>
        <w:t xml:space="preserve">The Role of Documentation in Safety Awareness</w:t>
      </w:r>
    </w:p>
    <w:p w:rsidR="00000000" w:rsidDel="00000000" w:rsidP="00000000" w:rsidRDefault="00000000" w:rsidRPr="00000000" w14:paraId="00000732">
      <w:pPr>
        <w:spacing w:after="240" w:before="240" w:lineRule="auto"/>
        <w:rPr/>
      </w:pPr>
      <w:r w:rsidDel="00000000" w:rsidR="00000000" w:rsidRPr="00000000">
        <w:rPr>
          <w:rtl w:val="0"/>
        </w:rPr>
        <w:t xml:space="preserve">Documentation serves as a foundational element in building safety awareness. When incidents are recorded promptly, details are preserved accurately. This information can reveal patterns that identify risk areas, enabling proactive measures.</w:t>
      </w:r>
    </w:p>
    <w:p w:rsidR="00000000" w:rsidDel="00000000" w:rsidP="00000000" w:rsidRDefault="00000000" w:rsidRPr="00000000" w14:paraId="00000733">
      <w:pPr>
        <w:spacing w:after="240" w:before="240" w:lineRule="auto"/>
        <w:rPr/>
      </w:pPr>
      <w:r w:rsidDel="00000000" w:rsidR="00000000" w:rsidRPr="00000000">
        <w:rPr>
          <w:rtl w:val="0"/>
        </w:rPr>
        <w:t xml:space="preserve">Regularly reviewing documented incidents not only promotes transparency but also encourages dialogue about safety challenges. Teams can engage in discussions that enhance their understanding of risks and the importance of compliance with safety regulations. Documenting near-misses is equally vital; it allows teams to prevent future incidents, reinforcing a commitment to a safe workplace.</w:t>
      </w:r>
    </w:p>
    <w:p w:rsidR="00000000" w:rsidDel="00000000" w:rsidP="00000000" w:rsidRDefault="00000000" w:rsidRPr="00000000" w14:paraId="00000734">
      <w:pPr>
        <w:pStyle w:val="Heading3"/>
        <w:keepNext w:val="0"/>
        <w:keepLines w:val="0"/>
        <w:spacing w:before="280" w:lineRule="auto"/>
        <w:rPr>
          <w:b w:val="1"/>
          <w:color w:val="000000"/>
          <w:sz w:val="26"/>
          <w:szCs w:val="26"/>
        </w:rPr>
      </w:pPr>
      <w:bookmarkStart w:colFirst="0" w:colLast="0" w:name="_emgqvvk7cog" w:id="494"/>
      <w:bookmarkEnd w:id="494"/>
      <w:r w:rsidDel="00000000" w:rsidR="00000000" w:rsidRPr="00000000">
        <w:rPr>
          <w:b w:val="1"/>
          <w:color w:val="000000"/>
          <w:sz w:val="26"/>
          <w:szCs w:val="26"/>
          <w:rtl w:val="0"/>
        </w:rPr>
        <w:t xml:space="preserve">Involving Employees in Safety Procedures</w:t>
      </w:r>
    </w:p>
    <w:p w:rsidR="00000000" w:rsidDel="00000000" w:rsidP="00000000" w:rsidRDefault="00000000" w:rsidRPr="00000000" w14:paraId="00000735">
      <w:pPr>
        <w:spacing w:after="240" w:before="240" w:lineRule="auto"/>
        <w:rPr/>
      </w:pPr>
      <w:r w:rsidDel="00000000" w:rsidR="00000000" w:rsidRPr="00000000">
        <w:rPr>
          <w:rtl w:val="0"/>
        </w:rPr>
        <w:t xml:space="preserve">Engaging employees in the documentation process enhances ownership of safety procedures. Encouraging them to report incidents builds trust and accountability. When staff members see their input valued, they are more likely to adhere to safety protocols and support a positive safety culture.</w:t>
      </w:r>
    </w:p>
    <w:p w:rsidR="00000000" w:rsidDel="00000000" w:rsidP="00000000" w:rsidRDefault="00000000" w:rsidRPr="00000000" w14:paraId="00000736">
      <w:pPr>
        <w:spacing w:after="240" w:before="240" w:lineRule="auto"/>
        <w:rPr/>
      </w:pPr>
      <w:r w:rsidDel="00000000" w:rsidR="00000000" w:rsidRPr="00000000">
        <w:rPr>
          <w:rtl w:val="0"/>
        </w:rPr>
        <w:t xml:space="preserve">Training sessions that emphasize documentation can empower employees. By understanding the reporting process, they can accurately communicate potential hazards. A collaborative approach fosters a sense of responsibility, ensuring that safety management becomes a shared effort across the organization. This involvement can significantly improve incident management and adherence to safety standards.</w:t>
      </w:r>
    </w:p>
    <w:p w:rsidR="00000000" w:rsidDel="00000000" w:rsidP="00000000" w:rsidRDefault="00000000" w:rsidRPr="00000000" w14:paraId="00000737">
      <w:pPr>
        <w:spacing w:after="240" w:before="240" w:lineRule="auto"/>
        <w:rPr/>
      </w:pPr>
      <w:r w:rsidDel="00000000" w:rsidR="00000000" w:rsidRPr="00000000">
        <w:rPr>
          <w:rtl w:val="0"/>
        </w:rPr>
      </w:r>
    </w:p>
    <w:p w:rsidR="00000000" w:rsidDel="00000000" w:rsidP="00000000" w:rsidRDefault="00000000" w:rsidRPr="00000000" w14:paraId="0000073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39">
      <w:pPr>
        <w:pStyle w:val="Heading1"/>
        <w:keepNext w:val="0"/>
        <w:keepLines w:val="0"/>
        <w:spacing w:before="480" w:lineRule="auto"/>
        <w:rPr>
          <w:sz w:val="46"/>
          <w:szCs w:val="46"/>
        </w:rPr>
      </w:pPr>
      <w:bookmarkStart w:colFirst="0" w:colLast="0" w:name="_q8xz2ghk3n5" w:id="495"/>
      <w:bookmarkEnd w:id="495"/>
      <w:r w:rsidDel="00000000" w:rsidR="00000000" w:rsidRPr="00000000">
        <w:rPr>
          <w:sz w:val="46"/>
          <w:szCs w:val="46"/>
          <w:rtl w:val="0"/>
        </w:rPr>
        <w:t xml:space="preserve">The Importance of Knowing Your Rights When Facing Criminal Charges</w:t>
      </w:r>
    </w:p>
    <w:p w:rsidR="00000000" w:rsidDel="00000000" w:rsidP="00000000" w:rsidRDefault="00000000" w:rsidRPr="00000000" w14:paraId="0000073A">
      <w:pPr>
        <w:spacing w:after="240" w:before="240" w:lineRule="auto"/>
        <w:rPr/>
      </w:pPr>
      <w:r w:rsidDel="00000000" w:rsidR="00000000" w:rsidRPr="00000000">
        <w:rPr>
          <w:rtl w:val="0"/>
        </w:rPr>
        <w:t xml:space="preserve">Facing criminal charges can be a daunting experience, leaving individuals feeling vulnerable and unsure of their next steps. </w:t>
      </w:r>
      <w:r w:rsidDel="00000000" w:rsidR="00000000" w:rsidRPr="00000000">
        <w:rPr>
          <w:b w:val="1"/>
          <w:rtl w:val="0"/>
        </w:rPr>
        <w:t xml:space="preserve">Knowing your rights is crucial to effectively navigating the legal system and protecting oneself during this challenging time.</w:t>
      </w:r>
      <w:r w:rsidDel="00000000" w:rsidR="00000000" w:rsidRPr="00000000">
        <w:rPr>
          <w:rtl w:val="0"/>
        </w:rPr>
        <w:t xml:space="preserve"> This understanding not only empowers individuals but also helps in making informed decisions that can impact the outcome of their cases.</w:t>
      </w:r>
    </w:p>
    <w:p w:rsidR="00000000" w:rsidDel="00000000" w:rsidP="00000000" w:rsidRDefault="00000000" w:rsidRPr="00000000" w14:paraId="0000073B">
      <w:pPr>
        <w:spacing w:after="240" w:before="240" w:lineRule="auto"/>
        <w:rPr/>
      </w:pPr>
      <w:r w:rsidDel="00000000" w:rsidR="00000000" w:rsidRPr="00000000">
        <w:rPr/>
        <w:drawing>
          <wp:inline distB="114300" distT="114300" distL="114300" distR="114300">
            <wp:extent cx="5943600" cy="4064000"/>
            <wp:effectExtent b="0" l="0" r="0" t="0"/>
            <wp:docPr descr="A courtroom with a judge's bench, witness stand, and seating for lawyers and defendants. The atmosphere is tense and serious" id="80" name="image81.jpg"/>
            <a:graphic>
              <a:graphicData uri="http://schemas.openxmlformats.org/drawingml/2006/picture">
                <pic:pic>
                  <pic:nvPicPr>
                    <pic:cNvPr descr="A courtroom with a judge's bench, witness stand, and seating for lawyers and defendants. The atmosphere is tense and serious" id="0" name="image81.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C">
      <w:pPr>
        <w:spacing w:after="240" w:before="240" w:lineRule="auto"/>
        <w:rPr/>
      </w:pPr>
      <w:r w:rsidDel="00000000" w:rsidR="00000000" w:rsidRPr="00000000">
        <w:rPr>
          <w:rtl w:val="0"/>
        </w:rPr>
        <w:t xml:space="preserve">The criminal justice system is complex and can be overwhelming. Every person facing charges has specific rights guaranteed by law, including the right to remain silent and the right to legal representation. Being aware of these rights allows individuals to stand firm against any potential abuses and ensures they receive fair treatment throughout the process.</w:t>
      </w:r>
    </w:p>
    <w:p w:rsidR="00000000" w:rsidDel="00000000" w:rsidP="00000000" w:rsidRDefault="00000000" w:rsidRPr="00000000" w14:paraId="0000073D">
      <w:pPr>
        <w:spacing w:after="240" w:before="240" w:lineRule="auto"/>
        <w:rPr/>
      </w:pPr>
      <w:r w:rsidDel="00000000" w:rsidR="00000000" w:rsidRPr="00000000">
        <w:rPr>
          <w:rtl w:val="0"/>
        </w:rPr>
        <w:t xml:space="preserve">Understanding the importance of one’s rights is essential in any legal scenario. Familiarity with these rights can significantly alter how a person responds when confronted with criminal allegations, ultimately influencing the path of their case and their future.</w:t>
      </w:r>
    </w:p>
    <w:p w:rsidR="00000000" w:rsidDel="00000000" w:rsidP="00000000" w:rsidRDefault="00000000" w:rsidRPr="00000000" w14:paraId="0000073E">
      <w:pPr>
        <w:pStyle w:val="Heading2"/>
        <w:keepNext w:val="0"/>
        <w:keepLines w:val="0"/>
        <w:spacing w:after="80" w:lineRule="auto"/>
        <w:rPr>
          <w:sz w:val="34"/>
          <w:szCs w:val="34"/>
        </w:rPr>
      </w:pPr>
      <w:bookmarkStart w:colFirst="0" w:colLast="0" w:name="_b1pldhuhmxb" w:id="496"/>
      <w:bookmarkEnd w:id="496"/>
      <w:r w:rsidDel="00000000" w:rsidR="00000000" w:rsidRPr="00000000">
        <w:rPr>
          <w:sz w:val="34"/>
          <w:szCs w:val="34"/>
          <w:rtl w:val="0"/>
        </w:rPr>
        <w:t xml:space="preserve">Your Legal Rights and Protections</w:t>
      </w:r>
    </w:p>
    <w:p w:rsidR="00000000" w:rsidDel="00000000" w:rsidP="00000000" w:rsidRDefault="00000000" w:rsidRPr="00000000" w14:paraId="0000073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s bench, witness stand, and seating for the jury and spectators. Legal documents and law books on a table" id="11" name="image34.jpg"/>
            <a:graphic>
              <a:graphicData uri="http://schemas.openxmlformats.org/drawingml/2006/picture">
                <pic:pic>
                  <pic:nvPicPr>
                    <pic:cNvPr descr="A courtroom with a judge's bench, witness stand, and seating for the jury and spectators. Legal documents and law books on a table" id="0" name="image34.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0">
      <w:pPr>
        <w:spacing w:after="240" w:before="240" w:lineRule="auto"/>
        <w:rPr/>
      </w:pPr>
      <w:r w:rsidDel="00000000" w:rsidR="00000000" w:rsidRPr="00000000">
        <w:rPr>
          <w:rtl w:val="0"/>
        </w:rPr>
        <w:t xml:space="preserve">Understanding legal rights when facing criminal charges is crucial. This section highlights the protections afforded by the Constitution, including the right to legal counsel, provisions against self-incrimination, and protections against unreasonable searches.</w:t>
      </w:r>
    </w:p>
    <w:p w:rsidR="00000000" w:rsidDel="00000000" w:rsidP="00000000" w:rsidRDefault="00000000" w:rsidRPr="00000000" w14:paraId="00000741">
      <w:pPr>
        <w:pStyle w:val="Heading3"/>
        <w:keepNext w:val="0"/>
        <w:keepLines w:val="0"/>
        <w:spacing w:before="280" w:lineRule="auto"/>
        <w:rPr>
          <w:b w:val="1"/>
          <w:color w:val="000000"/>
          <w:sz w:val="26"/>
          <w:szCs w:val="26"/>
        </w:rPr>
      </w:pPr>
      <w:bookmarkStart w:colFirst="0" w:colLast="0" w:name="_i64xvyn2fgdy" w:id="497"/>
      <w:bookmarkEnd w:id="497"/>
      <w:r w:rsidDel="00000000" w:rsidR="00000000" w:rsidRPr="00000000">
        <w:rPr>
          <w:b w:val="1"/>
          <w:color w:val="000000"/>
          <w:sz w:val="26"/>
          <w:szCs w:val="26"/>
          <w:rtl w:val="0"/>
        </w:rPr>
        <w:t xml:space="preserve">Constitutional Amendments and Criminal Defense</w:t>
      </w:r>
    </w:p>
    <w:p w:rsidR="00000000" w:rsidDel="00000000" w:rsidP="00000000" w:rsidRDefault="00000000" w:rsidRPr="00000000" w14:paraId="00000742">
      <w:pPr>
        <w:spacing w:after="240" w:before="240" w:lineRule="auto"/>
        <w:rPr/>
      </w:pPr>
      <w:r w:rsidDel="00000000" w:rsidR="00000000" w:rsidRPr="00000000">
        <w:rPr>
          <w:rtl w:val="0"/>
        </w:rPr>
        <w:t xml:space="preserve">The U.S. Constitution provides fundamental protections through several amendments. The </w:t>
      </w:r>
      <w:r w:rsidDel="00000000" w:rsidR="00000000" w:rsidRPr="00000000">
        <w:rPr>
          <w:b w:val="1"/>
          <w:rtl w:val="0"/>
        </w:rPr>
        <w:t xml:space="preserve">Fifth Amendment</w:t>
      </w:r>
      <w:r w:rsidDel="00000000" w:rsidR="00000000" w:rsidRPr="00000000">
        <w:rPr>
          <w:rtl w:val="0"/>
        </w:rPr>
        <w:t xml:space="preserve"> protects individuals from self-incrimination, allowing them to refuse to answer questions that may implicate them in a crime. The </w:t>
      </w:r>
      <w:r w:rsidDel="00000000" w:rsidR="00000000" w:rsidRPr="00000000">
        <w:rPr>
          <w:b w:val="1"/>
          <w:rtl w:val="0"/>
        </w:rPr>
        <w:t xml:space="preserve">Sixth Amendment</w:t>
      </w:r>
      <w:r w:rsidDel="00000000" w:rsidR="00000000" w:rsidRPr="00000000">
        <w:rPr>
          <w:rtl w:val="0"/>
        </w:rPr>
        <w:t xml:space="preserve"> guarantees the right to a fair trial, which includes the right to an attorney and the right to confront witnesses.</w:t>
      </w:r>
    </w:p>
    <w:p w:rsidR="00000000" w:rsidDel="00000000" w:rsidP="00000000" w:rsidRDefault="00000000" w:rsidRPr="00000000" w14:paraId="00000743">
      <w:pPr>
        <w:spacing w:after="240" w:before="240" w:lineRule="auto"/>
        <w:rPr/>
      </w:pPr>
      <w:r w:rsidDel="00000000" w:rsidR="00000000" w:rsidRPr="00000000">
        <w:rPr>
          <w:rtl w:val="0"/>
        </w:rPr>
        <w:t xml:space="preserve">These amendments form the backbone of criminal defense. They help ensure individuals are not unjustly accused or convicted while affirming their right to a legal defense. Knowledge of these rights can significantly impact the outcome of a case.</w:t>
      </w:r>
    </w:p>
    <w:p w:rsidR="00000000" w:rsidDel="00000000" w:rsidP="00000000" w:rsidRDefault="00000000" w:rsidRPr="00000000" w14:paraId="00000744">
      <w:pPr>
        <w:pStyle w:val="Heading3"/>
        <w:keepNext w:val="0"/>
        <w:keepLines w:val="0"/>
        <w:spacing w:before="280" w:lineRule="auto"/>
        <w:rPr>
          <w:b w:val="1"/>
          <w:color w:val="000000"/>
          <w:sz w:val="26"/>
          <w:szCs w:val="26"/>
        </w:rPr>
      </w:pPr>
      <w:bookmarkStart w:colFirst="0" w:colLast="0" w:name="_259jmqom3o0u" w:id="498"/>
      <w:bookmarkEnd w:id="498"/>
      <w:r w:rsidDel="00000000" w:rsidR="00000000" w:rsidRPr="00000000">
        <w:rPr>
          <w:b w:val="1"/>
          <w:color w:val="000000"/>
          <w:sz w:val="26"/>
          <w:szCs w:val="26"/>
          <w:rtl w:val="0"/>
        </w:rPr>
        <w:t xml:space="preserve">The Right to Legal Counsel</w:t>
      </w:r>
    </w:p>
    <w:p w:rsidR="00000000" w:rsidDel="00000000" w:rsidP="00000000" w:rsidRDefault="00000000" w:rsidRPr="00000000" w14:paraId="00000745">
      <w:pPr>
        <w:spacing w:after="240" w:before="240" w:lineRule="auto"/>
        <w:rPr/>
      </w:pPr>
      <w:r w:rsidDel="00000000" w:rsidR="00000000" w:rsidRPr="00000000">
        <w:rPr>
          <w:rtl w:val="0"/>
        </w:rPr>
        <w:t xml:space="preserve">The right to legal counsel is essential when facing criminal charges. Individuals have the right to an attorney at all critical stages of a criminal proceeding. If an individual cannot afford an attorney, the court must provide a </w:t>
      </w:r>
      <w:r w:rsidDel="00000000" w:rsidR="00000000" w:rsidRPr="00000000">
        <w:rPr>
          <w:b w:val="1"/>
          <w:rtl w:val="0"/>
        </w:rPr>
        <w:t xml:space="preserve">public defender</w:t>
      </w:r>
      <w:r w:rsidDel="00000000" w:rsidR="00000000" w:rsidRPr="00000000">
        <w:rPr>
          <w:rtl w:val="0"/>
        </w:rPr>
        <w:t xml:space="preserve"> to assist in their defense.</w:t>
      </w:r>
    </w:p>
    <w:p w:rsidR="00000000" w:rsidDel="00000000" w:rsidP="00000000" w:rsidRDefault="00000000" w:rsidRPr="00000000" w14:paraId="00000746">
      <w:pPr>
        <w:spacing w:after="240" w:before="240" w:lineRule="auto"/>
        <w:rPr/>
      </w:pPr>
      <w:r w:rsidDel="00000000" w:rsidR="00000000" w:rsidRPr="00000000">
        <w:rPr>
          <w:rtl w:val="0"/>
        </w:rPr>
        <w:t xml:space="preserve">Legal representation is vital for navigating complex legal systems. An attorney can advocate for the rights of the accused, help build a defense, and negotiate plea deals. Without adequate counsel, an individual risks facing serious legal consequences without proper guidance.</w:t>
      </w:r>
    </w:p>
    <w:p w:rsidR="00000000" w:rsidDel="00000000" w:rsidP="00000000" w:rsidRDefault="00000000" w:rsidRPr="00000000" w14:paraId="00000747">
      <w:pPr>
        <w:pStyle w:val="Heading3"/>
        <w:keepNext w:val="0"/>
        <w:keepLines w:val="0"/>
        <w:spacing w:before="280" w:lineRule="auto"/>
        <w:rPr>
          <w:b w:val="1"/>
          <w:color w:val="000000"/>
          <w:sz w:val="26"/>
          <w:szCs w:val="26"/>
        </w:rPr>
      </w:pPr>
      <w:bookmarkStart w:colFirst="0" w:colLast="0" w:name="_nfo1pbo9971w" w:id="499"/>
      <w:bookmarkEnd w:id="499"/>
      <w:r w:rsidDel="00000000" w:rsidR="00000000" w:rsidRPr="00000000">
        <w:rPr>
          <w:b w:val="1"/>
          <w:color w:val="000000"/>
          <w:sz w:val="26"/>
          <w:szCs w:val="26"/>
          <w:rtl w:val="0"/>
        </w:rPr>
        <w:t xml:space="preserve">Miranda Rights and Self-Incrimination</w:t>
      </w:r>
    </w:p>
    <w:p w:rsidR="00000000" w:rsidDel="00000000" w:rsidP="00000000" w:rsidRDefault="00000000" w:rsidRPr="00000000" w14:paraId="00000748">
      <w:pPr>
        <w:spacing w:after="240" w:before="240" w:lineRule="auto"/>
        <w:rPr/>
      </w:pPr>
      <w:r w:rsidDel="00000000" w:rsidR="00000000" w:rsidRPr="00000000">
        <w:rPr>
          <w:rtl w:val="0"/>
        </w:rPr>
        <w:t xml:space="preserve">Upon arrest, law enforcement must inform individuals of their </w:t>
      </w:r>
      <w:r w:rsidDel="00000000" w:rsidR="00000000" w:rsidRPr="00000000">
        <w:rPr>
          <w:b w:val="1"/>
          <w:rtl w:val="0"/>
        </w:rPr>
        <w:t xml:space="preserve">Miranda Rights</w:t>
      </w:r>
      <w:r w:rsidDel="00000000" w:rsidR="00000000" w:rsidRPr="00000000">
        <w:rPr>
          <w:rtl w:val="0"/>
        </w:rPr>
        <w:t xml:space="preserve">. These rights include the right to remain silent and the right to an attorney. This requirement stems from the Fifth Amendment’s protection against </w:t>
      </w:r>
      <w:r w:rsidDel="00000000" w:rsidR="00000000" w:rsidRPr="00000000">
        <w:rPr>
          <w:b w:val="1"/>
          <w:rtl w:val="0"/>
        </w:rPr>
        <w:t xml:space="preserve">self-incrimination</w:t>
      </w:r>
      <w:r w:rsidDel="00000000" w:rsidR="00000000" w:rsidRPr="00000000">
        <w:rPr>
          <w:rtl w:val="0"/>
        </w:rPr>
        <w:t xml:space="preserve">.</w:t>
      </w:r>
    </w:p>
    <w:p w:rsidR="00000000" w:rsidDel="00000000" w:rsidP="00000000" w:rsidRDefault="00000000" w:rsidRPr="00000000" w14:paraId="00000749">
      <w:pPr>
        <w:spacing w:after="240" w:before="240" w:lineRule="auto"/>
        <w:rPr/>
      </w:pPr>
      <w:r w:rsidDel="00000000" w:rsidR="00000000" w:rsidRPr="00000000">
        <w:rPr>
          <w:rtl w:val="0"/>
        </w:rPr>
        <w:t xml:space="preserve">Understanding these rights is critical. If individuals are not informed of these rights, any statements made during interrogation may be inadmissible in court. Therefore, invoking these rights can protect individuals from potentially damaging self-incriminating statements.</w:t>
      </w:r>
    </w:p>
    <w:p w:rsidR="00000000" w:rsidDel="00000000" w:rsidP="00000000" w:rsidRDefault="00000000" w:rsidRPr="00000000" w14:paraId="0000074A">
      <w:pPr>
        <w:pStyle w:val="Heading3"/>
        <w:keepNext w:val="0"/>
        <w:keepLines w:val="0"/>
        <w:spacing w:before="280" w:lineRule="auto"/>
        <w:rPr>
          <w:b w:val="1"/>
          <w:color w:val="000000"/>
          <w:sz w:val="26"/>
          <w:szCs w:val="26"/>
        </w:rPr>
      </w:pPr>
      <w:bookmarkStart w:colFirst="0" w:colLast="0" w:name="_d6nvf4ugj7u7" w:id="500"/>
      <w:bookmarkEnd w:id="500"/>
      <w:r w:rsidDel="00000000" w:rsidR="00000000" w:rsidRPr="00000000">
        <w:rPr>
          <w:b w:val="1"/>
          <w:color w:val="000000"/>
          <w:sz w:val="26"/>
          <w:szCs w:val="26"/>
          <w:rtl w:val="0"/>
        </w:rPr>
        <w:t xml:space="preserve">Fourth Amendment Protections Against Unreasonable Searches</w:t>
      </w:r>
    </w:p>
    <w:p w:rsidR="00000000" w:rsidDel="00000000" w:rsidP="00000000" w:rsidRDefault="00000000" w:rsidRPr="00000000" w14:paraId="0000074B">
      <w:pPr>
        <w:spacing w:after="240" w:before="240" w:lineRule="auto"/>
        <w:rPr/>
      </w:pPr>
      <w:r w:rsidDel="00000000" w:rsidR="00000000" w:rsidRPr="00000000">
        <w:rPr>
          <w:rtl w:val="0"/>
        </w:rPr>
        <w:t xml:space="preserve">The </w:t>
      </w:r>
      <w:r w:rsidDel="00000000" w:rsidR="00000000" w:rsidRPr="00000000">
        <w:rPr>
          <w:b w:val="1"/>
          <w:rtl w:val="0"/>
        </w:rPr>
        <w:t xml:space="preserve">Fourth Amendment</w:t>
      </w:r>
      <w:r w:rsidDel="00000000" w:rsidR="00000000" w:rsidRPr="00000000">
        <w:rPr>
          <w:rtl w:val="0"/>
        </w:rPr>
        <w:t xml:space="preserve"> safeguards individuals against unreasonable searches and seizures. Law enforcement must obtain a warrant supported by probable cause before conducting searches. This protection extends to homes, vehicles, and personal belongings.</w:t>
      </w:r>
    </w:p>
    <w:p w:rsidR="00000000" w:rsidDel="00000000" w:rsidP="00000000" w:rsidRDefault="00000000" w:rsidRPr="00000000" w14:paraId="0000074C">
      <w:pPr>
        <w:spacing w:after="240" w:before="240" w:lineRule="auto"/>
        <w:rPr/>
      </w:pPr>
      <w:r w:rsidDel="00000000" w:rsidR="00000000" w:rsidRPr="00000000">
        <w:rPr>
          <w:rtl w:val="0"/>
        </w:rPr>
        <w:t xml:space="preserve">If evidence is obtained through unlawful searches, it may be excluded from trial under the exclusionary rule. This principle upholds the integrity of the legal system. Knowing one’s rights regarding searches can prevent unwarranted infringement and protect personal privacy.</w:t>
      </w:r>
    </w:p>
    <w:p w:rsidR="00000000" w:rsidDel="00000000" w:rsidP="00000000" w:rsidRDefault="00000000" w:rsidRPr="00000000" w14:paraId="0000074D">
      <w:pPr>
        <w:pStyle w:val="Heading2"/>
        <w:keepNext w:val="0"/>
        <w:keepLines w:val="0"/>
        <w:spacing w:after="80" w:lineRule="auto"/>
        <w:rPr>
          <w:sz w:val="34"/>
          <w:szCs w:val="34"/>
        </w:rPr>
      </w:pPr>
      <w:bookmarkStart w:colFirst="0" w:colLast="0" w:name="_edgmsqor51sb" w:id="501"/>
      <w:bookmarkEnd w:id="501"/>
      <w:r w:rsidDel="00000000" w:rsidR="00000000" w:rsidRPr="00000000">
        <w:rPr>
          <w:sz w:val="34"/>
          <w:szCs w:val="34"/>
          <w:rtl w:val="0"/>
        </w:rPr>
        <w:t xml:space="preserve">Key Stages of the Criminal Process</w:t>
      </w:r>
    </w:p>
    <w:p w:rsidR="00000000" w:rsidDel="00000000" w:rsidP="00000000" w:rsidRDefault="00000000" w:rsidRPr="00000000" w14:paraId="0000074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defense attorney, and prosecutor facing off. A defendant sits at the center, surrounded by onlookers" id="13" name="image14.jpg"/>
            <a:graphic>
              <a:graphicData uri="http://schemas.openxmlformats.org/drawingml/2006/picture">
                <pic:pic>
                  <pic:nvPicPr>
                    <pic:cNvPr descr="A courtroom with a judge, defense attorney, and prosecutor facing off. A defendant sits at the center, surrounded by onlookers" id="0" name="image14.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F">
      <w:pPr>
        <w:spacing w:after="240" w:before="240" w:lineRule="auto"/>
        <w:rPr/>
      </w:pPr>
      <w:r w:rsidDel="00000000" w:rsidR="00000000" w:rsidRPr="00000000">
        <w:rPr>
          <w:rtl w:val="0"/>
        </w:rPr>
        <w:t xml:space="preserve">Understanding the key stages of the criminal process helps individuals recognize their rights and responsibilities throughout the legal proceedings. Each stage plays a critical role in determining the outcome of a criminal charge.</w:t>
      </w:r>
    </w:p>
    <w:p w:rsidR="00000000" w:rsidDel="00000000" w:rsidP="00000000" w:rsidRDefault="00000000" w:rsidRPr="00000000" w14:paraId="00000750">
      <w:pPr>
        <w:pStyle w:val="Heading3"/>
        <w:keepNext w:val="0"/>
        <w:keepLines w:val="0"/>
        <w:spacing w:before="280" w:lineRule="auto"/>
        <w:rPr>
          <w:b w:val="1"/>
          <w:color w:val="000000"/>
          <w:sz w:val="26"/>
          <w:szCs w:val="26"/>
        </w:rPr>
      </w:pPr>
      <w:bookmarkStart w:colFirst="0" w:colLast="0" w:name="_lu7qtlxk3r0o" w:id="502"/>
      <w:bookmarkEnd w:id="502"/>
      <w:r w:rsidDel="00000000" w:rsidR="00000000" w:rsidRPr="00000000">
        <w:rPr>
          <w:b w:val="1"/>
          <w:color w:val="000000"/>
          <w:sz w:val="26"/>
          <w:szCs w:val="26"/>
          <w:rtl w:val="0"/>
        </w:rPr>
        <w:t xml:space="preserve">Arrest to Arraignment</w:t>
      </w:r>
    </w:p>
    <w:p w:rsidR="00000000" w:rsidDel="00000000" w:rsidP="00000000" w:rsidRDefault="00000000" w:rsidRPr="00000000" w14:paraId="00000751">
      <w:pPr>
        <w:spacing w:after="240" w:before="240" w:lineRule="auto"/>
        <w:rPr/>
      </w:pPr>
      <w:r w:rsidDel="00000000" w:rsidR="00000000" w:rsidRPr="00000000">
        <w:rPr>
          <w:rtl w:val="0"/>
        </w:rPr>
        <w:t xml:space="preserve">The criminal process begins with an </w:t>
      </w:r>
      <w:r w:rsidDel="00000000" w:rsidR="00000000" w:rsidRPr="00000000">
        <w:rPr>
          <w:b w:val="1"/>
          <w:rtl w:val="0"/>
        </w:rPr>
        <w:t xml:space="preserve">arrest</w:t>
      </w:r>
      <w:r w:rsidDel="00000000" w:rsidR="00000000" w:rsidRPr="00000000">
        <w:rPr>
          <w:rtl w:val="0"/>
        </w:rPr>
        <w:t xml:space="preserve">, where law enforcement takes an individual into custody. This can occur based on probable cause, an arrest warrant, or during the commission of a crime. After the arrest, the individual is typically taken to a police station for booking, which includes recording personal information and the details of the alleged crime.</w:t>
      </w:r>
    </w:p>
    <w:p w:rsidR="00000000" w:rsidDel="00000000" w:rsidP="00000000" w:rsidRDefault="00000000" w:rsidRPr="00000000" w14:paraId="00000752">
      <w:pPr>
        <w:spacing w:after="240" w:before="240" w:lineRule="auto"/>
        <w:rPr/>
      </w:pPr>
      <w:r w:rsidDel="00000000" w:rsidR="00000000" w:rsidRPr="00000000">
        <w:rPr>
          <w:rtl w:val="0"/>
        </w:rPr>
        <w:t xml:space="preserve">Following booking, the individual appears before a </w:t>
      </w:r>
      <w:r w:rsidDel="00000000" w:rsidR="00000000" w:rsidRPr="00000000">
        <w:rPr>
          <w:b w:val="1"/>
          <w:rtl w:val="0"/>
        </w:rPr>
        <w:t xml:space="preserve">judge</w:t>
      </w:r>
      <w:r w:rsidDel="00000000" w:rsidR="00000000" w:rsidRPr="00000000">
        <w:rPr>
          <w:rtl w:val="0"/>
        </w:rPr>
        <w:t xml:space="preserve"> for an arraignment. During this hearing, the charges are formally presented, and the individual must enter a plea—either guilty, not guilty, or no contest. The judge also discusses bail options, which can allow for temporary release before the trial.</w:t>
      </w:r>
    </w:p>
    <w:p w:rsidR="00000000" w:rsidDel="00000000" w:rsidP="00000000" w:rsidRDefault="00000000" w:rsidRPr="00000000" w14:paraId="00000753">
      <w:pPr>
        <w:pStyle w:val="Heading3"/>
        <w:keepNext w:val="0"/>
        <w:keepLines w:val="0"/>
        <w:spacing w:before="280" w:lineRule="auto"/>
        <w:rPr>
          <w:b w:val="1"/>
          <w:color w:val="000000"/>
          <w:sz w:val="26"/>
          <w:szCs w:val="26"/>
        </w:rPr>
      </w:pPr>
      <w:bookmarkStart w:colFirst="0" w:colLast="0" w:name="_c8b1z16zvq77" w:id="503"/>
      <w:bookmarkEnd w:id="503"/>
      <w:r w:rsidDel="00000000" w:rsidR="00000000" w:rsidRPr="00000000">
        <w:rPr>
          <w:b w:val="1"/>
          <w:color w:val="000000"/>
          <w:sz w:val="26"/>
          <w:szCs w:val="26"/>
          <w:rtl w:val="0"/>
        </w:rPr>
        <w:t xml:space="preserve">Trial Preparation and Plea Bargaining</w:t>
      </w:r>
    </w:p>
    <w:p w:rsidR="00000000" w:rsidDel="00000000" w:rsidP="00000000" w:rsidRDefault="00000000" w:rsidRPr="00000000" w14:paraId="00000754">
      <w:pPr>
        <w:spacing w:after="240" w:before="240" w:lineRule="auto"/>
        <w:rPr/>
      </w:pPr>
      <w:r w:rsidDel="00000000" w:rsidR="00000000" w:rsidRPr="00000000">
        <w:rPr>
          <w:rtl w:val="0"/>
        </w:rPr>
        <w:t xml:space="preserve">Once charges are filed, both the defense and prosecution begin </w:t>
      </w:r>
      <w:r w:rsidDel="00000000" w:rsidR="00000000" w:rsidRPr="00000000">
        <w:rPr>
          <w:b w:val="1"/>
          <w:rtl w:val="0"/>
        </w:rPr>
        <w:t xml:space="preserve">trial preparation</w:t>
      </w:r>
      <w:r w:rsidDel="00000000" w:rsidR="00000000" w:rsidRPr="00000000">
        <w:rPr>
          <w:rtl w:val="0"/>
        </w:rPr>
        <w:t xml:space="preserve">. This process includes gathering evidence, interviewing witnesses, and building legal strategies. The defense attorney will work to challenge the prosecution's evidence and may file motions to dismiss or suppress evidence that violates rights.</w:t>
      </w:r>
    </w:p>
    <w:p w:rsidR="00000000" w:rsidDel="00000000" w:rsidP="00000000" w:rsidRDefault="00000000" w:rsidRPr="00000000" w14:paraId="00000755">
      <w:pPr>
        <w:spacing w:after="240" w:before="240" w:lineRule="auto"/>
        <w:rPr/>
      </w:pPr>
      <w:r w:rsidDel="00000000" w:rsidR="00000000" w:rsidRPr="00000000">
        <w:rPr>
          <w:b w:val="1"/>
          <w:rtl w:val="0"/>
        </w:rPr>
        <w:t xml:space="preserve">Plea bargaining</w:t>
      </w:r>
      <w:r w:rsidDel="00000000" w:rsidR="00000000" w:rsidRPr="00000000">
        <w:rPr>
          <w:rtl w:val="0"/>
        </w:rPr>
        <w:t xml:space="preserve"> often occurs during this stage. The defendant may agree to plead guilty to a lesser charge in exchange for reduced penalties. This option can provide some certainty in outcomes, avoiding the risks associated with a trial.</w:t>
      </w:r>
    </w:p>
    <w:p w:rsidR="00000000" w:rsidDel="00000000" w:rsidP="00000000" w:rsidRDefault="00000000" w:rsidRPr="00000000" w14:paraId="00000756">
      <w:pPr>
        <w:pStyle w:val="Heading3"/>
        <w:keepNext w:val="0"/>
        <w:keepLines w:val="0"/>
        <w:spacing w:before="280" w:lineRule="auto"/>
        <w:rPr>
          <w:b w:val="1"/>
          <w:color w:val="000000"/>
          <w:sz w:val="26"/>
          <w:szCs w:val="26"/>
        </w:rPr>
      </w:pPr>
      <w:bookmarkStart w:colFirst="0" w:colLast="0" w:name="_9h79y2v6uk7q" w:id="504"/>
      <w:bookmarkEnd w:id="504"/>
      <w:r w:rsidDel="00000000" w:rsidR="00000000" w:rsidRPr="00000000">
        <w:rPr>
          <w:b w:val="1"/>
          <w:color w:val="000000"/>
          <w:sz w:val="26"/>
          <w:szCs w:val="26"/>
          <w:rtl w:val="0"/>
        </w:rPr>
        <w:t xml:space="preserve">The Trial and Presenting Your Case</w:t>
      </w:r>
    </w:p>
    <w:p w:rsidR="00000000" w:rsidDel="00000000" w:rsidP="00000000" w:rsidRDefault="00000000" w:rsidRPr="00000000" w14:paraId="00000757">
      <w:pPr>
        <w:spacing w:after="240" w:before="240" w:lineRule="auto"/>
        <w:rPr/>
      </w:pPr>
      <w:r w:rsidDel="00000000" w:rsidR="00000000" w:rsidRPr="00000000">
        <w:rPr>
          <w:rtl w:val="0"/>
        </w:rPr>
        <w:t xml:space="preserve">If a plea agreement is not reached, the case proceeds to </w:t>
      </w:r>
      <w:r w:rsidDel="00000000" w:rsidR="00000000" w:rsidRPr="00000000">
        <w:rPr>
          <w:b w:val="1"/>
          <w:rtl w:val="0"/>
        </w:rPr>
        <w:t xml:space="preserve">trial</w:t>
      </w:r>
      <w:r w:rsidDel="00000000" w:rsidR="00000000" w:rsidRPr="00000000">
        <w:rPr>
          <w:rtl w:val="0"/>
        </w:rPr>
        <w:t xml:space="preserve">. Here, the prosecution and defense present their cases before a judge or jury. The prosecution must prove the defendant's guilt beyond a reasonable doubt. This phase includes presenting evidence, witness testimonies, and cross-examinations.</w:t>
      </w:r>
    </w:p>
    <w:p w:rsidR="00000000" w:rsidDel="00000000" w:rsidP="00000000" w:rsidRDefault="00000000" w:rsidRPr="00000000" w14:paraId="00000758">
      <w:pPr>
        <w:spacing w:after="240" w:before="240" w:lineRule="auto"/>
        <w:rPr/>
      </w:pPr>
      <w:r w:rsidDel="00000000" w:rsidR="00000000" w:rsidRPr="00000000">
        <w:rPr>
          <w:rtl w:val="0"/>
        </w:rPr>
        <w:t xml:space="preserve">The defense has the opportunity to present evidence and argue for the defendant's innocence. After both sides conclude their presentations, the jury deliberates to reach a </w:t>
      </w:r>
      <w:r w:rsidDel="00000000" w:rsidR="00000000" w:rsidRPr="00000000">
        <w:rPr>
          <w:b w:val="1"/>
          <w:rtl w:val="0"/>
        </w:rPr>
        <w:t xml:space="preserve">verdict</w:t>
      </w:r>
      <w:r w:rsidDel="00000000" w:rsidR="00000000" w:rsidRPr="00000000">
        <w:rPr>
          <w:rtl w:val="0"/>
        </w:rPr>
        <w:t xml:space="preserve">. The outcome can result in acquittal or a conviction, significantly affecting the next steps.</w:t>
      </w:r>
    </w:p>
    <w:p w:rsidR="00000000" w:rsidDel="00000000" w:rsidP="00000000" w:rsidRDefault="00000000" w:rsidRPr="00000000" w14:paraId="00000759">
      <w:pPr>
        <w:pStyle w:val="Heading3"/>
        <w:keepNext w:val="0"/>
        <w:keepLines w:val="0"/>
        <w:spacing w:before="280" w:lineRule="auto"/>
        <w:rPr>
          <w:b w:val="1"/>
          <w:color w:val="000000"/>
          <w:sz w:val="26"/>
          <w:szCs w:val="26"/>
        </w:rPr>
      </w:pPr>
      <w:bookmarkStart w:colFirst="0" w:colLast="0" w:name="_udfylzvip1uj" w:id="505"/>
      <w:bookmarkEnd w:id="505"/>
      <w:r w:rsidDel="00000000" w:rsidR="00000000" w:rsidRPr="00000000">
        <w:rPr>
          <w:b w:val="1"/>
          <w:color w:val="000000"/>
          <w:sz w:val="26"/>
          <w:szCs w:val="26"/>
          <w:rtl w:val="0"/>
        </w:rPr>
        <w:t xml:space="preserve">Sentencing and Possible Appeal</w:t>
      </w:r>
    </w:p>
    <w:p w:rsidR="00000000" w:rsidDel="00000000" w:rsidP="00000000" w:rsidRDefault="00000000" w:rsidRPr="00000000" w14:paraId="0000075A">
      <w:pPr>
        <w:spacing w:after="240" w:before="240" w:lineRule="auto"/>
        <w:rPr/>
      </w:pPr>
      <w:r w:rsidDel="00000000" w:rsidR="00000000" w:rsidRPr="00000000">
        <w:rPr>
          <w:rtl w:val="0"/>
        </w:rPr>
        <w:t xml:space="preserve">If convicted, the case moves to the </w:t>
      </w:r>
      <w:r w:rsidDel="00000000" w:rsidR="00000000" w:rsidRPr="00000000">
        <w:rPr>
          <w:b w:val="1"/>
          <w:rtl w:val="0"/>
        </w:rPr>
        <w:t xml:space="preserve">sentencing</w:t>
      </w:r>
      <w:r w:rsidDel="00000000" w:rsidR="00000000" w:rsidRPr="00000000">
        <w:rPr>
          <w:rtl w:val="0"/>
        </w:rPr>
        <w:t xml:space="preserve"> phase, where the judge determines the appropriate punishment based on the crime, any mitigating factors, and legal guidelines. Sentences can range from fines and probation to imprisonment.</w:t>
      </w:r>
    </w:p>
    <w:p w:rsidR="00000000" w:rsidDel="00000000" w:rsidP="00000000" w:rsidRDefault="00000000" w:rsidRPr="00000000" w14:paraId="0000075B">
      <w:pPr>
        <w:spacing w:after="240" w:before="240" w:lineRule="auto"/>
        <w:rPr/>
      </w:pPr>
      <w:r w:rsidDel="00000000" w:rsidR="00000000" w:rsidRPr="00000000">
        <w:rPr>
          <w:rtl w:val="0"/>
        </w:rPr>
        <w:t xml:space="preserve">After sentencing, the defendant has the right to appeal the verdict or the sentence if there are grounds for legal error. The appeal process allows a higher court to review the case, which can lead to a new trial or a change in the sentence. Understanding these stages is crucial for anyone facing criminal charges.</w:t>
      </w:r>
    </w:p>
    <w:p w:rsidR="00000000" w:rsidDel="00000000" w:rsidP="00000000" w:rsidRDefault="00000000" w:rsidRPr="00000000" w14:paraId="0000075C">
      <w:pPr>
        <w:pStyle w:val="Heading2"/>
        <w:keepNext w:val="0"/>
        <w:keepLines w:val="0"/>
        <w:spacing w:after="80" w:lineRule="auto"/>
        <w:rPr>
          <w:sz w:val="34"/>
          <w:szCs w:val="34"/>
        </w:rPr>
      </w:pPr>
      <w:bookmarkStart w:colFirst="0" w:colLast="0" w:name="_qchngtobh4mr" w:id="506"/>
      <w:bookmarkEnd w:id="506"/>
      <w:r w:rsidDel="00000000" w:rsidR="00000000" w:rsidRPr="00000000">
        <w:rPr>
          <w:sz w:val="34"/>
          <w:szCs w:val="34"/>
          <w:rtl w:val="0"/>
        </w:rPr>
        <w:t xml:space="preserve">Developing Your Defense Strategy</w:t>
      </w:r>
    </w:p>
    <w:p w:rsidR="00000000" w:rsidDel="00000000" w:rsidP="00000000" w:rsidRDefault="00000000" w:rsidRPr="00000000" w14:paraId="0000075D">
      <w:pPr>
        <w:spacing w:after="240" w:before="240" w:lineRule="auto"/>
        <w:rPr/>
      </w:pPr>
      <w:r w:rsidDel="00000000" w:rsidR="00000000" w:rsidRPr="00000000">
        <w:rPr>
          <w:rtl w:val="0"/>
        </w:rPr>
        <w:t xml:space="preserve">A solid defense strategy is crucial when facing criminal charges. It involves various critical components, including assembling a proficient legal team, collecting pertinent evidence, and creating compelling defense arguments.</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wshw8n2w7bit" w:id="507"/>
      <w:bookmarkEnd w:id="507"/>
      <w:r w:rsidDel="00000000" w:rsidR="00000000" w:rsidRPr="00000000">
        <w:rPr>
          <w:b w:val="1"/>
          <w:color w:val="000000"/>
          <w:sz w:val="26"/>
          <w:szCs w:val="26"/>
          <w:rtl w:val="0"/>
        </w:rPr>
        <w:t xml:space="preserve">Building a Strong Legal Team</w:t>
      </w:r>
    </w:p>
    <w:p w:rsidR="00000000" w:rsidDel="00000000" w:rsidP="00000000" w:rsidRDefault="00000000" w:rsidRPr="00000000" w14:paraId="0000075F">
      <w:pPr>
        <w:spacing w:after="240" w:before="240" w:lineRule="auto"/>
        <w:rPr/>
      </w:pPr>
      <w:r w:rsidDel="00000000" w:rsidR="00000000" w:rsidRPr="00000000">
        <w:rPr>
          <w:rtl w:val="0"/>
        </w:rPr>
        <w:t xml:space="preserve">Assembling a skilled legal team is foundational in developing a defense strategy. A criminal defense lawyer brings necessary legal knowledge and experience to the table.</w:t>
      </w:r>
    </w:p>
    <w:p w:rsidR="00000000" w:rsidDel="00000000" w:rsidP="00000000" w:rsidRDefault="00000000" w:rsidRPr="00000000" w14:paraId="00000760">
      <w:pPr>
        <w:spacing w:after="240" w:before="240" w:lineRule="auto"/>
        <w:rPr/>
      </w:pPr>
      <w:r w:rsidDel="00000000" w:rsidR="00000000" w:rsidRPr="00000000">
        <w:rPr>
          <w:rtl w:val="0"/>
        </w:rPr>
        <w:t xml:space="preserve">Choosing an attorney who specializes in criminal law increases the likelihood of a favorable outcome. They can navigate the complexities of the legal system and advocate effectively on behalf of their client.</w:t>
      </w:r>
    </w:p>
    <w:p w:rsidR="00000000" w:rsidDel="00000000" w:rsidP="00000000" w:rsidRDefault="00000000" w:rsidRPr="00000000" w14:paraId="00000761">
      <w:pPr>
        <w:spacing w:after="240" w:before="240" w:lineRule="auto"/>
        <w:rPr/>
      </w:pPr>
      <w:r w:rsidDel="00000000" w:rsidR="00000000" w:rsidRPr="00000000">
        <w:rPr>
          <w:rtl w:val="0"/>
        </w:rPr>
        <w:t xml:space="preserve">Communication plays a key role in this process. The attorney-client relationship must be open and honest to ensure all relevant information is shared, facilitating better strategic planning.</w:t>
      </w:r>
    </w:p>
    <w:p w:rsidR="00000000" w:rsidDel="00000000" w:rsidP="00000000" w:rsidRDefault="00000000" w:rsidRPr="00000000" w14:paraId="00000762">
      <w:pPr>
        <w:pStyle w:val="Heading3"/>
        <w:keepNext w:val="0"/>
        <w:keepLines w:val="0"/>
        <w:spacing w:before="280" w:lineRule="auto"/>
        <w:rPr>
          <w:b w:val="1"/>
          <w:color w:val="000000"/>
          <w:sz w:val="26"/>
          <w:szCs w:val="26"/>
        </w:rPr>
      </w:pPr>
      <w:bookmarkStart w:colFirst="0" w:colLast="0" w:name="_4tpcur51d64y" w:id="508"/>
      <w:bookmarkEnd w:id="508"/>
      <w:r w:rsidDel="00000000" w:rsidR="00000000" w:rsidRPr="00000000">
        <w:rPr>
          <w:b w:val="1"/>
          <w:color w:val="000000"/>
          <w:sz w:val="26"/>
          <w:szCs w:val="26"/>
          <w:rtl w:val="0"/>
        </w:rPr>
        <w:t xml:space="preserve">Gathering Evidence and Preparing Witness Testimonies</w:t>
      </w:r>
    </w:p>
    <w:p w:rsidR="00000000" w:rsidDel="00000000" w:rsidP="00000000" w:rsidRDefault="00000000" w:rsidRPr="00000000" w14:paraId="00000763">
      <w:pPr>
        <w:spacing w:after="240" w:before="240" w:lineRule="auto"/>
        <w:rPr/>
      </w:pPr>
      <w:r w:rsidDel="00000000" w:rsidR="00000000" w:rsidRPr="00000000">
        <w:rPr>
          <w:rtl w:val="0"/>
        </w:rPr>
        <w:t xml:space="preserve">Evidence collection directly impacts the strength of a defense case. Gathering pertinent documents, records, and witness statements is critical.</w:t>
      </w:r>
    </w:p>
    <w:p w:rsidR="00000000" w:rsidDel="00000000" w:rsidP="00000000" w:rsidRDefault="00000000" w:rsidRPr="00000000" w14:paraId="00000764">
      <w:pPr>
        <w:spacing w:after="240" w:before="240" w:lineRule="auto"/>
        <w:rPr/>
      </w:pPr>
      <w:r w:rsidDel="00000000" w:rsidR="00000000" w:rsidRPr="00000000">
        <w:rPr>
          <w:rtl w:val="0"/>
        </w:rPr>
        <w:t xml:space="preserve">Investigating the crime scene and obtaining physical evidence can provide invaluable insights. A criminal defense attorney often collaborates with investigators to ensure no stone is left unturned.</w:t>
      </w:r>
    </w:p>
    <w:p w:rsidR="00000000" w:rsidDel="00000000" w:rsidP="00000000" w:rsidRDefault="00000000" w:rsidRPr="00000000" w14:paraId="00000765">
      <w:pPr>
        <w:spacing w:after="240" w:before="240" w:lineRule="auto"/>
        <w:rPr/>
      </w:pPr>
      <w:r w:rsidDel="00000000" w:rsidR="00000000" w:rsidRPr="00000000">
        <w:rPr>
          <w:rtl w:val="0"/>
        </w:rPr>
        <w:t xml:space="preserve">Preparing witness testimonies also requires careful attention. Witnesses must understand the importance of their statements and be guided on how to present their experiences clearly and convincingly.</w:t>
      </w:r>
    </w:p>
    <w:p w:rsidR="00000000" w:rsidDel="00000000" w:rsidP="00000000" w:rsidRDefault="00000000" w:rsidRPr="00000000" w14:paraId="00000766">
      <w:pPr>
        <w:pStyle w:val="Heading3"/>
        <w:keepNext w:val="0"/>
        <w:keepLines w:val="0"/>
        <w:spacing w:before="280" w:lineRule="auto"/>
        <w:rPr>
          <w:b w:val="1"/>
          <w:color w:val="000000"/>
          <w:sz w:val="26"/>
          <w:szCs w:val="26"/>
        </w:rPr>
      </w:pPr>
      <w:bookmarkStart w:colFirst="0" w:colLast="0" w:name="_2sq1zv7k9nba" w:id="509"/>
      <w:bookmarkEnd w:id="509"/>
      <w:r w:rsidDel="00000000" w:rsidR="00000000" w:rsidRPr="00000000">
        <w:rPr>
          <w:b w:val="1"/>
          <w:color w:val="000000"/>
          <w:sz w:val="26"/>
          <w:szCs w:val="26"/>
          <w:rtl w:val="0"/>
        </w:rPr>
        <w:t xml:space="preserve">Crafting Effective Defense Arguments</w:t>
      </w:r>
    </w:p>
    <w:p w:rsidR="00000000" w:rsidDel="00000000" w:rsidP="00000000" w:rsidRDefault="00000000" w:rsidRPr="00000000" w14:paraId="00000767">
      <w:pPr>
        <w:spacing w:after="240" w:before="240" w:lineRule="auto"/>
        <w:rPr/>
      </w:pPr>
      <w:r w:rsidDel="00000000" w:rsidR="00000000" w:rsidRPr="00000000">
        <w:rPr>
          <w:rtl w:val="0"/>
        </w:rPr>
        <w:t xml:space="preserve">Crafting defense arguments is essential to protect the defendant’s rights. This involves analyzing the evidence and identifying legal weaknesses in the prosecution's case.</w:t>
      </w:r>
    </w:p>
    <w:p w:rsidR="00000000" w:rsidDel="00000000" w:rsidP="00000000" w:rsidRDefault="00000000" w:rsidRPr="00000000" w14:paraId="00000768">
      <w:pPr>
        <w:spacing w:after="240" w:before="240" w:lineRule="auto"/>
        <w:rPr/>
      </w:pPr>
      <w:r w:rsidDel="00000000" w:rsidR="00000000" w:rsidRPr="00000000">
        <w:rPr>
          <w:rtl w:val="0"/>
        </w:rPr>
        <w:t xml:space="preserve">Strategic planning is necessary to outline a clear narrative that resonates with the judge or jury. Employing logical reasoning, factual support, and emotional appeal, when appropriate, can enhance the effectiveness of these arguments.</w:t>
      </w:r>
    </w:p>
    <w:p w:rsidR="00000000" w:rsidDel="00000000" w:rsidP="00000000" w:rsidRDefault="00000000" w:rsidRPr="00000000" w14:paraId="00000769">
      <w:pPr>
        <w:spacing w:after="240" w:before="240" w:lineRule="auto"/>
        <w:rPr/>
      </w:pPr>
      <w:r w:rsidDel="00000000" w:rsidR="00000000" w:rsidRPr="00000000">
        <w:rPr>
          <w:rtl w:val="0"/>
        </w:rPr>
        <w:t xml:space="preserve">Additionally, presenting counterarguments to potential prosecution claims strengthens the overall defense. A knowledgeable attorney is adept at anticipating opposing strategies and prepares accordingly, increasing the likelihood of success.</w:t>
      </w:r>
    </w:p>
    <w:p w:rsidR="00000000" w:rsidDel="00000000" w:rsidP="00000000" w:rsidRDefault="00000000" w:rsidRPr="00000000" w14:paraId="0000076A">
      <w:pPr>
        <w:pStyle w:val="Heading2"/>
        <w:keepNext w:val="0"/>
        <w:keepLines w:val="0"/>
        <w:spacing w:after="80" w:lineRule="auto"/>
        <w:rPr>
          <w:sz w:val="34"/>
          <w:szCs w:val="34"/>
        </w:rPr>
      </w:pPr>
      <w:bookmarkStart w:colFirst="0" w:colLast="0" w:name="_rg1fn2tfsaqu" w:id="510"/>
      <w:bookmarkEnd w:id="510"/>
      <w:r w:rsidDel="00000000" w:rsidR="00000000" w:rsidRPr="00000000">
        <w:rPr>
          <w:sz w:val="34"/>
          <w:szCs w:val="34"/>
          <w:rtl w:val="0"/>
        </w:rPr>
        <w:t xml:space="preserve">Interacting with Law Enforcement and Court Officials</w:t>
      </w:r>
    </w:p>
    <w:p w:rsidR="00000000" w:rsidDel="00000000" w:rsidP="00000000" w:rsidRDefault="00000000" w:rsidRPr="00000000" w14:paraId="0000076B">
      <w:pPr>
        <w:spacing w:after="240" w:before="240" w:lineRule="auto"/>
        <w:rPr/>
      </w:pPr>
      <w:r w:rsidDel="00000000" w:rsidR="00000000" w:rsidRPr="00000000">
        <w:rPr>
          <w:rtl w:val="0"/>
        </w:rPr>
        <w:t xml:space="preserve">Understanding how to interact with law enforcement and court officials is essential for anyone facing criminal charges. These interactions can significantly impact the outcome of a case, making it vital to know rights and procedures.</w:t>
      </w:r>
    </w:p>
    <w:p w:rsidR="00000000" w:rsidDel="00000000" w:rsidP="00000000" w:rsidRDefault="00000000" w:rsidRPr="00000000" w14:paraId="0000076C">
      <w:pPr>
        <w:pStyle w:val="Heading3"/>
        <w:keepNext w:val="0"/>
        <w:keepLines w:val="0"/>
        <w:spacing w:before="280" w:lineRule="auto"/>
        <w:rPr>
          <w:b w:val="1"/>
          <w:color w:val="000000"/>
          <w:sz w:val="26"/>
          <w:szCs w:val="26"/>
        </w:rPr>
      </w:pPr>
      <w:bookmarkStart w:colFirst="0" w:colLast="0" w:name="_vt4iv1ze4ih9" w:id="511"/>
      <w:bookmarkEnd w:id="511"/>
      <w:r w:rsidDel="00000000" w:rsidR="00000000" w:rsidRPr="00000000">
        <w:rPr>
          <w:b w:val="1"/>
          <w:color w:val="000000"/>
          <w:sz w:val="26"/>
          <w:szCs w:val="26"/>
          <w:rtl w:val="0"/>
        </w:rPr>
        <w:t xml:space="preserve">Law Enforcement Encounters</w:t>
      </w:r>
    </w:p>
    <w:p w:rsidR="00000000" w:rsidDel="00000000" w:rsidP="00000000" w:rsidRDefault="00000000" w:rsidRPr="00000000" w14:paraId="0000076D">
      <w:pPr>
        <w:spacing w:after="240" w:before="240" w:lineRule="auto"/>
        <w:rPr/>
      </w:pPr>
      <w:r w:rsidDel="00000000" w:rsidR="00000000" w:rsidRPr="00000000">
        <w:rPr>
          <w:rtl w:val="0"/>
        </w:rPr>
        <w:t xml:space="preserve">When interacting with law enforcement, individuals must be aware of their rights. They have the right to remain silent and the right to an attorney. It is advisable to state one's intent to invoke these rights clearly if questioned.</w:t>
      </w:r>
    </w:p>
    <w:p w:rsidR="00000000" w:rsidDel="00000000" w:rsidP="00000000" w:rsidRDefault="00000000" w:rsidRPr="00000000" w14:paraId="0000076E">
      <w:pPr>
        <w:spacing w:after="240" w:before="240" w:lineRule="auto"/>
        <w:rPr/>
      </w:pPr>
      <w:r w:rsidDel="00000000" w:rsidR="00000000" w:rsidRPr="00000000">
        <w:rPr>
          <w:rtl w:val="0"/>
        </w:rPr>
        <w:t xml:space="preserve">Should an individual be stopped or detained, it is important to remain calm. They should provide identification if requested but refrain from volunteering additional information. Avoiding confrontational behavior can help de-escalate a potentially tense situation. Knowing when to ask for legal representation is crucial, as anything said prior can be used in court.</w:t>
      </w:r>
    </w:p>
    <w:p w:rsidR="00000000" w:rsidDel="00000000" w:rsidP="00000000" w:rsidRDefault="00000000" w:rsidRPr="00000000" w14:paraId="0000076F">
      <w:pPr>
        <w:pStyle w:val="Heading3"/>
        <w:keepNext w:val="0"/>
        <w:keepLines w:val="0"/>
        <w:spacing w:before="280" w:lineRule="auto"/>
        <w:rPr>
          <w:b w:val="1"/>
          <w:color w:val="000000"/>
          <w:sz w:val="26"/>
          <w:szCs w:val="26"/>
        </w:rPr>
      </w:pPr>
      <w:bookmarkStart w:colFirst="0" w:colLast="0" w:name="_hbnze7t04ky9" w:id="512"/>
      <w:bookmarkEnd w:id="512"/>
      <w:r w:rsidDel="00000000" w:rsidR="00000000" w:rsidRPr="00000000">
        <w:rPr>
          <w:b w:val="1"/>
          <w:color w:val="000000"/>
          <w:sz w:val="26"/>
          <w:szCs w:val="26"/>
          <w:rtl w:val="0"/>
        </w:rPr>
        <w:t xml:space="preserve">Understanding Courtroom Roles and Dynamics</w:t>
      </w:r>
    </w:p>
    <w:p w:rsidR="00000000" w:rsidDel="00000000" w:rsidP="00000000" w:rsidRDefault="00000000" w:rsidRPr="00000000" w14:paraId="00000770">
      <w:pPr>
        <w:spacing w:after="240" w:before="240" w:lineRule="auto"/>
        <w:rPr/>
      </w:pPr>
      <w:r w:rsidDel="00000000" w:rsidR="00000000" w:rsidRPr="00000000">
        <w:rPr>
          <w:rtl w:val="0"/>
        </w:rPr>
        <w:t xml:space="preserve">In the courtroom, various officials play distinct roles that influence the proceedings. The judge oversees the trial, ensuring legal protocols are followed, and can make critical decisions affecting the case. The defense attorney represents the accused, while the prosecutor is tasked with proving the case against them.</w:t>
      </w:r>
    </w:p>
    <w:p w:rsidR="00000000" w:rsidDel="00000000" w:rsidP="00000000" w:rsidRDefault="00000000" w:rsidRPr="00000000" w14:paraId="00000771">
      <w:pPr>
        <w:spacing w:after="240" w:before="240" w:lineRule="auto"/>
        <w:rPr/>
      </w:pPr>
      <w:r w:rsidDel="00000000" w:rsidR="00000000" w:rsidRPr="00000000">
        <w:rPr>
          <w:rtl w:val="0"/>
        </w:rPr>
        <w:t xml:space="preserve">Understanding these roles is important for navigating court dynamics. Defense attorneys often cross-examine witnesses to challenge their credibility and create reasonable doubt. Individuals should remain respectful and composed during court proceedings, as behavior can impact a judge's perception. Familiarity with courtroom etiquette, such as speaking when addressed and maintaining decorum, contributes to a more favorable impression.</w:t>
      </w:r>
    </w:p>
    <w:p w:rsidR="00000000" w:rsidDel="00000000" w:rsidP="00000000" w:rsidRDefault="00000000" w:rsidRPr="00000000" w14:paraId="00000772">
      <w:pPr>
        <w:pStyle w:val="Heading2"/>
        <w:keepNext w:val="0"/>
        <w:keepLines w:val="0"/>
        <w:spacing w:after="80" w:lineRule="auto"/>
        <w:rPr>
          <w:sz w:val="34"/>
          <w:szCs w:val="34"/>
        </w:rPr>
      </w:pPr>
      <w:bookmarkStart w:colFirst="0" w:colLast="0" w:name="_luja9lrwxp6w" w:id="513"/>
      <w:bookmarkEnd w:id="513"/>
      <w:r w:rsidDel="00000000" w:rsidR="00000000" w:rsidRPr="00000000">
        <w:rPr>
          <w:sz w:val="34"/>
          <w:szCs w:val="34"/>
          <w:rtl w:val="0"/>
        </w:rPr>
        <w:t xml:space="preserve">Post-Trial Considerations</w:t>
      </w:r>
    </w:p>
    <w:p w:rsidR="00000000" w:rsidDel="00000000" w:rsidP="00000000" w:rsidRDefault="00000000" w:rsidRPr="00000000" w14:paraId="00000773">
      <w:pPr>
        <w:spacing w:after="240" w:before="240" w:lineRule="auto"/>
        <w:rPr/>
      </w:pPr>
      <w:r w:rsidDel="00000000" w:rsidR="00000000" w:rsidRPr="00000000">
        <w:rPr>
          <w:rtl w:val="0"/>
        </w:rPr>
        <w:t xml:space="preserve">After a verdict has been reached, several important issues arise regarding the rights of the accused. Understanding the options available can significantly impact their future and well-being.</w:t>
      </w:r>
    </w:p>
    <w:p w:rsidR="00000000" w:rsidDel="00000000" w:rsidP="00000000" w:rsidRDefault="00000000" w:rsidRPr="00000000" w14:paraId="00000774">
      <w:pPr>
        <w:pStyle w:val="Heading3"/>
        <w:keepNext w:val="0"/>
        <w:keepLines w:val="0"/>
        <w:spacing w:before="280" w:lineRule="auto"/>
        <w:rPr>
          <w:b w:val="1"/>
          <w:color w:val="000000"/>
          <w:sz w:val="26"/>
          <w:szCs w:val="26"/>
        </w:rPr>
      </w:pPr>
      <w:bookmarkStart w:colFirst="0" w:colLast="0" w:name="_1qoez5hfsvsr" w:id="514"/>
      <w:bookmarkEnd w:id="514"/>
      <w:r w:rsidDel="00000000" w:rsidR="00000000" w:rsidRPr="00000000">
        <w:rPr>
          <w:b w:val="1"/>
          <w:color w:val="000000"/>
          <w:sz w:val="26"/>
          <w:szCs w:val="26"/>
          <w:rtl w:val="0"/>
        </w:rPr>
        <w:t xml:space="preserve">Appealing a Verdict</w:t>
      </w:r>
    </w:p>
    <w:p w:rsidR="00000000" w:rsidDel="00000000" w:rsidP="00000000" w:rsidRDefault="00000000" w:rsidRPr="00000000" w14:paraId="00000775">
      <w:pPr>
        <w:spacing w:after="240" w:before="240" w:lineRule="auto"/>
        <w:rPr/>
      </w:pPr>
      <w:r w:rsidDel="00000000" w:rsidR="00000000" w:rsidRPr="00000000">
        <w:rPr>
          <w:rtl w:val="0"/>
        </w:rPr>
        <w:t xml:space="preserve">If a defendant believes the verdict is unjust, they may consider filing an appeal. This process involves requesting a higher court to review the case for legal errors. Grounds for appeal can include improper evidence admission, jury misconduct, or ineffective legal representation.</w:t>
      </w:r>
    </w:p>
    <w:p w:rsidR="00000000" w:rsidDel="00000000" w:rsidP="00000000" w:rsidRDefault="00000000" w:rsidRPr="00000000" w14:paraId="00000776">
      <w:pPr>
        <w:spacing w:after="240" w:before="240" w:lineRule="auto"/>
        <w:rPr/>
      </w:pPr>
      <w:r w:rsidDel="00000000" w:rsidR="00000000" w:rsidRPr="00000000">
        <w:rPr>
          <w:rtl w:val="0"/>
        </w:rPr>
        <w:t xml:space="preserve">The appeal does not retry the case but examines the legal procedures used during the trial. The defendant generally has a limited time frame to file an appeal, often spanning 30 to 90 days from the verdict. Successful appeals can lead to a new trial or, in some cases, a dismissal of charges.</w:t>
      </w:r>
    </w:p>
    <w:p w:rsidR="00000000" w:rsidDel="00000000" w:rsidP="00000000" w:rsidRDefault="00000000" w:rsidRPr="00000000" w14:paraId="00000777">
      <w:pPr>
        <w:pStyle w:val="Heading3"/>
        <w:keepNext w:val="0"/>
        <w:keepLines w:val="0"/>
        <w:spacing w:before="280" w:lineRule="auto"/>
        <w:rPr>
          <w:b w:val="1"/>
          <w:color w:val="000000"/>
          <w:sz w:val="26"/>
          <w:szCs w:val="26"/>
        </w:rPr>
      </w:pPr>
      <w:bookmarkStart w:colFirst="0" w:colLast="0" w:name="_j3vjapko88j" w:id="515"/>
      <w:bookmarkEnd w:id="515"/>
      <w:r w:rsidDel="00000000" w:rsidR="00000000" w:rsidRPr="00000000">
        <w:rPr>
          <w:b w:val="1"/>
          <w:color w:val="000000"/>
          <w:sz w:val="26"/>
          <w:szCs w:val="26"/>
          <w:rtl w:val="0"/>
        </w:rPr>
        <w:t xml:space="preserve">Expungement of Records</w:t>
      </w:r>
    </w:p>
    <w:p w:rsidR="00000000" w:rsidDel="00000000" w:rsidP="00000000" w:rsidRDefault="00000000" w:rsidRPr="00000000" w14:paraId="00000778">
      <w:pPr>
        <w:spacing w:after="240" w:before="240" w:lineRule="auto"/>
        <w:rPr/>
      </w:pPr>
      <w:r w:rsidDel="00000000" w:rsidR="00000000" w:rsidRPr="00000000">
        <w:rPr>
          <w:rtl w:val="0"/>
        </w:rPr>
        <w:t xml:space="preserve">Expungement allows individuals to clear their criminal records under specific circumstances. This process can remove or seal arrests or convictions from public view. Eligibility depends on various factors, including the nature of the crime and whether the individual meets certain criteria.</w:t>
      </w:r>
    </w:p>
    <w:p w:rsidR="00000000" w:rsidDel="00000000" w:rsidP="00000000" w:rsidRDefault="00000000" w:rsidRPr="00000000" w14:paraId="00000779">
      <w:pPr>
        <w:spacing w:after="240" w:before="240" w:lineRule="auto"/>
        <w:rPr/>
      </w:pPr>
      <w:r w:rsidDel="00000000" w:rsidR="00000000" w:rsidRPr="00000000">
        <w:rPr>
          <w:rtl w:val="0"/>
        </w:rPr>
        <w:t xml:space="preserve">To pursue expungement, individuals must typically file a petition in court. Successful expungement can significantly affect future opportunities, such as employment and housing. It is important to note that some serious offenses may not be eligible for expungement, impacting long-term consequences.</w:t>
      </w:r>
    </w:p>
    <w:p w:rsidR="00000000" w:rsidDel="00000000" w:rsidP="00000000" w:rsidRDefault="00000000" w:rsidRPr="00000000" w14:paraId="0000077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7B">
      <w:pPr>
        <w:pStyle w:val="Heading1"/>
        <w:keepNext w:val="0"/>
        <w:keepLines w:val="0"/>
        <w:spacing w:before="480" w:lineRule="auto"/>
        <w:rPr>
          <w:sz w:val="46"/>
          <w:szCs w:val="46"/>
        </w:rPr>
      </w:pPr>
      <w:bookmarkStart w:colFirst="0" w:colLast="0" w:name="_huistiv900b1" w:id="516"/>
      <w:bookmarkEnd w:id="516"/>
      <w:r w:rsidDel="00000000" w:rsidR="00000000" w:rsidRPr="00000000">
        <w:rPr>
          <w:sz w:val="46"/>
          <w:szCs w:val="46"/>
          <w:rtl w:val="0"/>
        </w:rPr>
        <w:t xml:space="preserve">Avoiding Missteps During a Traffic Stop or Arrest: Key Tips to Know</w:t>
      </w:r>
    </w:p>
    <w:p w:rsidR="00000000" w:rsidDel="00000000" w:rsidP="00000000" w:rsidRDefault="00000000" w:rsidRPr="00000000" w14:paraId="0000077C">
      <w:pPr>
        <w:spacing w:after="240" w:before="240" w:lineRule="auto"/>
        <w:rPr/>
      </w:pPr>
      <w:r w:rsidDel="00000000" w:rsidR="00000000" w:rsidRPr="00000000">
        <w:rPr>
          <w:rtl w:val="0"/>
        </w:rPr>
        <w:t xml:space="preserve">Traffic stops and arrests can be stressful experiences, often filled with uncertainty and fear. </w:t>
      </w:r>
      <w:r w:rsidDel="00000000" w:rsidR="00000000" w:rsidRPr="00000000">
        <w:rPr>
          <w:b w:val="1"/>
          <w:rtl w:val="0"/>
        </w:rPr>
        <w:t xml:space="preserve">Knowing how to conduct oneself during these situations can significantly impact the outcome.</w:t>
      </w:r>
      <w:r w:rsidDel="00000000" w:rsidR="00000000" w:rsidRPr="00000000">
        <w:rPr>
          <w:rtl w:val="0"/>
        </w:rPr>
        <w:t xml:space="preserve"> This awareness can help individuals protect their rights and maintain safety.</w:t>
      </w:r>
    </w:p>
    <w:p w:rsidR="00000000" w:rsidDel="00000000" w:rsidP="00000000" w:rsidRDefault="00000000" w:rsidRPr="00000000" w14:paraId="0000077D">
      <w:pPr>
        <w:spacing w:after="240" w:before="240" w:lineRule="auto"/>
        <w:rPr/>
      </w:pPr>
      <w:r w:rsidDel="00000000" w:rsidR="00000000" w:rsidRPr="00000000">
        <w:rPr/>
        <w:drawing>
          <wp:inline distB="114300" distT="114300" distL="114300" distR="114300">
            <wp:extent cx="5943600" cy="4064000"/>
            <wp:effectExtent b="0" l="0" r="0" t="0"/>
            <wp:docPr descr="A driver calmly handing over license and registration to a police officer through a car window during a traffic stop" id="51" name="image38.jpg"/>
            <a:graphic>
              <a:graphicData uri="http://schemas.openxmlformats.org/drawingml/2006/picture">
                <pic:pic>
                  <pic:nvPicPr>
                    <pic:cNvPr descr="A driver calmly handing over license and registration to a police officer through a car window during a traffic stop" id="0" name="image38.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E">
      <w:pPr>
        <w:spacing w:after="240" w:before="240" w:lineRule="auto"/>
        <w:rPr/>
      </w:pPr>
      <w:r w:rsidDel="00000000" w:rsidR="00000000" w:rsidRPr="00000000">
        <w:rPr>
          <w:rtl w:val="0"/>
        </w:rPr>
        <w:t xml:space="preserve">Remaining calm is crucial when interacting with law enforcement. A composed demeanor not only helps to ease tension but also allows individuals to think clearly and respond appropriately. Understanding one's rights during a traffic stop can empower them to navigate the situation without escalating it further.</w:t>
      </w:r>
    </w:p>
    <w:p w:rsidR="00000000" w:rsidDel="00000000" w:rsidP="00000000" w:rsidRDefault="00000000" w:rsidRPr="00000000" w14:paraId="0000077F">
      <w:pPr>
        <w:spacing w:after="240" w:before="240" w:lineRule="auto"/>
        <w:rPr/>
      </w:pPr>
      <w:r w:rsidDel="00000000" w:rsidR="00000000" w:rsidRPr="00000000">
        <w:rPr>
          <w:rtl w:val="0"/>
        </w:rPr>
        <w:t xml:space="preserve">By recognizing the key tips for a successful interaction with police, individuals can better prepare themselves. These strategies can transform a potentially volatile moment into a manageable experience. Being informed fosters confidence and promotes safer environments for everyone involved.</w:t>
      </w:r>
    </w:p>
    <w:p w:rsidR="00000000" w:rsidDel="00000000" w:rsidP="00000000" w:rsidRDefault="00000000" w:rsidRPr="00000000" w14:paraId="00000780">
      <w:pPr>
        <w:pStyle w:val="Heading2"/>
        <w:keepNext w:val="0"/>
        <w:keepLines w:val="0"/>
        <w:spacing w:after="80" w:lineRule="auto"/>
        <w:rPr>
          <w:sz w:val="34"/>
          <w:szCs w:val="34"/>
        </w:rPr>
      </w:pPr>
      <w:bookmarkStart w:colFirst="0" w:colLast="0" w:name="_1cgrico1kbzm" w:id="517"/>
      <w:bookmarkEnd w:id="517"/>
      <w:r w:rsidDel="00000000" w:rsidR="00000000" w:rsidRPr="00000000">
        <w:rPr>
          <w:sz w:val="34"/>
          <w:szCs w:val="34"/>
          <w:rtl w:val="0"/>
        </w:rPr>
        <w:t xml:space="preserve">Understanding Your Rights</w:t>
      </w:r>
    </w:p>
    <w:p w:rsidR="00000000" w:rsidDel="00000000" w:rsidP="00000000" w:rsidRDefault="00000000" w:rsidRPr="00000000" w14:paraId="0000078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river sitting in a car with police car behind, handing over license and registration through the window" id="48" name="image45.jpg"/>
            <a:graphic>
              <a:graphicData uri="http://schemas.openxmlformats.org/drawingml/2006/picture">
                <pic:pic>
                  <pic:nvPicPr>
                    <pic:cNvPr descr="A driver sitting in a car with police car behind, handing over license and registration through the window" id="0" name="image45.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82">
      <w:pPr>
        <w:spacing w:after="240" w:before="240" w:lineRule="auto"/>
        <w:rPr/>
      </w:pPr>
      <w:r w:rsidDel="00000000" w:rsidR="00000000" w:rsidRPr="00000000">
        <w:rPr>
          <w:rtl w:val="0"/>
        </w:rPr>
        <w:t xml:space="preserve">Knowing one's rights during a traffic stop or arrest is crucial. Awareness can lead to better outcomes and help avoid unnecessary complications.</w:t>
      </w:r>
    </w:p>
    <w:p w:rsidR="00000000" w:rsidDel="00000000" w:rsidP="00000000" w:rsidRDefault="00000000" w:rsidRPr="00000000" w14:paraId="00000783">
      <w:pPr>
        <w:pStyle w:val="Heading3"/>
        <w:keepNext w:val="0"/>
        <w:keepLines w:val="0"/>
        <w:spacing w:before="280" w:lineRule="auto"/>
        <w:rPr>
          <w:b w:val="1"/>
          <w:color w:val="000000"/>
          <w:sz w:val="26"/>
          <w:szCs w:val="26"/>
        </w:rPr>
      </w:pPr>
      <w:bookmarkStart w:colFirst="0" w:colLast="0" w:name="_vcz945xouj1h" w:id="518"/>
      <w:bookmarkEnd w:id="518"/>
      <w:r w:rsidDel="00000000" w:rsidR="00000000" w:rsidRPr="00000000">
        <w:rPr>
          <w:b w:val="1"/>
          <w:color w:val="000000"/>
          <w:sz w:val="26"/>
          <w:szCs w:val="26"/>
          <w:rtl w:val="0"/>
        </w:rPr>
        <w:t xml:space="preserve">Right to Remain Silent and Avoid Self-Incrimination</w:t>
      </w:r>
    </w:p>
    <w:p w:rsidR="00000000" w:rsidDel="00000000" w:rsidP="00000000" w:rsidRDefault="00000000" w:rsidRPr="00000000" w14:paraId="00000784">
      <w:pPr>
        <w:spacing w:after="240" w:before="240" w:lineRule="auto"/>
        <w:rPr/>
      </w:pPr>
      <w:r w:rsidDel="00000000" w:rsidR="00000000" w:rsidRPr="00000000">
        <w:rPr>
          <w:rtl w:val="0"/>
        </w:rPr>
        <w:t xml:space="preserve">Individuals have the right to remain silent during interactions with law enforcement. This right is protected under the Fifth Amendment, designed to prevent self-incrimination.</w:t>
      </w:r>
    </w:p>
    <w:p w:rsidR="00000000" w:rsidDel="00000000" w:rsidP="00000000" w:rsidRDefault="00000000" w:rsidRPr="00000000" w14:paraId="00000785">
      <w:pPr>
        <w:spacing w:after="240" w:before="240" w:lineRule="auto"/>
        <w:rPr/>
      </w:pPr>
      <w:r w:rsidDel="00000000" w:rsidR="00000000" w:rsidRPr="00000000">
        <w:rPr>
          <w:rtl w:val="0"/>
        </w:rPr>
        <w:t xml:space="preserve">It is important to explicitly state the desire to remain silent. Simply staying quiet is not enough. Law enforcement may interpret silence in various ways if not clearly communicated.</w:t>
      </w:r>
    </w:p>
    <w:p w:rsidR="00000000" w:rsidDel="00000000" w:rsidP="00000000" w:rsidRDefault="00000000" w:rsidRPr="00000000" w14:paraId="00000786">
      <w:pPr>
        <w:spacing w:after="240" w:before="240" w:lineRule="auto"/>
        <w:rPr/>
      </w:pPr>
      <w:r w:rsidDel="00000000" w:rsidR="00000000" w:rsidRPr="00000000">
        <w:rPr>
          <w:rtl w:val="0"/>
        </w:rPr>
        <w:t xml:space="preserve">Individuals should avoid answering questions unless they feel comfortable. It is their right to wait for legal counsel before engaging further. This approach can safeguard against unintentional admissions.</w:t>
      </w:r>
    </w:p>
    <w:p w:rsidR="00000000" w:rsidDel="00000000" w:rsidP="00000000" w:rsidRDefault="00000000" w:rsidRPr="00000000" w14:paraId="00000787">
      <w:pPr>
        <w:pStyle w:val="Heading3"/>
        <w:keepNext w:val="0"/>
        <w:keepLines w:val="0"/>
        <w:spacing w:before="280" w:lineRule="auto"/>
        <w:rPr>
          <w:b w:val="1"/>
          <w:color w:val="000000"/>
          <w:sz w:val="26"/>
          <w:szCs w:val="26"/>
        </w:rPr>
      </w:pPr>
      <w:bookmarkStart w:colFirst="0" w:colLast="0" w:name="_s948r6ukulpy" w:id="519"/>
      <w:bookmarkEnd w:id="519"/>
      <w:r w:rsidDel="00000000" w:rsidR="00000000" w:rsidRPr="00000000">
        <w:rPr>
          <w:b w:val="1"/>
          <w:color w:val="000000"/>
          <w:sz w:val="26"/>
          <w:szCs w:val="26"/>
          <w:rtl w:val="0"/>
        </w:rPr>
        <w:t xml:space="preserve">Consent to Searches and Seizures</w:t>
      </w:r>
    </w:p>
    <w:p w:rsidR="00000000" w:rsidDel="00000000" w:rsidP="00000000" w:rsidRDefault="00000000" w:rsidRPr="00000000" w14:paraId="00000788">
      <w:pPr>
        <w:spacing w:after="240" w:before="240" w:lineRule="auto"/>
        <w:rPr/>
      </w:pPr>
      <w:r w:rsidDel="00000000" w:rsidR="00000000" w:rsidRPr="00000000">
        <w:rPr>
          <w:rtl w:val="0"/>
        </w:rPr>
        <w:t xml:space="preserve">The Fourth Amendment protects against unreasonable searches and seizures. Law enforcement typically needs probable cause to conduct a search without consent.</w:t>
      </w:r>
    </w:p>
    <w:p w:rsidR="00000000" w:rsidDel="00000000" w:rsidP="00000000" w:rsidRDefault="00000000" w:rsidRPr="00000000" w14:paraId="00000789">
      <w:pPr>
        <w:spacing w:after="240" w:before="240" w:lineRule="auto"/>
        <w:rPr/>
      </w:pPr>
      <w:r w:rsidDel="00000000" w:rsidR="00000000" w:rsidRPr="00000000">
        <w:rPr>
          <w:rtl w:val="0"/>
        </w:rPr>
        <w:t xml:space="preserve">If officers ask for consent to search, individuals should know they have the right to refuse. Declining consent does not imply guilt. It is a legitimate exercise of rights.</w:t>
      </w:r>
    </w:p>
    <w:p w:rsidR="00000000" w:rsidDel="00000000" w:rsidP="00000000" w:rsidRDefault="00000000" w:rsidRPr="00000000" w14:paraId="0000078A">
      <w:pPr>
        <w:spacing w:after="240" w:before="240" w:lineRule="auto"/>
        <w:rPr/>
      </w:pPr>
      <w:r w:rsidDel="00000000" w:rsidR="00000000" w:rsidRPr="00000000">
        <w:rPr>
          <w:rtl w:val="0"/>
        </w:rPr>
        <w:t xml:space="preserve">A clear verbal or written refusal can prevent future legal complications. If consent is granted, individuals can remain present to oversee the search, ensuring limits are respected.</w:t>
      </w:r>
    </w:p>
    <w:p w:rsidR="00000000" w:rsidDel="00000000" w:rsidP="00000000" w:rsidRDefault="00000000" w:rsidRPr="00000000" w14:paraId="0000078B">
      <w:pPr>
        <w:pStyle w:val="Heading3"/>
        <w:keepNext w:val="0"/>
        <w:keepLines w:val="0"/>
        <w:spacing w:before="280" w:lineRule="auto"/>
        <w:rPr>
          <w:b w:val="1"/>
          <w:color w:val="000000"/>
          <w:sz w:val="26"/>
          <w:szCs w:val="26"/>
        </w:rPr>
      </w:pPr>
      <w:bookmarkStart w:colFirst="0" w:colLast="0" w:name="_dc8f06uvl34" w:id="520"/>
      <w:bookmarkEnd w:id="520"/>
      <w:r w:rsidDel="00000000" w:rsidR="00000000" w:rsidRPr="00000000">
        <w:rPr>
          <w:b w:val="1"/>
          <w:color w:val="000000"/>
          <w:sz w:val="26"/>
          <w:szCs w:val="26"/>
          <w:rtl w:val="0"/>
        </w:rPr>
        <w:t xml:space="preserve">Right to an Attorney During Interrogation</w:t>
      </w:r>
    </w:p>
    <w:p w:rsidR="00000000" w:rsidDel="00000000" w:rsidP="00000000" w:rsidRDefault="00000000" w:rsidRPr="00000000" w14:paraId="0000078C">
      <w:pPr>
        <w:spacing w:after="240" w:before="240" w:lineRule="auto"/>
        <w:rPr/>
      </w:pPr>
      <w:r w:rsidDel="00000000" w:rsidR="00000000" w:rsidRPr="00000000">
        <w:rPr>
          <w:rtl w:val="0"/>
        </w:rPr>
        <w:t xml:space="preserve">The Sixth Amendment assures the right to legal counsel during interrogation. Individuals can request an attorney before answering questions, ensuring legal representation.</w:t>
      </w:r>
    </w:p>
    <w:p w:rsidR="00000000" w:rsidDel="00000000" w:rsidP="00000000" w:rsidRDefault="00000000" w:rsidRPr="00000000" w14:paraId="0000078D">
      <w:pPr>
        <w:spacing w:after="240" w:before="240" w:lineRule="auto"/>
        <w:rPr/>
      </w:pPr>
      <w:r w:rsidDel="00000000" w:rsidR="00000000" w:rsidRPr="00000000">
        <w:rPr>
          <w:rtl w:val="0"/>
        </w:rPr>
        <w:t xml:space="preserve">It is critical to articulate the request for an attorney clearly. This request must be honored before any interrogation proceeds.</w:t>
      </w:r>
    </w:p>
    <w:p w:rsidR="00000000" w:rsidDel="00000000" w:rsidP="00000000" w:rsidRDefault="00000000" w:rsidRPr="00000000" w14:paraId="0000078E">
      <w:pPr>
        <w:spacing w:after="240" w:before="240" w:lineRule="auto"/>
        <w:rPr/>
      </w:pPr>
      <w:r w:rsidDel="00000000" w:rsidR="00000000" w:rsidRPr="00000000">
        <w:rPr>
          <w:rtl w:val="0"/>
        </w:rPr>
        <w:t xml:space="preserve">Law enforcement is obligated to stop questioning until the attorney is present. Having legal counsel present can significantly influence outcomes, as they can advise on rights and help navigate the interrogation process effectively.</w:t>
      </w:r>
    </w:p>
    <w:p w:rsidR="00000000" w:rsidDel="00000000" w:rsidP="00000000" w:rsidRDefault="00000000" w:rsidRPr="00000000" w14:paraId="0000078F">
      <w:pPr>
        <w:pStyle w:val="Heading2"/>
        <w:keepNext w:val="0"/>
        <w:keepLines w:val="0"/>
        <w:spacing w:after="80" w:lineRule="auto"/>
        <w:rPr>
          <w:sz w:val="34"/>
          <w:szCs w:val="34"/>
        </w:rPr>
      </w:pPr>
      <w:bookmarkStart w:colFirst="0" w:colLast="0" w:name="_asoo3bjo0ns2" w:id="521"/>
      <w:bookmarkEnd w:id="521"/>
      <w:r w:rsidDel="00000000" w:rsidR="00000000" w:rsidRPr="00000000">
        <w:rPr>
          <w:sz w:val="34"/>
          <w:szCs w:val="34"/>
          <w:rtl w:val="0"/>
        </w:rPr>
        <w:t xml:space="preserve">The Protocol for a Traffic Stop</w:t>
      </w:r>
    </w:p>
    <w:p w:rsidR="00000000" w:rsidDel="00000000" w:rsidP="00000000" w:rsidRDefault="00000000" w:rsidRPr="00000000" w14:paraId="000007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olice car pulls over a vehicle on the side of the road. The officer approaches the driver's window while the driver remains inside the car" id="10" name="image17.jpg"/>
            <a:graphic>
              <a:graphicData uri="http://schemas.openxmlformats.org/drawingml/2006/picture">
                <pic:pic>
                  <pic:nvPicPr>
                    <pic:cNvPr descr="A police car pulls over a vehicle on the side of the road. The officer approaches the driver's window while the driver remains inside the car" id="0" name="image17.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1">
      <w:pPr>
        <w:spacing w:after="240" w:before="240" w:lineRule="auto"/>
        <w:rPr/>
      </w:pPr>
      <w:r w:rsidDel="00000000" w:rsidR="00000000" w:rsidRPr="00000000">
        <w:rPr>
          <w:rtl w:val="0"/>
        </w:rPr>
        <w:t xml:space="preserve">Knowing the exact actions to take during a traffic stop can lead to a more controlled and safe situation. Understanding how to pull over, what documentation to provide, and how to respond to police questions is crucial.</w:t>
      </w:r>
    </w:p>
    <w:p w:rsidR="00000000" w:rsidDel="00000000" w:rsidP="00000000" w:rsidRDefault="00000000" w:rsidRPr="00000000" w14:paraId="00000792">
      <w:pPr>
        <w:pStyle w:val="Heading3"/>
        <w:keepNext w:val="0"/>
        <w:keepLines w:val="0"/>
        <w:spacing w:before="280" w:lineRule="auto"/>
        <w:rPr>
          <w:b w:val="1"/>
          <w:color w:val="000000"/>
          <w:sz w:val="26"/>
          <w:szCs w:val="26"/>
        </w:rPr>
      </w:pPr>
      <w:bookmarkStart w:colFirst="0" w:colLast="0" w:name="_1d1748hm63be" w:id="522"/>
      <w:bookmarkEnd w:id="522"/>
      <w:r w:rsidDel="00000000" w:rsidR="00000000" w:rsidRPr="00000000">
        <w:rPr>
          <w:b w:val="1"/>
          <w:color w:val="000000"/>
          <w:sz w:val="26"/>
          <w:szCs w:val="26"/>
          <w:rtl w:val="0"/>
        </w:rPr>
        <w:t xml:space="preserve">Instructions on How to Pull Over Safely</w:t>
      </w:r>
    </w:p>
    <w:p w:rsidR="00000000" w:rsidDel="00000000" w:rsidP="00000000" w:rsidRDefault="00000000" w:rsidRPr="00000000" w14:paraId="00000793">
      <w:pPr>
        <w:spacing w:after="240" w:before="240" w:lineRule="auto"/>
        <w:rPr/>
      </w:pPr>
      <w:r w:rsidDel="00000000" w:rsidR="00000000" w:rsidRPr="00000000">
        <w:rPr>
          <w:rtl w:val="0"/>
        </w:rPr>
        <w:t xml:space="preserve">When a police officer signals to pull over, the driver should remain calm. They should use their turn signal to indicate they are complying and move to the nearest safe area to stop. This could be a designated shoulder, a parking lot, or any area that does not obstruct traffic.</w:t>
      </w:r>
    </w:p>
    <w:p w:rsidR="00000000" w:rsidDel="00000000" w:rsidP="00000000" w:rsidRDefault="00000000" w:rsidRPr="00000000" w14:paraId="00000794">
      <w:pPr>
        <w:spacing w:after="240" w:before="240" w:lineRule="auto"/>
        <w:rPr/>
      </w:pPr>
      <w:r w:rsidDel="00000000" w:rsidR="00000000" w:rsidRPr="00000000">
        <w:rPr>
          <w:rtl w:val="0"/>
        </w:rPr>
        <w:t xml:space="preserve">Once stopped, the driver should turn off the engine, roll down the window, and keep their hands visible on the steering wheel. This gesture promotes transparency and can help alleviate tension. Ensuring that the car is in a well-lit area, where applicable, also helps both the officer and the driver feel secure.</w:t>
      </w:r>
    </w:p>
    <w:p w:rsidR="00000000" w:rsidDel="00000000" w:rsidP="00000000" w:rsidRDefault="00000000" w:rsidRPr="00000000" w14:paraId="00000795">
      <w:pPr>
        <w:pStyle w:val="Heading3"/>
        <w:keepNext w:val="0"/>
        <w:keepLines w:val="0"/>
        <w:spacing w:before="280" w:lineRule="auto"/>
        <w:rPr>
          <w:b w:val="1"/>
          <w:color w:val="000000"/>
          <w:sz w:val="26"/>
          <w:szCs w:val="26"/>
        </w:rPr>
      </w:pPr>
      <w:bookmarkStart w:colFirst="0" w:colLast="0" w:name="_g0vkwdyqnuy0" w:id="523"/>
      <w:bookmarkEnd w:id="523"/>
      <w:r w:rsidDel="00000000" w:rsidR="00000000" w:rsidRPr="00000000">
        <w:rPr>
          <w:b w:val="1"/>
          <w:color w:val="000000"/>
          <w:sz w:val="26"/>
          <w:szCs w:val="26"/>
          <w:rtl w:val="0"/>
        </w:rPr>
        <w:t xml:space="preserve">Providing Documentation to the Officer</w:t>
      </w:r>
    </w:p>
    <w:p w:rsidR="00000000" w:rsidDel="00000000" w:rsidP="00000000" w:rsidRDefault="00000000" w:rsidRPr="00000000" w14:paraId="00000796">
      <w:pPr>
        <w:spacing w:after="240" w:before="240" w:lineRule="auto"/>
        <w:rPr/>
      </w:pPr>
      <w:r w:rsidDel="00000000" w:rsidR="00000000" w:rsidRPr="00000000">
        <w:rPr>
          <w:rtl w:val="0"/>
        </w:rPr>
        <w:t xml:space="preserve">When approached by the officer, the driver should be prepared to provide essential documentation. This usually includes a valid driver's license, vehicle registration, and proof of insurance. Keeping these documents easily accessible can expedite the process.</w:t>
      </w:r>
    </w:p>
    <w:p w:rsidR="00000000" w:rsidDel="00000000" w:rsidP="00000000" w:rsidRDefault="00000000" w:rsidRPr="00000000" w14:paraId="00000797">
      <w:pPr>
        <w:spacing w:after="240" w:before="240" w:lineRule="auto"/>
        <w:rPr/>
      </w:pPr>
      <w:r w:rsidDel="00000000" w:rsidR="00000000" w:rsidRPr="00000000">
        <w:rPr>
          <w:rtl w:val="0"/>
        </w:rPr>
        <w:t xml:space="preserve">The driver should avoid reaching for these items until requested to do so by the officer. It is important to inform the officer verbally where these documents are located before reaching for them, as sudden movements may be misinterpreted. Following these guidelines demonstrates cooperation and can lead to a smoother interaction.</w:t>
      </w:r>
    </w:p>
    <w:p w:rsidR="00000000" w:rsidDel="00000000" w:rsidP="00000000" w:rsidRDefault="00000000" w:rsidRPr="00000000" w14:paraId="00000798">
      <w:pPr>
        <w:pStyle w:val="Heading3"/>
        <w:keepNext w:val="0"/>
        <w:keepLines w:val="0"/>
        <w:spacing w:before="280" w:lineRule="auto"/>
        <w:rPr>
          <w:b w:val="1"/>
          <w:color w:val="000000"/>
          <w:sz w:val="26"/>
          <w:szCs w:val="26"/>
        </w:rPr>
      </w:pPr>
      <w:bookmarkStart w:colFirst="0" w:colLast="0" w:name="_sqjydrf97a2x" w:id="524"/>
      <w:bookmarkEnd w:id="524"/>
      <w:r w:rsidDel="00000000" w:rsidR="00000000" w:rsidRPr="00000000">
        <w:rPr>
          <w:b w:val="1"/>
          <w:color w:val="000000"/>
          <w:sz w:val="26"/>
          <w:szCs w:val="26"/>
          <w:rtl w:val="0"/>
        </w:rPr>
        <w:t xml:space="preserve">Responding to Police Questions</w:t>
      </w:r>
    </w:p>
    <w:p w:rsidR="00000000" w:rsidDel="00000000" w:rsidP="00000000" w:rsidRDefault="00000000" w:rsidRPr="00000000" w14:paraId="00000799">
      <w:pPr>
        <w:spacing w:after="240" w:before="240" w:lineRule="auto"/>
        <w:rPr/>
      </w:pPr>
      <w:r w:rsidDel="00000000" w:rsidR="00000000" w:rsidRPr="00000000">
        <w:rPr>
          <w:rtl w:val="0"/>
        </w:rPr>
        <w:t xml:space="preserve">During a traffic stop, drivers should respond to the officer’s questions clearly and respectfully. Officers may ask for the driver's name, destination, or reason for the stop. Providing straightforward answers can alleviate potential misunderstandings.</w:t>
      </w:r>
    </w:p>
    <w:p w:rsidR="00000000" w:rsidDel="00000000" w:rsidP="00000000" w:rsidRDefault="00000000" w:rsidRPr="00000000" w14:paraId="0000079A">
      <w:pPr>
        <w:spacing w:after="240" w:before="240" w:lineRule="auto"/>
        <w:rPr/>
      </w:pPr>
      <w:r w:rsidDel="00000000" w:rsidR="00000000" w:rsidRPr="00000000">
        <w:rPr>
          <w:rtl w:val="0"/>
        </w:rPr>
        <w:t xml:space="preserve">Drivers also have the right to remain silent if they choose. They can convey this respectfully if they prefer not to answer certain questions. Understanding these rights ensures that the driver can navigate the stop without unnecessary escalation.</w:t>
      </w:r>
    </w:p>
    <w:p w:rsidR="00000000" w:rsidDel="00000000" w:rsidP="00000000" w:rsidRDefault="00000000" w:rsidRPr="00000000" w14:paraId="0000079B">
      <w:pPr>
        <w:pStyle w:val="Heading2"/>
        <w:keepNext w:val="0"/>
        <w:keepLines w:val="0"/>
        <w:spacing w:after="80" w:lineRule="auto"/>
        <w:rPr>
          <w:sz w:val="34"/>
          <w:szCs w:val="34"/>
        </w:rPr>
      </w:pPr>
      <w:bookmarkStart w:colFirst="0" w:colLast="0" w:name="_wneda8lsyw0l" w:id="525"/>
      <w:bookmarkEnd w:id="525"/>
      <w:r w:rsidDel="00000000" w:rsidR="00000000" w:rsidRPr="00000000">
        <w:rPr>
          <w:sz w:val="34"/>
          <w:szCs w:val="34"/>
          <w:rtl w:val="0"/>
        </w:rPr>
        <w:t xml:space="preserve">Interacting with Law Enforcement</w:t>
      </w:r>
    </w:p>
    <w:p w:rsidR="00000000" w:rsidDel="00000000" w:rsidP="00000000" w:rsidRDefault="00000000" w:rsidRPr="00000000" w14:paraId="0000079C">
      <w:pPr>
        <w:spacing w:after="240" w:before="240" w:lineRule="auto"/>
        <w:rPr/>
      </w:pPr>
      <w:r w:rsidDel="00000000" w:rsidR="00000000" w:rsidRPr="00000000">
        <w:rPr>
          <w:rtl w:val="0"/>
        </w:rPr>
        <w:t xml:space="preserve">When encountering law enforcement during a traffic stop or arrest, it's essential to maintain a calm demeanor and understand the procedures involved. Awareness of how to interact with police can significantly influence the outcome of the situation.</w:t>
      </w:r>
    </w:p>
    <w:p w:rsidR="00000000" w:rsidDel="00000000" w:rsidP="00000000" w:rsidRDefault="00000000" w:rsidRPr="00000000" w14:paraId="0000079D">
      <w:pPr>
        <w:pStyle w:val="Heading3"/>
        <w:keepNext w:val="0"/>
        <w:keepLines w:val="0"/>
        <w:spacing w:before="280" w:lineRule="auto"/>
        <w:rPr>
          <w:b w:val="1"/>
          <w:color w:val="000000"/>
          <w:sz w:val="26"/>
          <w:szCs w:val="26"/>
        </w:rPr>
      </w:pPr>
      <w:bookmarkStart w:colFirst="0" w:colLast="0" w:name="_a8fkc6k6unrf" w:id="526"/>
      <w:bookmarkEnd w:id="526"/>
      <w:r w:rsidDel="00000000" w:rsidR="00000000" w:rsidRPr="00000000">
        <w:rPr>
          <w:b w:val="1"/>
          <w:color w:val="000000"/>
          <w:sz w:val="26"/>
          <w:szCs w:val="26"/>
          <w:rtl w:val="0"/>
        </w:rPr>
        <w:t xml:space="preserve">Importance of Remaining Polite and Cooperative</w:t>
      </w:r>
    </w:p>
    <w:p w:rsidR="00000000" w:rsidDel="00000000" w:rsidP="00000000" w:rsidRDefault="00000000" w:rsidRPr="00000000" w14:paraId="0000079E">
      <w:pPr>
        <w:spacing w:after="240" w:before="240" w:lineRule="auto"/>
        <w:rPr/>
      </w:pPr>
      <w:r w:rsidDel="00000000" w:rsidR="00000000" w:rsidRPr="00000000">
        <w:rPr>
          <w:rtl w:val="0"/>
        </w:rPr>
        <w:t xml:space="preserve">Maintaining politeness during a traffic stop is crucial. Officers are trained to assess situations quickly. A calm and cooperative attitude can help ease tension.</w:t>
      </w:r>
    </w:p>
    <w:p w:rsidR="00000000" w:rsidDel="00000000" w:rsidP="00000000" w:rsidRDefault="00000000" w:rsidRPr="00000000" w14:paraId="0000079F">
      <w:pPr>
        <w:spacing w:after="240" w:before="240" w:lineRule="auto"/>
        <w:rPr>
          <w:b w:val="1"/>
        </w:rPr>
      </w:pPr>
      <w:r w:rsidDel="00000000" w:rsidR="00000000" w:rsidRPr="00000000">
        <w:rPr>
          <w:b w:val="1"/>
          <w:rtl w:val="0"/>
        </w:rPr>
        <w:t xml:space="preserve">Key Points to Remember:</w:t>
      </w:r>
    </w:p>
    <w:p w:rsidR="00000000" w:rsidDel="00000000" w:rsidP="00000000" w:rsidRDefault="00000000" w:rsidRPr="00000000" w14:paraId="000007A0">
      <w:pPr>
        <w:numPr>
          <w:ilvl w:val="0"/>
          <w:numId w:val="67"/>
        </w:numPr>
        <w:spacing w:after="0" w:afterAutospacing="0" w:before="240" w:lineRule="auto"/>
        <w:ind w:left="720" w:hanging="360"/>
      </w:pPr>
      <w:r w:rsidDel="00000000" w:rsidR="00000000" w:rsidRPr="00000000">
        <w:rPr>
          <w:b w:val="1"/>
          <w:rtl w:val="0"/>
        </w:rPr>
        <w:t xml:space="preserve">Address Officers Respectfully:</w:t>
      </w:r>
      <w:r w:rsidDel="00000000" w:rsidR="00000000" w:rsidRPr="00000000">
        <w:rPr>
          <w:rtl w:val="0"/>
        </w:rPr>
        <w:t xml:space="preserve"> Use “officer” or their name if known.</w:t>
      </w:r>
    </w:p>
    <w:p w:rsidR="00000000" w:rsidDel="00000000" w:rsidP="00000000" w:rsidRDefault="00000000" w:rsidRPr="00000000" w14:paraId="000007A1">
      <w:pPr>
        <w:numPr>
          <w:ilvl w:val="0"/>
          <w:numId w:val="67"/>
        </w:numPr>
        <w:spacing w:after="0" w:afterAutospacing="0" w:before="0" w:beforeAutospacing="0" w:lineRule="auto"/>
        <w:ind w:left="720" w:hanging="360"/>
      </w:pPr>
      <w:r w:rsidDel="00000000" w:rsidR="00000000" w:rsidRPr="00000000">
        <w:rPr>
          <w:b w:val="1"/>
          <w:rtl w:val="0"/>
        </w:rPr>
        <w:t xml:space="preserve">Avoid Arguments:</w:t>
      </w:r>
      <w:r w:rsidDel="00000000" w:rsidR="00000000" w:rsidRPr="00000000">
        <w:rPr>
          <w:rtl w:val="0"/>
        </w:rPr>
        <w:t xml:space="preserve"> Dispute issues later if necessary, not during the stop.</w:t>
      </w:r>
    </w:p>
    <w:p w:rsidR="00000000" w:rsidDel="00000000" w:rsidP="00000000" w:rsidRDefault="00000000" w:rsidRPr="00000000" w14:paraId="000007A2">
      <w:pPr>
        <w:numPr>
          <w:ilvl w:val="0"/>
          <w:numId w:val="67"/>
        </w:numPr>
        <w:spacing w:after="240" w:before="0" w:beforeAutospacing="0" w:lineRule="auto"/>
        <w:ind w:left="720" w:hanging="360"/>
      </w:pPr>
      <w:r w:rsidDel="00000000" w:rsidR="00000000" w:rsidRPr="00000000">
        <w:rPr>
          <w:b w:val="1"/>
          <w:rtl w:val="0"/>
        </w:rPr>
        <w:t xml:space="preserve">Stay Calm:</w:t>
      </w:r>
      <w:r w:rsidDel="00000000" w:rsidR="00000000" w:rsidRPr="00000000">
        <w:rPr>
          <w:rtl w:val="0"/>
        </w:rPr>
        <w:t xml:space="preserve"> Displaying control can prevent escalation.</w:t>
      </w:r>
    </w:p>
    <w:p w:rsidR="00000000" w:rsidDel="00000000" w:rsidP="00000000" w:rsidRDefault="00000000" w:rsidRPr="00000000" w14:paraId="000007A3">
      <w:pPr>
        <w:spacing w:after="240" w:before="240" w:lineRule="auto"/>
        <w:rPr/>
      </w:pPr>
      <w:r w:rsidDel="00000000" w:rsidR="00000000" w:rsidRPr="00000000">
        <w:rPr>
          <w:rtl w:val="0"/>
        </w:rPr>
        <w:t xml:space="preserve">Cooperation does not mean giving up rights. It involves responding respectfully while ensuring one’s rights are protected.</w:t>
      </w:r>
    </w:p>
    <w:p w:rsidR="00000000" w:rsidDel="00000000" w:rsidP="00000000" w:rsidRDefault="00000000" w:rsidRPr="00000000" w14:paraId="000007A4">
      <w:pPr>
        <w:pStyle w:val="Heading3"/>
        <w:keepNext w:val="0"/>
        <w:keepLines w:val="0"/>
        <w:spacing w:before="280" w:lineRule="auto"/>
        <w:rPr>
          <w:b w:val="1"/>
          <w:color w:val="000000"/>
          <w:sz w:val="26"/>
          <w:szCs w:val="26"/>
        </w:rPr>
      </w:pPr>
      <w:bookmarkStart w:colFirst="0" w:colLast="0" w:name="_dhbxq7fplgqa" w:id="527"/>
      <w:bookmarkEnd w:id="527"/>
      <w:r w:rsidDel="00000000" w:rsidR="00000000" w:rsidRPr="00000000">
        <w:rPr>
          <w:b w:val="1"/>
          <w:color w:val="000000"/>
          <w:sz w:val="26"/>
          <w:szCs w:val="26"/>
          <w:rtl w:val="0"/>
        </w:rPr>
        <w:t xml:space="preserve">Understanding Lawful Commands and Compliance</w:t>
      </w:r>
    </w:p>
    <w:p w:rsidR="00000000" w:rsidDel="00000000" w:rsidP="00000000" w:rsidRDefault="00000000" w:rsidRPr="00000000" w14:paraId="000007A5">
      <w:pPr>
        <w:spacing w:after="240" w:before="240" w:lineRule="auto"/>
        <w:rPr/>
      </w:pPr>
      <w:r w:rsidDel="00000000" w:rsidR="00000000" w:rsidRPr="00000000">
        <w:rPr>
          <w:rtl w:val="0"/>
        </w:rPr>
        <w:t xml:space="preserve">Lawful commands issued by officers must be understood clearly. When an officer instructs someone to do something, it usually falls under lawful authority.</w:t>
      </w:r>
    </w:p>
    <w:p w:rsidR="00000000" w:rsidDel="00000000" w:rsidP="00000000" w:rsidRDefault="00000000" w:rsidRPr="00000000" w14:paraId="000007A6">
      <w:pPr>
        <w:spacing w:after="240" w:before="240" w:lineRule="auto"/>
        <w:rPr>
          <w:b w:val="1"/>
        </w:rPr>
      </w:pPr>
      <w:r w:rsidDel="00000000" w:rsidR="00000000" w:rsidRPr="00000000">
        <w:rPr>
          <w:b w:val="1"/>
          <w:rtl w:val="0"/>
        </w:rPr>
        <w:t xml:space="preserve">Important Aspects:</w:t>
      </w:r>
    </w:p>
    <w:p w:rsidR="00000000" w:rsidDel="00000000" w:rsidP="00000000" w:rsidRDefault="00000000" w:rsidRPr="00000000" w14:paraId="000007A7">
      <w:pPr>
        <w:numPr>
          <w:ilvl w:val="0"/>
          <w:numId w:val="80"/>
        </w:numPr>
        <w:spacing w:after="0" w:afterAutospacing="0" w:before="240" w:lineRule="auto"/>
        <w:ind w:left="720" w:hanging="360"/>
      </w:pPr>
      <w:r w:rsidDel="00000000" w:rsidR="00000000" w:rsidRPr="00000000">
        <w:rPr>
          <w:b w:val="1"/>
          <w:rtl w:val="0"/>
        </w:rPr>
        <w:t xml:space="preserve">Right to Remain Silent:</w:t>
      </w:r>
      <w:r w:rsidDel="00000000" w:rsidR="00000000" w:rsidRPr="00000000">
        <w:rPr>
          <w:rtl w:val="0"/>
        </w:rPr>
        <w:t xml:space="preserve"> Individuals can choose not to answer questions.</w:t>
      </w:r>
    </w:p>
    <w:p w:rsidR="00000000" w:rsidDel="00000000" w:rsidP="00000000" w:rsidRDefault="00000000" w:rsidRPr="00000000" w14:paraId="000007A8">
      <w:pPr>
        <w:numPr>
          <w:ilvl w:val="0"/>
          <w:numId w:val="80"/>
        </w:numPr>
        <w:spacing w:after="0" w:afterAutospacing="0" w:before="0" w:beforeAutospacing="0" w:lineRule="auto"/>
        <w:ind w:left="720" w:hanging="360"/>
      </w:pPr>
      <w:r w:rsidDel="00000000" w:rsidR="00000000" w:rsidRPr="00000000">
        <w:rPr>
          <w:b w:val="1"/>
          <w:rtl w:val="0"/>
        </w:rPr>
        <w:t xml:space="preserve">Compliance with Commands:</w:t>
      </w:r>
      <w:r w:rsidDel="00000000" w:rsidR="00000000" w:rsidRPr="00000000">
        <w:rPr>
          <w:rtl w:val="0"/>
        </w:rPr>
        <w:t xml:space="preserve"> Following legitimate orders is required, such as providing identification.</w:t>
      </w:r>
    </w:p>
    <w:p w:rsidR="00000000" w:rsidDel="00000000" w:rsidP="00000000" w:rsidRDefault="00000000" w:rsidRPr="00000000" w14:paraId="000007A9">
      <w:pPr>
        <w:numPr>
          <w:ilvl w:val="0"/>
          <w:numId w:val="80"/>
        </w:numPr>
        <w:spacing w:after="240" w:before="0" w:beforeAutospacing="0" w:lineRule="auto"/>
        <w:ind w:left="720" w:hanging="360"/>
      </w:pPr>
      <w:r w:rsidDel="00000000" w:rsidR="00000000" w:rsidRPr="00000000">
        <w:rPr>
          <w:b w:val="1"/>
          <w:rtl w:val="0"/>
        </w:rPr>
        <w:t xml:space="preserve">Identifying Unlawful Commands:</w:t>
      </w:r>
      <w:r w:rsidDel="00000000" w:rsidR="00000000" w:rsidRPr="00000000">
        <w:rPr>
          <w:rtl w:val="0"/>
        </w:rPr>
        <w:t xml:space="preserve"> If a command seems unlawful, remain calm and inquire respectfully.</w:t>
      </w:r>
    </w:p>
    <w:p w:rsidR="00000000" w:rsidDel="00000000" w:rsidP="00000000" w:rsidRDefault="00000000" w:rsidRPr="00000000" w14:paraId="000007AA">
      <w:pPr>
        <w:spacing w:after="240" w:before="240" w:lineRule="auto"/>
        <w:rPr/>
      </w:pPr>
      <w:r w:rsidDel="00000000" w:rsidR="00000000" w:rsidRPr="00000000">
        <w:rPr>
          <w:rtl w:val="0"/>
        </w:rPr>
        <w:t xml:space="preserve">It is essential to comply promptly, saving any objections for later communication.</w:t>
      </w:r>
    </w:p>
    <w:p w:rsidR="00000000" w:rsidDel="00000000" w:rsidP="00000000" w:rsidRDefault="00000000" w:rsidRPr="00000000" w14:paraId="000007AB">
      <w:pPr>
        <w:pStyle w:val="Heading3"/>
        <w:keepNext w:val="0"/>
        <w:keepLines w:val="0"/>
        <w:spacing w:before="280" w:lineRule="auto"/>
        <w:rPr>
          <w:b w:val="1"/>
          <w:color w:val="000000"/>
          <w:sz w:val="26"/>
          <w:szCs w:val="26"/>
        </w:rPr>
      </w:pPr>
      <w:bookmarkStart w:colFirst="0" w:colLast="0" w:name="_gk4ulptnotg3" w:id="528"/>
      <w:bookmarkEnd w:id="528"/>
      <w:r w:rsidDel="00000000" w:rsidR="00000000" w:rsidRPr="00000000">
        <w:rPr>
          <w:b w:val="1"/>
          <w:color w:val="000000"/>
          <w:sz w:val="26"/>
          <w:szCs w:val="26"/>
          <w:rtl w:val="0"/>
        </w:rPr>
        <w:t xml:space="preserve">Dealing with Requests for Searches</w:t>
      </w:r>
    </w:p>
    <w:p w:rsidR="00000000" w:rsidDel="00000000" w:rsidP="00000000" w:rsidRDefault="00000000" w:rsidRPr="00000000" w14:paraId="000007AC">
      <w:pPr>
        <w:spacing w:after="240" w:before="240" w:lineRule="auto"/>
        <w:rPr/>
      </w:pPr>
      <w:r w:rsidDel="00000000" w:rsidR="00000000" w:rsidRPr="00000000">
        <w:rPr>
          <w:rtl w:val="0"/>
        </w:rPr>
        <w:t xml:space="preserve">When an officer requests to search a vehicle or belongings, knowing one’s rights is vital. Searches may occur based on probable cause or voluntary consent.</w:t>
      </w:r>
    </w:p>
    <w:p w:rsidR="00000000" w:rsidDel="00000000" w:rsidP="00000000" w:rsidRDefault="00000000" w:rsidRPr="00000000" w14:paraId="000007AD">
      <w:pPr>
        <w:spacing w:after="240" w:before="240" w:lineRule="auto"/>
        <w:rPr>
          <w:b w:val="1"/>
        </w:rPr>
      </w:pPr>
      <w:r w:rsidDel="00000000" w:rsidR="00000000" w:rsidRPr="00000000">
        <w:rPr>
          <w:b w:val="1"/>
          <w:rtl w:val="0"/>
        </w:rPr>
        <w:t xml:space="preserve">Considerations for Searches:</w:t>
      </w:r>
    </w:p>
    <w:p w:rsidR="00000000" w:rsidDel="00000000" w:rsidP="00000000" w:rsidRDefault="00000000" w:rsidRPr="00000000" w14:paraId="000007AE">
      <w:pPr>
        <w:numPr>
          <w:ilvl w:val="0"/>
          <w:numId w:val="68"/>
        </w:numPr>
        <w:spacing w:after="0" w:afterAutospacing="0" w:before="240" w:lineRule="auto"/>
        <w:ind w:left="720" w:hanging="360"/>
      </w:pPr>
      <w:r w:rsidDel="00000000" w:rsidR="00000000" w:rsidRPr="00000000">
        <w:rPr>
          <w:b w:val="1"/>
          <w:rtl w:val="0"/>
        </w:rPr>
        <w:t xml:space="preserve">Right to Consent:</w:t>
      </w:r>
      <w:r w:rsidDel="00000000" w:rsidR="00000000" w:rsidRPr="00000000">
        <w:rPr>
          <w:rtl w:val="0"/>
        </w:rPr>
        <w:t xml:space="preserve"> Individuals can refuse consent for searches unless probable cause exists.</w:t>
      </w:r>
    </w:p>
    <w:p w:rsidR="00000000" w:rsidDel="00000000" w:rsidP="00000000" w:rsidRDefault="00000000" w:rsidRPr="00000000" w14:paraId="000007AF">
      <w:pPr>
        <w:numPr>
          <w:ilvl w:val="0"/>
          <w:numId w:val="68"/>
        </w:numPr>
        <w:spacing w:after="0" w:afterAutospacing="0" w:before="0" w:beforeAutospacing="0" w:lineRule="auto"/>
        <w:ind w:left="720" w:hanging="360"/>
      </w:pPr>
      <w:r w:rsidDel="00000000" w:rsidR="00000000" w:rsidRPr="00000000">
        <w:rPr>
          <w:b w:val="1"/>
          <w:rtl w:val="0"/>
        </w:rPr>
        <w:t xml:space="preserve">Clarification of Purpose:</w:t>
      </w:r>
      <w:r w:rsidDel="00000000" w:rsidR="00000000" w:rsidRPr="00000000">
        <w:rPr>
          <w:rtl w:val="0"/>
        </w:rPr>
        <w:t xml:space="preserve"> It’s acceptable to ask why the search is necessary.</w:t>
      </w:r>
    </w:p>
    <w:p w:rsidR="00000000" w:rsidDel="00000000" w:rsidP="00000000" w:rsidRDefault="00000000" w:rsidRPr="00000000" w14:paraId="000007B0">
      <w:pPr>
        <w:numPr>
          <w:ilvl w:val="0"/>
          <w:numId w:val="68"/>
        </w:numPr>
        <w:spacing w:after="240" w:before="0" w:beforeAutospacing="0" w:lineRule="auto"/>
        <w:ind w:left="720" w:hanging="360"/>
      </w:pPr>
      <w:r w:rsidDel="00000000" w:rsidR="00000000" w:rsidRPr="00000000">
        <w:rPr>
          <w:b w:val="1"/>
          <w:rtl w:val="0"/>
        </w:rPr>
        <w:t xml:space="preserve">Documentation:</w:t>
      </w:r>
      <w:r w:rsidDel="00000000" w:rsidR="00000000" w:rsidRPr="00000000">
        <w:rPr>
          <w:rtl w:val="0"/>
        </w:rPr>
        <w:t xml:space="preserve"> Requesting a record of the search can be important for legal reasons.</w:t>
      </w:r>
    </w:p>
    <w:p w:rsidR="00000000" w:rsidDel="00000000" w:rsidP="00000000" w:rsidRDefault="00000000" w:rsidRPr="00000000" w14:paraId="000007B1">
      <w:pPr>
        <w:spacing w:after="240" w:before="240" w:lineRule="auto"/>
        <w:rPr/>
      </w:pPr>
      <w:r w:rsidDel="00000000" w:rsidR="00000000" w:rsidRPr="00000000">
        <w:rPr>
          <w:rtl w:val="0"/>
        </w:rPr>
        <w:t xml:space="preserve">Understanding responses to search requests fosters informed decisions and can lead to better outcomes.</w:t>
      </w:r>
    </w:p>
    <w:p w:rsidR="00000000" w:rsidDel="00000000" w:rsidP="00000000" w:rsidRDefault="00000000" w:rsidRPr="00000000" w14:paraId="000007B2">
      <w:pPr>
        <w:pStyle w:val="Heading2"/>
        <w:keepNext w:val="0"/>
        <w:keepLines w:val="0"/>
        <w:spacing w:after="80" w:lineRule="auto"/>
        <w:rPr>
          <w:sz w:val="34"/>
          <w:szCs w:val="34"/>
        </w:rPr>
      </w:pPr>
      <w:bookmarkStart w:colFirst="0" w:colLast="0" w:name="_br7wzdkipm" w:id="529"/>
      <w:bookmarkEnd w:id="529"/>
      <w:r w:rsidDel="00000000" w:rsidR="00000000" w:rsidRPr="00000000">
        <w:rPr>
          <w:sz w:val="34"/>
          <w:szCs w:val="34"/>
          <w:rtl w:val="0"/>
        </w:rPr>
        <w:t xml:space="preserve">After the Stop: Citations and Legal Consequences</w:t>
      </w:r>
    </w:p>
    <w:p w:rsidR="00000000" w:rsidDel="00000000" w:rsidP="00000000" w:rsidRDefault="00000000" w:rsidRPr="00000000" w14:paraId="000007B3">
      <w:pPr>
        <w:spacing w:after="240" w:before="240" w:lineRule="auto"/>
        <w:rPr/>
      </w:pPr>
      <w:r w:rsidDel="00000000" w:rsidR="00000000" w:rsidRPr="00000000">
        <w:rPr>
          <w:rtl w:val="0"/>
        </w:rPr>
        <w:t xml:space="preserve">Understanding what follows a traffic stop is crucial for navigating potential legal issues. Whether it's receiving a citation, handling sobriety tests, or dealing with an arrest, being informed can help mitigate negative outcomes.</w:t>
      </w:r>
    </w:p>
    <w:p w:rsidR="00000000" w:rsidDel="00000000" w:rsidP="00000000" w:rsidRDefault="00000000" w:rsidRPr="00000000" w14:paraId="000007B4">
      <w:pPr>
        <w:pStyle w:val="Heading3"/>
        <w:keepNext w:val="0"/>
        <w:keepLines w:val="0"/>
        <w:spacing w:before="280" w:lineRule="auto"/>
        <w:rPr>
          <w:b w:val="1"/>
          <w:color w:val="000000"/>
          <w:sz w:val="26"/>
          <w:szCs w:val="26"/>
        </w:rPr>
      </w:pPr>
      <w:bookmarkStart w:colFirst="0" w:colLast="0" w:name="_il7wbcopzpa2" w:id="530"/>
      <w:bookmarkEnd w:id="530"/>
      <w:r w:rsidDel="00000000" w:rsidR="00000000" w:rsidRPr="00000000">
        <w:rPr>
          <w:b w:val="1"/>
          <w:color w:val="000000"/>
          <w:sz w:val="26"/>
          <w:szCs w:val="26"/>
          <w:rtl w:val="0"/>
        </w:rPr>
        <w:t xml:space="preserve">Handling Citations and Admissions of Guilt</w:t>
      </w:r>
    </w:p>
    <w:p w:rsidR="00000000" w:rsidDel="00000000" w:rsidP="00000000" w:rsidRDefault="00000000" w:rsidRPr="00000000" w14:paraId="000007B5">
      <w:pPr>
        <w:spacing w:after="240" w:before="240" w:lineRule="auto"/>
        <w:rPr/>
      </w:pPr>
      <w:r w:rsidDel="00000000" w:rsidR="00000000" w:rsidRPr="00000000">
        <w:rPr>
          <w:rtl w:val="0"/>
        </w:rPr>
        <w:t xml:space="preserve">When a driver receives a citation, it’s essential to read it carefully. The citation contains key information about the alleged violation, including the fine amount and court appearance details.</w:t>
      </w:r>
    </w:p>
    <w:p w:rsidR="00000000" w:rsidDel="00000000" w:rsidP="00000000" w:rsidRDefault="00000000" w:rsidRPr="00000000" w14:paraId="000007B6">
      <w:pPr>
        <w:spacing w:after="240" w:before="240" w:lineRule="auto"/>
        <w:rPr/>
      </w:pPr>
      <w:r w:rsidDel="00000000" w:rsidR="00000000" w:rsidRPr="00000000">
        <w:rPr>
          <w:rtl w:val="0"/>
        </w:rPr>
        <w:t xml:space="preserve">Drivers should avoid making admissions of guilt at the scene. </w:t>
      </w:r>
      <w:r w:rsidDel="00000000" w:rsidR="00000000" w:rsidRPr="00000000">
        <w:rPr>
          <w:b w:val="1"/>
          <w:rtl w:val="0"/>
        </w:rPr>
        <w:t xml:space="preserve">Acknowledging wrongdoing or admitting to anything can be used against them later in court.</w:t>
      </w:r>
      <w:r w:rsidDel="00000000" w:rsidR="00000000" w:rsidRPr="00000000">
        <w:rPr>
          <w:rtl w:val="0"/>
        </w:rPr>
        <w:t xml:space="preserve"> It's advisable to remain calm and polite while expressing intent to contest or seek legal advice.</w:t>
      </w:r>
    </w:p>
    <w:p w:rsidR="00000000" w:rsidDel="00000000" w:rsidP="00000000" w:rsidRDefault="00000000" w:rsidRPr="00000000" w14:paraId="000007B7">
      <w:pPr>
        <w:spacing w:after="240" w:before="240" w:lineRule="auto"/>
        <w:rPr/>
      </w:pPr>
      <w:r w:rsidDel="00000000" w:rsidR="00000000" w:rsidRPr="00000000">
        <w:rPr>
          <w:rtl w:val="0"/>
        </w:rPr>
        <w:t xml:space="preserve">Consulting with an attorney can provide guidance specific to the situation. They can review the citation and help devise a strategy for contesting the charges if needed. Maintaining composure during this interaction can help ensure a clearer legal path.</w:t>
      </w:r>
    </w:p>
    <w:p w:rsidR="00000000" w:rsidDel="00000000" w:rsidP="00000000" w:rsidRDefault="00000000" w:rsidRPr="00000000" w14:paraId="000007B8">
      <w:pPr>
        <w:pStyle w:val="Heading3"/>
        <w:keepNext w:val="0"/>
        <w:keepLines w:val="0"/>
        <w:spacing w:before="280" w:lineRule="auto"/>
        <w:rPr>
          <w:b w:val="1"/>
          <w:color w:val="000000"/>
          <w:sz w:val="26"/>
          <w:szCs w:val="26"/>
        </w:rPr>
      </w:pPr>
      <w:bookmarkStart w:colFirst="0" w:colLast="0" w:name="_uqdahvxubf9u" w:id="531"/>
      <w:bookmarkEnd w:id="531"/>
      <w:r w:rsidDel="00000000" w:rsidR="00000000" w:rsidRPr="00000000">
        <w:rPr>
          <w:b w:val="1"/>
          <w:color w:val="000000"/>
          <w:sz w:val="26"/>
          <w:szCs w:val="26"/>
          <w:rtl w:val="0"/>
        </w:rPr>
        <w:t xml:space="preserve">Refusing Field Sobriety Tests and Chemical Tests</w:t>
      </w:r>
    </w:p>
    <w:p w:rsidR="00000000" w:rsidDel="00000000" w:rsidP="00000000" w:rsidRDefault="00000000" w:rsidRPr="00000000" w14:paraId="000007B9">
      <w:pPr>
        <w:spacing w:after="240" w:before="240" w:lineRule="auto"/>
        <w:rPr/>
      </w:pPr>
      <w:r w:rsidDel="00000000" w:rsidR="00000000" w:rsidRPr="00000000">
        <w:rPr>
          <w:rtl w:val="0"/>
        </w:rPr>
        <w:t xml:space="preserve">Field sobriety tests and chemical tests can significantly impact legal proceedings. </w:t>
      </w:r>
      <w:r w:rsidDel="00000000" w:rsidR="00000000" w:rsidRPr="00000000">
        <w:rPr>
          <w:b w:val="1"/>
          <w:rtl w:val="0"/>
        </w:rPr>
        <w:t xml:space="preserve">Drivers have the right to refuse field sobriety tests</w:t>
      </w:r>
      <w:r w:rsidDel="00000000" w:rsidR="00000000" w:rsidRPr="00000000">
        <w:rPr>
          <w:rtl w:val="0"/>
        </w:rPr>
        <w:t xml:space="preserve">, which measure coordination and balance. Refusal may lead to a police officer concluding that the driver is impaired, but it does not result in an automatic penalty.</w:t>
      </w:r>
    </w:p>
    <w:p w:rsidR="00000000" w:rsidDel="00000000" w:rsidP="00000000" w:rsidRDefault="00000000" w:rsidRPr="00000000" w14:paraId="000007BA">
      <w:pPr>
        <w:spacing w:after="240" w:before="240" w:lineRule="auto"/>
        <w:rPr/>
      </w:pPr>
      <w:r w:rsidDel="00000000" w:rsidR="00000000" w:rsidRPr="00000000">
        <w:rPr>
          <w:rtl w:val="0"/>
        </w:rPr>
        <w:t xml:space="preserve">In many jurisdictions, refusing a chemical test can have dire consequences, including automatic license suspension. </w:t>
      </w:r>
      <w:r w:rsidDel="00000000" w:rsidR="00000000" w:rsidRPr="00000000">
        <w:rPr>
          <w:b w:val="1"/>
          <w:rtl w:val="0"/>
        </w:rPr>
        <w:t xml:space="preserve">It's important for drivers to know their rights.</w:t>
      </w:r>
      <w:r w:rsidDel="00000000" w:rsidR="00000000" w:rsidRPr="00000000">
        <w:rPr>
          <w:rtl w:val="0"/>
        </w:rPr>
        <w:t xml:space="preserve"> They can request an attorney at any time, which may be beneficial before making a decision.</w:t>
      </w:r>
    </w:p>
    <w:p w:rsidR="00000000" w:rsidDel="00000000" w:rsidP="00000000" w:rsidRDefault="00000000" w:rsidRPr="00000000" w14:paraId="000007BB">
      <w:pPr>
        <w:spacing w:after="240" w:before="240" w:lineRule="auto"/>
        <w:rPr/>
      </w:pPr>
      <w:r w:rsidDel="00000000" w:rsidR="00000000" w:rsidRPr="00000000">
        <w:rPr>
          <w:rtl w:val="0"/>
        </w:rPr>
        <w:t xml:space="preserve">Ultimately, exercising the right to remain silent and seeking professional legal assistance can help safeguard rights during this critical period.</w:t>
      </w:r>
    </w:p>
    <w:p w:rsidR="00000000" w:rsidDel="00000000" w:rsidP="00000000" w:rsidRDefault="00000000" w:rsidRPr="00000000" w14:paraId="000007BC">
      <w:pPr>
        <w:pStyle w:val="Heading3"/>
        <w:keepNext w:val="0"/>
        <w:keepLines w:val="0"/>
        <w:spacing w:before="280" w:lineRule="auto"/>
        <w:rPr>
          <w:b w:val="1"/>
          <w:color w:val="000000"/>
          <w:sz w:val="26"/>
          <w:szCs w:val="26"/>
        </w:rPr>
      </w:pPr>
      <w:bookmarkStart w:colFirst="0" w:colLast="0" w:name="_axz3e1w1oo2f" w:id="532"/>
      <w:bookmarkEnd w:id="532"/>
      <w:r w:rsidDel="00000000" w:rsidR="00000000" w:rsidRPr="00000000">
        <w:rPr>
          <w:b w:val="1"/>
          <w:color w:val="000000"/>
          <w:sz w:val="26"/>
          <w:szCs w:val="26"/>
          <w:rtl w:val="0"/>
        </w:rPr>
        <w:t xml:space="preserve">Steps to Take if Arrested</w:t>
      </w:r>
    </w:p>
    <w:p w:rsidR="00000000" w:rsidDel="00000000" w:rsidP="00000000" w:rsidRDefault="00000000" w:rsidRPr="00000000" w14:paraId="000007BD">
      <w:pPr>
        <w:spacing w:after="240" w:before="240" w:lineRule="auto"/>
        <w:rPr/>
      </w:pPr>
      <w:r w:rsidDel="00000000" w:rsidR="00000000" w:rsidRPr="00000000">
        <w:rPr>
          <w:rtl w:val="0"/>
        </w:rPr>
        <w:t xml:space="preserve">If someone is arrested, it’s vital to stay calm and comply with police instructions. They should not resist arrest, as this can lead to additional charges.</w:t>
      </w:r>
    </w:p>
    <w:p w:rsidR="00000000" w:rsidDel="00000000" w:rsidP="00000000" w:rsidRDefault="00000000" w:rsidRPr="00000000" w14:paraId="000007BE">
      <w:pPr>
        <w:spacing w:after="240" w:before="240" w:lineRule="auto"/>
        <w:rPr/>
      </w:pPr>
      <w:r w:rsidDel="00000000" w:rsidR="00000000" w:rsidRPr="00000000">
        <w:rPr>
          <w:rtl w:val="0"/>
        </w:rPr>
        <w:t xml:space="preserve">Once in custody, they can </w:t>
      </w:r>
      <w:r w:rsidDel="00000000" w:rsidR="00000000" w:rsidRPr="00000000">
        <w:rPr>
          <w:b w:val="1"/>
          <w:rtl w:val="0"/>
        </w:rPr>
        <w:t xml:space="preserve">exercise the right to request an attorney</w:t>
      </w:r>
      <w:r w:rsidDel="00000000" w:rsidR="00000000" w:rsidRPr="00000000">
        <w:rPr>
          <w:rtl w:val="0"/>
        </w:rPr>
        <w:t xml:space="preserve">. This legal counsel can assist in navigating the processes following an arrest, including questioning and hearings.</w:t>
      </w:r>
    </w:p>
    <w:p w:rsidR="00000000" w:rsidDel="00000000" w:rsidP="00000000" w:rsidRDefault="00000000" w:rsidRPr="00000000" w14:paraId="000007BF">
      <w:pPr>
        <w:spacing w:after="240" w:before="240" w:lineRule="auto"/>
        <w:rPr/>
      </w:pPr>
      <w:r w:rsidDel="00000000" w:rsidR="00000000" w:rsidRPr="00000000">
        <w:rPr>
          <w:rtl w:val="0"/>
        </w:rPr>
        <w:t xml:space="preserve">It’s advisable for the arrested individual to refrain from discussing the case until a lawyer is present. </w:t>
      </w:r>
      <w:r w:rsidDel="00000000" w:rsidR="00000000" w:rsidRPr="00000000">
        <w:rPr>
          <w:b w:val="1"/>
          <w:rtl w:val="0"/>
        </w:rPr>
        <w:t xml:space="preserve">Any statements made can have implicative legal consequences.</w:t>
      </w:r>
      <w:r w:rsidDel="00000000" w:rsidR="00000000" w:rsidRPr="00000000">
        <w:rPr>
          <w:rtl w:val="0"/>
        </w:rPr>
        <w:t xml:space="preserve"> Remaining silent ensures that any potential defense options are preserved.</w:t>
      </w:r>
    </w:p>
    <w:p w:rsidR="00000000" w:rsidDel="00000000" w:rsidP="00000000" w:rsidRDefault="00000000" w:rsidRPr="00000000" w14:paraId="000007C0">
      <w:pPr>
        <w:pStyle w:val="Heading2"/>
        <w:keepNext w:val="0"/>
        <w:keepLines w:val="0"/>
        <w:spacing w:after="80" w:lineRule="auto"/>
        <w:rPr>
          <w:sz w:val="34"/>
          <w:szCs w:val="34"/>
        </w:rPr>
      </w:pPr>
      <w:bookmarkStart w:colFirst="0" w:colLast="0" w:name="_vd1r5v202iyw" w:id="533"/>
      <w:bookmarkEnd w:id="533"/>
      <w:r w:rsidDel="00000000" w:rsidR="00000000" w:rsidRPr="00000000">
        <w:rPr>
          <w:sz w:val="34"/>
          <w:szCs w:val="34"/>
          <w:rtl w:val="0"/>
        </w:rPr>
        <w:t xml:space="preserve">Searches and Seizures During a Stop</w:t>
      </w:r>
    </w:p>
    <w:p w:rsidR="00000000" w:rsidDel="00000000" w:rsidP="00000000" w:rsidRDefault="00000000" w:rsidRPr="00000000" w14:paraId="000007C1">
      <w:pPr>
        <w:spacing w:after="240" w:before="240" w:lineRule="auto"/>
        <w:rPr/>
      </w:pPr>
      <w:r w:rsidDel="00000000" w:rsidR="00000000" w:rsidRPr="00000000">
        <w:rPr>
          <w:rtl w:val="0"/>
        </w:rPr>
        <w:t xml:space="preserve">Understanding the complexities of searches and seizures during traffic stops is crucial. Knowledge of rights, the legality of searches, and the implications of unlawful actions can protect individuals during these encounters.</w:t>
      </w:r>
    </w:p>
    <w:p w:rsidR="00000000" w:rsidDel="00000000" w:rsidP="00000000" w:rsidRDefault="00000000" w:rsidRPr="00000000" w14:paraId="000007C2">
      <w:pPr>
        <w:pStyle w:val="Heading3"/>
        <w:keepNext w:val="0"/>
        <w:keepLines w:val="0"/>
        <w:spacing w:before="280" w:lineRule="auto"/>
        <w:rPr>
          <w:b w:val="1"/>
          <w:color w:val="000000"/>
          <w:sz w:val="26"/>
          <w:szCs w:val="26"/>
        </w:rPr>
      </w:pPr>
      <w:bookmarkStart w:colFirst="0" w:colLast="0" w:name="_ymkjh8j6ufhu" w:id="534"/>
      <w:bookmarkEnd w:id="534"/>
      <w:r w:rsidDel="00000000" w:rsidR="00000000" w:rsidRPr="00000000">
        <w:rPr>
          <w:b w:val="1"/>
          <w:color w:val="000000"/>
          <w:sz w:val="26"/>
          <w:szCs w:val="26"/>
          <w:rtl w:val="0"/>
        </w:rPr>
        <w:t xml:space="preserve">Understanding Your Rights and Probable Cause</w:t>
      </w:r>
    </w:p>
    <w:p w:rsidR="00000000" w:rsidDel="00000000" w:rsidP="00000000" w:rsidRDefault="00000000" w:rsidRPr="00000000" w14:paraId="000007C3">
      <w:pPr>
        <w:spacing w:after="240" w:before="240" w:lineRule="auto"/>
        <w:rPr/>
      </w:pPr>
      <w:r w:rsidDel="00000000" w:rsidR="00000000" w:rsidRPr="00000000">
        <w:rPr>
          <w:rtl w:val="0"/>
        </w:rPr>
        <w:t xml:space="preserve">Individuals have rights that protect them against unreasonable searches. Law enforcement must establish </w:t>
      </w:r>
      <w:r w:rsidDel="00000000" w:rsidR="00000000" w:rsidRPr="00000000">
        <w:rPr>
          <w:b w:val="1"/>
          <w:rtl w:val="0"/>
        </w:rPr>
        <w:t xml:space="preserve">probable cause</w:t>
      </w:r>
      <w:r w:rsidDel="00000000" w:rsidR="00000000" w:rsidRPr="00000000">
        <w:rPr>
          <w:rtl w:val="0"/>
        </w:rPr>
        <w:t xml:space="preserve"> before conducting a search. This means they need specific reasons to believe a crime has occurred or evidence is present.</w:t>
      </w:r>
    </w:p>
    <w:p w:rsidR="00000000" w:rsidDel="00000000" w:rsidP="00000000" w:rsidRDefault="00000000" w:rsidRPr="00000000" w14:paraId="000007C4">
      <w:pPr>
        <w:spacing w:after="240" w:before="240" w:lineRule="auto"/>
        <w:rPr/>
      </w:pPr>
      <w:r w:rsidDel="00000000" w:rsidR="00000000" w:rsidRPr="00000000">
        <w:rPr>
          <w:rtl w:val="0"/>
        </w:rPr>
        <w:t xml:space="preserve">If an officer asks to search a vehicle, consent must be given voluntarily. If neither probable cause nor consent is present, the search may be illegal. Additionally, exceptions to this rule include </w:t>
      </w:r>
      <w:r w:rsidDel="00000000" w:rsidR="00000000" w:rsidRPr="00000000">
        <w:rPr>
          <w:b w:val="1"/>
          <w:rtl w:val="0"/>
        </w:rPr>
        <w:t xml:space="preserve">plain view</w:t>
      </w:r>
      <w:r w:rsidDel="00000000" w:rsidR="00000000" w:rsidRPr="00000000">
        <w:rPr>
          <w:rtl w:val="0"/>
        </w:rPr>
        <w:t xml:space="preserve"> doctrine, where officers can seize evidence visible from a lawful position.</w:t>
      </w:r>
    </w:p>
    <w:p w:rsidR="00000000" w:rsidDel="00000000" w:rsidP="00000000" w:rsidRDefault="00000000" w:rsidRPr="00000000" w14:paraId="000007C5">
      <w:pPr>
        <w:spacing w:after="240" w:before="240" w:lineRule="auto"/>
        <w:rPr/>
      </w:pPr>
      <w:r w:rsidDel="00000000" w:rsidR="00000000" w:rsidRPr="00000000">
        <w:rPr>
          <w:rtl w:val="0"/>
        </w:rPr>
        <w:t xml:space="preserve">It's vital to know that a simple </w:t>
      </w:r>
      <w:r w:rsidDel="00000000" w:rsidR="00000000" w:rsidRPr="00000000">
        <w:rPr>
          <w:b w:val="1"/>
          <w:rtl w:val="0"/>
        </w:rPr>
        <w:t xml:space="preserve">traffic violation</w:t>
      </w:r>
      <w:r w:rsidDel="00000000" w:rsidR="00000000" w:rsidRPr="00000000">
        <w:rPr>
          <w:rtl w:val="0"/>
        </w:rPr>
        <w:t xml:space="preserve"> does not automatically grant police the authority to search without probable cause.</w:t>
      </w:r>
    </w:p>
    <w:p w:rsidR="00000000" w:rsidDel="00000000" w:rsidP="00000000" w:rsidRDefault="00000000" w:rsidRPr="00000000" w14:paraId="000007C6">
      <w:pPr>
        <w:pStyle w:val="Heading3"/>
        <w:keepNext w:val="0"/>
        <w:keepLines w:val="0"/>
        <w:spacing w:before="280" w:lineRule="auto"/>
        <w:rPr>
          <w:b w:val="1"/>
          <w:color w:val="000000"/>
          <w:sz w:val="26"/>
          <w:szCs w:val="26"/>
        </w:rPr>
      </w:pPr>
      <w:bookmarkStart w:colFirst="0" w:colLast="0" w:name="_j0tu9fhsg93k" w:id="535"/>
      <w:bookmarkEnd w:id="535"/>
      <w:r w:rsidDel="00000000" w:rsidR="00000000" w:rsidRPr="00000000">
        <w:rPr>
          <w:b w:val="1"/>
          <w:color w:val="000000"/>
          <w:sz w:val="26"/>
          <w:szCs w:val="26"/>
          <w:rtl w:val="0"/>
        </w:rPr>
        <w:t xml:space="preserve">How to Legally Object to a Search</w:t>
      </w:r>
    </w:p>
    <w:p w:rsidR="00000000" w:rsidDel="00000000" w:rsidP="00000000" w:rsidRDefault="00000000" w:rsidRPr="00000000" w14:paraId="000007C7">
      <w:pPr>
        <w:spacing w:after="240" w:before="240" w:lineRule="auto"/>
        <w:rPr/>
      </w:pPr>
      <w:r w:rsidDel="00000000" w:rsidR="00000000" w:rsidRPr="00000000">
        <w:rPr>
          <w:rtl w:val="0"/>
        </w:rPr>
        <w:t xml:space="preserve">If a driver feels that a search is illegal, they have the right to voice their objection. It’s essential to articulate this firmly but respectfully. Phrases like, “I do not consent to this search,” clearly communicate the objection.</w:t>
      </w:r>
    </w:p>
    <w:p w:rsidR="00000000" w:rsidDel="00000000" w:rsidP="00000000" w:rsidRDefault="00000000" w:rsidRPr="00000000" w14:paraId="000007C8">
      <w:pPr>
        <w:spacing w:after="240" w:before="240" w:lineRule="auto"/>
        <w:rPr/>
      </w:pPr>
      <w:r w:rsidDel="00000000" w:rsidR="00000000" w:rsidRPr="00000000">
        <w:rPr>
          <w:rtl w:val="0"/>
        </w:rPr>
        <w:t xml:space="preserve">Recording interactions may help in case of disputes later. If detained, individuals can also keep silent regarding questions that might </w:t>
      </w:r>
      <w:r w:rsidDel="00000000" w:rsidR="00000000" w:rsidRPr="00000000">
        <w:rPr>
          <w:b w:val="1"/>
          <w:rtl w:val="0"/>
        </w:rPr>
        <w:t xml:space="preserve">self-incriminate</w:t>
      </w:r>
      <w:r w:rsidDel="00000000" w:rsidR="00000000" w:rsidRPr="00000000">
        <w:rPr>
          <w:rtl w:val="0"/>
        </w:rPr>
        <w:t xml:space="preserve">. However, refraining from resistance is key. Any confrontation, even verbal, may escalate tensions and complicate matters further.</w:t>
      </w:r>
    </w:p>
    <w:p w:rsidR="00000000" w:rsidDel="00000000" w:rsidP="00000000" w:rsidRDefault="00000000" w:rsidRPr="00000000" w14:paraId="000007C9">
      <w:pPr>
        <w:spacing w:after="240" w:before="240" w:lineRule="auto"/>
        <w:rPr/>
      </w:pPr>
      <w:r w:rsidDel="00000000" w:rsidR="00000000" w:rsidRPr="00000000">
        <w:rPr>
          <w:rtl w:val="0"/>
        </w:rPr>
        <w:t xml:space="preserve">Knowing how to assert rights without escalating the situation can ensure personal safety and legal protection.</w:t>
      </w:r>
    </w:p>
    <w:p w:rsidR="00000000" w:rsidDel="00000000" w:rsidP="00000000" w:rsidRDefault="00000000" w:rsidRPr="00000000" w14:paraId="000007CA">
      <w:pPr>
        <w:pStyle w:val="Heading3"/>
        <w:keepNext w:val="0"/>
        <w:keepLines w:val="0"/>
        <w:spacing w:before="280" w:lineRule="auto"/>
        <w:rPr>
          <w:b w:val="1"/>
          <w:color w:val="000000"/>
          <w:sz w:val="26"/>
          <w:szCs w:val="26"/>
        </w:rPr>
      </w:pPr>
      <w:bookmarkStart w:colFirst="0" w:colLast="0" w:name="_nckg88b1qjfw" w:id="536"/>
      <w:bookmarkEnd w:id="536"/>
      <w:r w:rsidDel="00000000" w:rsidR="00000000" w:rsidRPr="00000000">
        <w:rPr>
          <w:b w:val="1"/>
          <w:color w:val="000000"/>
          <w:sz w:val="26"/>
          <w:szCs w:val="26"/>
          <w:rtl w:val="0"/>
        </w:rPr>
        <w:t xml:space="preserve">Consequences of Illegal Searches</w:t>
      </w:r>
    </w:p>
    <w:p w:rsidR="00000000" w:rsidDel="00000000" w:rsidP="00000000" w:rsidRDefault="00000000" w:rsidRPr="00000000" w14:paraId="000007CB">
      <w:pPr>
        <w:spacing w:after="240" w:before="240" w:lineRule="auto"/>
        <w:rPr/>
      </w:pPr>
      <w:r w:rsidDel="00000000" w:rsidR="00000000" w:rsidRPr="00000000">
        <w:rPr>
          <w:rtl w:val="0"/>
        </w:rPr>
        <w:t xml:space="preserve">Illegal searches can have significant consequences. If any evidence is obtained without proper legal justification, it may be deemed inadmissible in court. This can thwart criminal charges or affect the outcome of a legal case.</w:t>
      </w:r>
    </w:p>
    <w:p w:rsidR="00000000" w:rsidDel="00000000" w:rsidP="00000000" w:rsidRDefault="00000000" w:rsidRPr="00000000" w14:paraId="000007CC">
      <w:pPr>
        <w:spacing w:after="240" w:before="240" w:lineRule="auto"/>
        <w:rPr/>
      </w:pPr>
      <w:r w:rsidDel="00000000" w:rsidR="00000000" w:rsidRPr="00000000">
        <w:rPr>
          <w:rtl w:val="0"/>
        </w:rPr>
        <w:t xml:space="preserve">Victims of unlawful searches may also have grounds for filing a complaint against the police department or pursuing civil action. Depending on the situation, individuals may claim violations of their constitutional rights.</w:t>
      </w:r>
    </w:p>
    <w:p w:rsidR="00000000" w:rsidDel="00000000" w:rsidP="00000000" w:rsidRDefault="00000000" w:rsidRPr="00000000" w14:paraId="000007CD">
      <w:pPr>
        <w:spacing w:after="240" w:before="240" w:lineRule="auto"/>
        <w:rPr/>
      </w:pPr>
      <w:r w:rsidDel="00000000" w:rsidR="00000000" w:rsidRPr="00000000">
        <w:rPr>
          <w:rtl w:val="0"/>
        </w:rPr>
        <w:t xml:space="preserve">Furthermore, understanding the implications of an illegal search reinforces the importance of asserting one’s rights effectively during any police encounter.</w:t>
      </w:r>
    </w:p>
    <w:p w:rsidR="00000000" w:rsidDel="00000000" w:rsidP="00000000" w:rsidRDefault="00000000" w:rsidRPr="00000000" w14:paraId="000007CE">
      <w:pPr>
        <w:spacing w:after="240" w:before="240" w:lineRule="auto"/>
        <w:rPr/>
      </w:pPr>
      <w:r w:rsidDel="00000000" w:rsidR="00000000" w:rsidRPr="00000000">
        <w:rPr>
          <w:rtl w:val="0"/>
        </w:rPr>
      </w:r>
    </w:p>
    <w:p w:rsidR="00000000" w:rsidDel="00000000" w:rsidP="00000000" w:rsidRDefault="00000000" w:rsidRPr="00000000" w14:paraId="000007C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D0">
      <w:pPr>
        <w:pStyle w:val="Heading1"/>
        <w:keepNext w:val="0"/>
        <w:keepLines w:val="0"/>
        <w:spacing w:before="480" w:lineRule="auto"/>
        <w:rPr>
          <w:sz w:val="46"/>
          <w:szCs w:val="46"/>
        </w:rPr>
      </w:pPr>
      <w:bookmarkStart w:colFirst="0" w:colLast="0" w:name="_oywtzv70hw4c" w:id="537"/>
      <w:bookmarkEnd w:id="537"/>
      <w:r w:rsidDel="00000000" w:rsidR="00000000" w:rsidRPr="00000000">
        <w:rPr>
          <w:sz w:val="46"/>
          <w:szCs w:val="46"/>
          <w:rtl w:val="0"/>
        </w:rPr>
        <w:t xml:space="preserve">Why Social Media Can Hurt Your Criminal Case: Think Before You Post</w:t>
      </w:r>
    </w:p>
    <w:p w:rsidR="00000000" w:rsidDel="00000000" w:rsidP="00000000" w:rsidRDefault="00000000" w:rsidRPr="00000000" w14:paraId="000007D1">
      <w:pPr>
        <w:spacing w:after="240" w:before="240" w:lineRule="auto"/>
        <w:rPr>
          <w:b w:val="1"/>
        </w:rPr>
      </w:pPr>
      <w:r w:rsidDel="00000000" w:rsidR="00000000" w:rsidRPr="00000000">
        <w:rPr>
          <w:rtl w:val="0"/>
        </w:rPr>
        <w:t xml:space="preserve">In today's digital age, social media plays a significant role in communication and self-expression. However, for individuals facing criminal charges, these platforms can become detrimental to their cases. </w:t>
      </w:r>
      <w:r w:rsidDel="00000000" w:rsidR="00000000" w:rsidRPr="00000000">
        <w:rPr>
          <w:b w:val="1"/>
          <w:rtl w:val="0"/>
        </w:rPr>
        <w:t xml:space="preserve">Anything posted online can be scrutinized in court, potentially damaging a defense or influencing public perception.</w:t>
      </w:r>
    </w:p>
    <w:p w:rsidR="00000000" w:rsidDel="00000000" w:rsidP="00000000" w:rsidRDefault="00000000" w:rsidRPr="00000000" w14:paraId="000007D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sitting in a courtroom with a judge and jury, while a large screen displays their social media posts and photos" id="1" name="image31.jpg"/>
            <a:graphic>
              <a:graphicData uri="http://schemas.openxmlformats.org/drawingml/2006/picture">
                <pic:pic>
                  <pic:nvPicPr>
                    <pic:cNvPr descr="A person sitting in a courtroom with a judge and jury, while a large screen displays their social media posts and photos" id="0" name="image31.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3">
      <w:pPr>
        <w:spacing w:after="240" w:before="240" w:lineRule="auto"/>
        <w:rPr/>
      </w:pPr>
      <w:r w:rsidDel="00000000" w:rsidR="00000000" w:rsidRPr="00000000">
        <w:rPr>
          <w:rtl w:val="0"/>
        </w:rPr>
        <w:t xml:space="preserve">Individuals often fail to recognize that their posts may be used as evidence against them. Even seemingly innocent interactions can be interpreted in various ways, leading to misunderstandings or misrepresentation of circumstances. By considering the potential ramifications of their online presence, those involved in criminal cases can better protect themselves.</w:t>
      </w:r>
    </w:p>
    <w:p w:rsidR="00000000" w:rsidDel="00000000" w:rsidP="00000000" w:rsidRDefault="00000000" w:rsidRPr="00000000" w14:paraId="000007D4">
      <w:pPr>
        <w:spacing w:after="240" w:before="240" w:lineRule="auto"/>
        <w:rPr/>
      </w:pPr>
      <w:r w:rsidDel="00000000" w:rsidR="00000000" w:rsidRPr="00000000">
        <w:rPr>
          <w:rtl w:val="0"/>
        </w:rPr>
        <w:t xml:space="preserve">Navigating social media wisely is essential for anyone under legal scrutiny. The implications of a simple post can affect the outcome of a criminal case significantly. Being mindful of content shared online can help individuals avoid pitfalls that could jeopardize their defense.</w:t>
      </w:r>
    </w:p>
    <w:p w:rsidR="00000000" w:rsidDel="00000000" w:rsidP="00000000" w:rsidRDefault="00000000" w:rsidRPr="00000000" w14:paraId="000007D5">
      <w:pPr>
        <w:pStyle w:val="Heading2"/>
        <w:keepNext w:val="0"/>
        <w:keepLines w:val="0"/>
        <w:spacing w:after="80" w:lineRule="auto"/>
        <w:rPr>
          <w:sz w:val="34"/>
          <w:szCs w:val="34"/>
        </w:rPr>
      </w:pPr>
      <w:bookmarkStart w:colFirst="0" w:colLast="0" w:name="_bzckrbe2kynq" w:id="538"/>
      <w:bookmarkEnd w:id="538"/>
      <w:r w:rsidDel="00000000" w:rsidR="00000000" w:rsidRPr="00000000">
        <w:rPr>
          <w:sz w:val="34"/>
          <w:szCs w:val="34"/>
          <w:rtl w:val="0"/>
        </w:rPr>
        <w:t xml:space="preserve">The Role of Social Media in Criminal Investigations</w:t>
      </w:r>
    </w:p>
    <w:p w:rsidR="00000000" w:rsidDel="00000000" w:rsidP="00000000" w:rsidRDefault="00000000" w:rsidRPr="00000000" w14:paraId="000007D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tective reviewing a suspect's social media profiles, with various posts and photos displayed on a computer screen" id="72" name="image77.jpg"/>
            <a:graphic>
              <a:graphicData uri="http://schemas.openxmlformats.org/drawingml/2006/picture">
                <pic:pic>
                  <pic:nvPicPr>
                    <pic:cNvPr descr="A detective reviewing a suspect's social media profiles, with various posts and photos displayed on a computer screen" id="0" name="image77.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7">
      <w:pPr>
        <w:spacing w:after="240" w:before="240" w:lineRule="auto"/>
        <w:rPr/>
      </w:pPr>
      <w:r w:rsidDel="00000000" w:rsidR="00000000" w:rsidRPr="00000000">
        <w:rPr>
          <w:rtl w:val="0"/>
        </w:rPr>
        <w:t xml:space="preserve">Social media plays a crucial role in modern criminal investigations. Law enforcement agencies increasingly utilize these platforms to gather evidence and analyze suspects' activities. Understanding how investigators leverage social media is vital for individuals involved in criminal cases.</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vmndwb5kl9mb" w:id="539"/>
      <w:bookmarkEnd w:id="539"/>
      <w:r w:rsidDel="00000000" w:rsidR="00000000" w:rsidRPr="00000000">
        <w:rPr>
          <w:b w:val="1"/>
          <w:color w:val="000000"/>
          <w:sz w:val="26"/>
          <w:szCs w:val="26"/>
          <w:rtl w:val="0"/>
        </w:rPr>
        <w:t xml:space="preserve">Evidence Collection from Social Media Platforms</w:t>
      </w:r>
    </w:p>
    <w:p w:rsidR="00000000" w:rsidDel="00000000" w:rsidP="00000000" w:rsidRDefault="00000000" w:rsidRPr="00000000" w14:paraId="000007D9">
      <w:pPr>
        <w:spacing w:after="240" w:before="240" w:lineRule="auto"/>
        <w:rPr/>
      </w:pPr>
      <w:r w:rsidDel="00000000" w:rsidR="00000000" w:rsidRPr="00000000">
        <w:rPr>
          <w:rtl w:val="0"/>
        </w:rPr>
        <w:t xml:space="preserve">Investigators often turn to social media platforms like </w:t>
      </w:r>
      <w:r w:rsidDel="00000000" w:rsidR="00000000" w:rsidRPr="00000000">
        <w:rPr>
          <w:b w:val="1"/>
          <w:rtl w:val="0"/>
        </w:rPr>
        <w:t xml:space="preserve">Facebook</w:t>
      </w:r>
      <w:r w:rsidDel="00000000" w:rsidR="00000000" w:rsidRPr="00000000">
        <w:rPr>
          <w:rtl w:val="0"/>
        </w:rPr>
        <w:t xml:space="preserve">,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Twitter</w:t>
      </w:r>
      <w:r w:rsidDel="00000000" w:rsidR="00000000" w:rsidRPr="00000000">
        <w:rPr>
          <w:rtl w:val="0"/>
        </w:rPr>
        <w:t xml:space="preserve"> to collect evidence. Public posts can provide insights into a suspect's behavior, associations, and whereabouts.</w:t>
      </w:r>
    </w:p>
    <w:p w:rsidR="00000000" w:rsidDel="00000000" w:rsidP="00000000" w:rsidRDefault="00000000" w:rsidRPr="00000000" w14:paraId="000007DA">
      <w:pPr>
        <w:spacing w:after="240" w:before="240" w:lineRule="auto"/>
        <w:rPr>
          <w:b w:val="1"/>
        </w:rPr>
      </w:pPr>
      <w:r w:rsidDel="00000000" w:rsidR="00000000" w:rsidRPr="00000000">
        <w:rPr>
          <w:b w:val="1"/>
          <w:rtl w:val="0"/>
        </w:rPr>
        <w:t xml:space="preserve">Key evidence types include:</w:t>
      </w:r>
    </w:p>
    <w:p w:rsidR="00000000" w:rsidDel="00000000" w:rsidP="00000000" w:rsidRDefault="00000000" w:rsidRPr="00000000" w14:paraId="000007DB">
      <w:pPr>
        <w:numPr>
          <w:ilvl w:val="0"/>
          <w:numId w:val="18"/>
        </w:numPr>
        <w:spacing w:after="0" w:afterAutospacing="0" w:before="240" w:lineRule="auto"/>
        <w:ind w:left="720" w:hanging="360"/>
      </w:pPr>
      <w:r w:rsidDel="00000000" w:rsidR="00000000" w:rsidRPr="00000000">
        <w:rPr>
          <w:b w:val="1"/>
          <w:rtl w:val="0"/>
        </w:rPr>
        <w:t xml:space="preserve">Public Posts:</w:t>
      </w:r>
      <w:r w:rsidDel="00000000" w:rsidR="00000000" w:rsidRPr="00000000">
        <w:rPr>
          <w:rtl w:val="0"/>
        </w:rPr>
        <w:t xml:space="preserve"> Any content shared publicly may be used as evidence.</w:t>
      </w:r>
    </w:p>
    <w:p w:rsidR="00000000" w:rsidDel="00000000" w:rsidP="00000000" w:rsidRDefault="00000000" w:rsidRPr="00000000" w14:paraId="000007DC">
      <w:pPr>
        <w:numPr>
          <w:ilvl w:val="0"/>
          <w:numId w:val="18"/>
        </w:numPr>
        <w:spacing w:after="0" w:afterAutospacing="0" w:before="0" w:beforeAutospacing="0" w:lineRule="auto"/>
        <w:ind w:left="720" w:hanging="360"/>
      </w:pPr>
      <w:r w:rsidDel="00000000" w:rsidR="00000000" w:rsidRPr="00000000">
        <w:rPr>
          <w:b w:val="1"/>
          <w:rtl w:val="0"/>
        </w:rPr>
        <w:t xml:space="preserve">Photos and Videos:</w:t>
      </w:r>
      <w:r w:rsidDel="00000000" w:rsidR="00000000" w:rsidRPr="00000000">
        <w:rPr>
          <w:rtl w:val="0"/>
        </w:rPr>
        <w:t xml:space="preserve"> Visuals can depict actions relevant to a case.</w:t>
      </w:r>
    </w:p>
    <w:p w:rsidR="00000000" w:rsidDel="00000000" w:rsidP="00000000" w:rsidRDefault="00000000" w:rsidRPr="00000000" w14:paraId="000007DD">
      <w:pPr>
        <w:numPr>
          <w:ilvl w:val="0"/>
          <w:numId w:val="18"/>
        </w:numPr>
        <w:spacing w:after="240" w:before="0" w:beforeAutospacing="0" w:lineRule="auto"/>
        <w:ind w:left="720" w:hanging="360"/>
      </w:pPr>
      <w:r w:rsidDel="00000000" w:rsidR="00000000" w:rsidRPr="00000000">
        <w:rPr>
          <w:b w:val="1"/>
          <w:rtl w:val="0"/>
        </w:rPr>
        <w:t xml:space="preserve">Comments and Interactions:</w:t>
      </w:r>
      <w:r w:rsidDel="00000000" w:rsidR="00000000" w:rsidRPr="00000000">
        <w:rPr>
          <w:rtl w:val="0"/>
        </w:rPr>
        <w:t xml:space="preserve"> These may reveal relationships or intent.</w:t>
      </w:r>
    </w:p>
    <w:p w:rsidR="00000000" w:rsidDel="00000000" w:rsidP="00000000" w:rsidRDefault="00000000" w:rsidRPr="00000000" w14:paraId="000007DE">
      <w:pPr>
        <w:spacing w:after="240" w:before="240" w:lineRule="auto"/>
        <w:rPr/>
      </w:pPr>
      <w:r w:rsidDel="00000000" w:rsidR="00000000" w:rsidRPr="00000000">
        <w:rPr>
          <w:rtl w:val="0"/>
        </w:rPr>
        <w:t xml:space="preserve">Investigators can also request access to private messages if necessary, depending on legal protocols. Evidence extracted from profiles can prove valuable in building or refuting cases.</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rvs51o9bqcr5" w:id="540"/>
      <w:bookmarkEnd w:id="540"/>
      <w:r w:rsidDel="00000000" w:rsidR="00000000" w:rsidRPr="00000000">
        <w:rPr>
          <w:b w:val="1"/>
          <w:color w:val="000000"/>
          <w:sz w:val="26"/>
          <w:szCs w:val="26"/>
          <w:rtl w:val="0"/>
        </w:rPr>
        <w:t xml:space="preserve">Legal Implications of Online Activities</w:t>
      </w:r>
    </w:p>
    <w:p w:rsidR="00000000" w:rsidDel="00000000" w:rsidP="00000000" w:rsidRDefault="00000000" w:rsidRPr="00000000" w14:paraId="000007E0">
      <w:pPr>
        <w:spacing w:after="240" w:before="240" w:lineRule="auto"/>
        <w:rPr/>
      </w:pPr>
      <w:r w:rsidDel="00000000" w:rsidR="00000000" w:rsidRPr="00000000">
        <w:rPr>
          <w:rtl w:val="0"/>
        </w:rPr>
        <w:t xml:space="preserve">Activities on social media can result in significant legal ramifications. Posts made publicly, even if intended for personal use, can be scrutinized in court.</w:t>
      </w:r>
    </w:p>
    <w:p w:rsidR="00000000" w:rsidDel="00000000" w:rsidP="00000000" w:rsidRDefault="00000000" w:rsidRPr="00000000" w14:paraId="000007E1">
      <w:pPr>
        <w:spacing w:after="240" w:before="240" w:lineRule="auto"/>
        <w:rPr>
          <w:b w:val="1"/>
        </w:rPr>
      </w:pPr>
      <w:r w:rsidDel="00000000" w:rsidR="00000000" w:rsidRPr="00000000">
        <w:rPr>
          <w:b w:val="1"/>
          <w:rtl w:val="0"/>
        </w:rPr>
        <w:t xml:space="preserve">Considerations include:</w:t>
      </w:r>
    </w:p>
    <w:p w:rsidR="00000000" w:rsidDel="00000000" w:rsidP="00000000" w:rsidRDefault="00000000" w:rsidRPr="00000000" w14:paraId="000007E2">
      <w:pPr>
        <w:numPr>
          <w:ilvl w:val="0"/>
          <w:numId w:val="16"/>
        </w:numPr>
        <w:spacing w:after="0" w:afterAutospacing="0" w:before="240" w:lineRule="auto"/>
        <w:ind w:left="720" w:hanging="360"/>
      </w:pPr>
      <w:r w:rsidDel="00000000" w:rsidR="00000000" w:rsidRPr="00000000">
        <w:rPr>
          <w:b w:val="1"/>
          <w:rtl w:val="0"/>
        </w:rPr>
        <w:t xml:space="preserve">Admissibility of Evidence:</w:t>
      </w:r>
      <w:r w:rsidDel="00000000" w:rsidR="00000000" w:rsidRPr="00000000">
        <w:rPr>
          <w:rtl w:val="0"/>
        </w:rPr>
        <w:t xml:space="preserve"> Courts often accept social media evidence but must ensure its authenticity.</w:t>
      </w:r>
    </w:p>
    <w:p w:rsidR="00000000" w:rsidDel="00000000" w:rsidP="00000000" w:rsidRDefault="00000000" w:rsidRPr="00000000" w14:paraId="000007E3">
      <w:pPr>
        <w:numPr>
          <w:ilvl w:val="0"/>
          <w:numId w:val="16"/>
        </w:numPr>
        <w:spacing w:after="240" w:before="0" w:beforeAutospacing="0" w:lineRule="auto"/>
        <w:ind w:left="720" w:hanging="360"/>
      </w:pPr>
      <w:r w:rsidDel="00000000" w:rsidR="00000000" w:rsidRPr="00000000">
        <w:rPr>
          <w:b w:val="1"/>
          <w:rtl w:val="0"/>
        </w:rPr>
        <w:t xml:space="preserve">Privacy Concerns:</w:t>
      </w:r>
      <w:r w:rsidDel="00000000" w:rsidR="00000000" w:rsidRPr="00000000">
        <w:rPr>
          <w:rtl w:val="0"/>
        </w:rPr>
        <w:t xml:space="preserve"> Legal protocols govern how investigators obtain private data, often requiring warrants.</w:t>
      </w:r>
    </w:p>
    <w:p w:rsidR="00000000" w:rsidDel="00000000" w:rsidP="00000000" w:rsidRDefault="00000000" w:rsidRPr="00000000" w14:paraId="000007E4">
      <w:pPr>
        <w:spacing w:after="240" w:before="240" w:lineRule="auto"/>
        <w:rPr/>
      </w:pPr>
      <w:r w:rsidDel="00000000" w:rsidR="00000000" w:rsidRPr="00000000">
        <w:rPr>
          <w:rtl w:val="0"/>
        </w:rPr>
        <w:t xml:space="preserve">Users should remember that online behavior can have lasting consequences. Even seemingly harmless posts may be interpreted differently by law enforcement and in court. Always assess potential repercussions before sharing content online.</w:t>
      </w:r>
    </w:p>
    <w:p w:rsidR="00000000" w:rsidDel="00000000" w:rsidP="00000000" w:rsidRDefault="00000000" w:rsidRPr="00000000" w14:paraId="000007E5">
      <w:pPr>
        <w:pStyle w:val="Heading2"/>
        <w:keepNext w:val="0"/>
        <w:keepLines w:val="0"/>
        <w:spacing w:after="80" w:lineRule="auto"/>
        <w:rPr>
          <w:sz w:val="34"/>
          <w:szCs w:val="34"/>
        </w:rPr>
      </w:pPr>
      <w:bookmarkStart w:colFirst="0" w:colLast="0" w:name="_2iq7om145s6x" w:id="541"/>
      <w:bookmarkEnd w:id="541"/>
      <w:r w:rsidDel="00000000" w:rsidR="00000000" w:rsidRPr="00000000">
        <w:rPr>
          <w:sz w:val="34"/>
          <w:szCs w:val="34"/>
          <w:rtl w:val="0"/>
        </w:rPr>
        <w:t xml:space="preserve">Impact of Your Online Presence on Criminal Cases</w:t>
      </w:r>
    </w:p>
    <w:p w:rsidR="00000000" w:rsidDel="00000000" w:rsidP="00000000" w:rsidRDefault="00000000" w:rsidRPr="00000000" w14:paraId="000007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social media icons open, casting a shadow over a gavel and legal documents" id="63" name="image72.jpg"/>
            <a:graphic>
              <a:graphicData uri="http://schemas.openxmlformats.org/drawingml/2006/picture">
                <pic:pic>
                  <pic:nvPicPr>
                    <pic:cNvPr descr="A laptop with social media icons open, casting a shadow over a gavel and legal documents" id="0" name="image72.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7">
      <w:pPr>
        <w:spacing w:after="240" w:before="240" w:lineRule="auto"/>
        <w:rPr/>
      </w:pPr>
      <w:r w:rsidDel="00000000" w:rsidR="00000000" w:rsidRPr="00000000">
        <w:rPr>
          <w:rtl w:val="0"/>
        </w:rPr>
        <w:t xml:space="preserve">Social media activity can significantly influence criminal cases. Posts, comments, and shared content may serve as crucial evidence against an individual, impacting the outcome of their case.</w:t>
      </w:r>
    </w:p>
    <w:p w:rsidR="00000000" w:rsidDel="00000000" w:rsidP="00000000" w:rsidRDefault="00000000" w:rsidRPr="00000000" w14:paraId="000007E8">
      <w:pPr>
        <w:pStyle w:val="Heading3"/>
        <w:keepNext w:val="0"/>
        <w:keepLines w:val="0"/>
        <w:spacing w:before="280" w:lineRule="auto"/>
        <w:rPr>
          <w:b w:val="1"/>
          <w:color w:val="000000"/>
          <w:sz w:val="26"/>
          <w:szCs w:val="26"/>
        </w:rPr>
      </w:pPr>
      <w:bookmarkStart w:colFirst="0" w:colLast="0" w:name="_f6g722bwhgf9" w:id="542"/>
      <w:bookmarkEnd w:id="542"/>
      <w:r w:rsidDel="00000000" w:rsidR="00000000" w:rsidRPr="00000000">
        <w:rPr>
          <w:b w:val="1"/>
          <w:color w:val="000000"/>
          <w:sz w:val="26"/>
          <w:szCs w:val="26"/>
          <w:rtl w:val="0"/>
        </w:rPr>
        <w:t xml:space="preserve">Admissions of Guilt and Self-Incrimination</w:t>
      </w:r>
    </w:p>
    <w:p w:rsidR="00000000" w:rsidDel="00000000" w:rsidP="00000000" w:rsidRDefault="00000000" w:rsidRPr="00000000" w14:paraId="000007E9">
      <w:pPr>
        <w:spacing w:after="240" w:before="240" w:lineRule="auto"/>
        <w:rPr/>
      </w:pPr>
      <w:r w:rsidDel="00000000" w:rsidR="00000000" w:rsidRPr="00000000">
        <w:rPr>
          <w:rtl w:val="0"/>
        </w:rPr>
        <w:t xml:space="preserve">Social media platforms often serve as a public diary. Individuals may inadvertently make </w:t>
      </w:r>
      <w:r w:rsidDel="00000000" w:rsidR="00000000" w:rsidRPr="00000000">
        <w:rPr>
          <w:b w:val="1"/>
          <w:rtl w:val="0"/>
        </w:rPr>
        <w:t xml:space="preserve">admissions of guilt</w:t>
      </w:r>
      <w:r w:rsidDel="00000000" w:rsidR="00000000" w:rsidRPr="00000000">
        <w:rPr>
          <w:rtl w:val="0"/>
        </w:rPr>
        <w:t xml:space="preserve"> in their posts. Statements that seem harmless can be interpreted by the prosecution as confessions.</w:t>
      </w:r>
    </w:p>
    <w:p w:rsidR="00000000" w:rsidDel="00000000" w:rsidP="00000000" w:rsidRDefault="00000000" w:rsidRPr="00000000" w14:paraId="000007EA">
      <w:pPr>
        <w:spacing w:after="240" w:before="240" w:lineRule="auto"/>
        <w:rPr/>
      </w:pPr>
      <w:r w:rsidDel="00000000" w:rsidR="00000000" w:rsidRPr="00000000">
        <w:rPr>
          <w:rtl w:val="0"/>
        </w:rPr>
        <w:t xml:space="preserve">For instance, a post discussing involvement in an illegal activity can be documented and used in court. Even seemingly innocuous comments can be reinterpreted by prosecutors.</w:t>
      </w:r>
    </w:p>
    <w:p w:rsidR="00000000" w:rsidDel="00000000" w:rsidP="00000000" w:rsidRDefault="00000000" w:rsidRPr="00000000" w14:paraId="000007EB">
      <w:pPr>
        <w:spacing w:after="240" w:before="240" w:lineRule="auto"/>
        <w:rPr/>
      </w:pPr>
      <w:r w:rsidDel="00000000" w:rsidR="00000000" w:rsidRPr="00000000">
        <w:rPr>
          <w:rtl w:val="0"/>
        </w:rPr>
        <w:t xml:space="preserve">It's vital to remember that </w:t>
      </w:r>
      <w:r w:rsidDel="00000000" w:rsidR="00000000" w:rsidRPr="00000000">
        <w:rPr>
          <w:b w:val="1"/>
          <w:rtl w:val="0"/>
        </w:rPr>
        <w:t xml:space="preserve">self-incriminating statements</w:t>
      </w:r>
      <w:r w:rsidDel="00000000" w:rsidR="00000000" w:rsidRPr="00000000">
        <w:rPr>
          <w:rtl w:val="0"/>
        </w:rPr>
        <w:t xml:space="preserve"> can be used against a defendant in legal proceedings. They must approach their online presence with caution, as it can undermine their defense strategy.</w:t>
      </w:r>
    </w:p>
    <w:p w:rsidR="00000000" w:rsidDel="00000000" w:rsidP="00000000" w:rsidRDefault="00000000" w:rsidRPr="00000000" w14:paraId="000007EC">
      <w:pPr>
        <w:pStyle w:val="Heading3"/>
        <w:keepNext w:val="0"/>
        <w:keepLines w:val="0"/>
        <w:spacing w:before="280" w:lineRule="auto"/>
        <w:rPr>
          <w:b w:val="1"/>
          <w:color w:val="000000"/>
          <w:sz w:val="26"/>
          <w:szCs w:val="26"/>
        </w:rPr>
      </w:pPr>
      <w:bookmarkStart w:colFirst="0" w:colLast="0" w:name="_kc3sirc6jd10" w:id="543"/>
      <w:bookmarkEnd w:id="543"/>
      <w:r w:rsidDel="00000000" w:rsidR="00000000" w:rsidRPr="00000000">
        <w:rPr>
          <w:b w:val="1"/>
          <w:color w:val="000000"/>
          <w:sz w:val="26"/>
          <w:szCs w:val="26"/>
          <w:rtl w:val="0"/>
        </w:rPr>
        <w:t xml:space="preserve">Privacy Settings and Protecting Your Information</w:t>
      </w:r>
    </w:p>
    <w:p w:rsidR="00000000" w:rsidDel="00000000" w:rsidP="00000000" w:rsidRDefault="00000000" w:rsidRPr="00000000" w14:paraId="000007ED">
      <w:pPr>
        <w:spacing w:after="240" w:before="240" w:lineRule="auto"/>
        <w:rPr/>
      </w:pPr>
      <w:r w:rsidDel="00000000" w:rsidR="00000000" w:rsidRPr="00000000">
        <w:rPr>
          <w:rtl w:val="0"/>
        </w:rPr>
        <w:t xml:space="preserve">While privacy settings can enhance online security, they are not foolproof. Many users believe that setting their profiles to private protects their information. However, law enforcement can still access data through various means.</w:t>
      </w:r>
    </w:p>
    <w:p w:rsidR="00000000" w:rsidDel="00000000" w:rsidP="00000000" w:rsidRDefault="00000000" w:rsidRPr="00000000" w14:paraId="000007EE">
      <w:pPr>
        <w:spacing w:after="240" w:before="240" w:lineRule="auto"/>
        <w:rPr/>
      </w:pPr>
      <w:r w:rsidDel="00000000" w:rsidR="00000000" w:rsidRPr="00000000">
        <w:rPr>
          <w:rtl w:val="0"/>
        </w:rPr>
        <w:t xml:space="preserve">Social media posts may remain available even if deleted. Screenshots and shares by others can continue to circulate. Therefore, assuming that deleting content erases potential evidence is a mistake.</w:t>
      </w:r>
    </w:p>
    <w:p w:rsidR="00000000" w:rsidDel="00000000" w:rsidP="00000000" w:rsidRDefault="00000000" w:rsidRPr="00000000" w14:paraId="000007EF">
      <w:pPr>
        <w:spacing w:after="240" w:before="240" w:lineRule="auto"/>
        <w:rPr/>
      </w:pPr>
      <w:r w:rsidDel="00000000" w:rsidR="00000000" w:rsidRPr="00000000">
        <w:rPr>
          <w:rtl w:val="0"/>
        </w:rPr>
        <w:t xml:space="preserve">To protect their case, individuals should refrain from posting about legal matters online. Maintaining a low profile on social media during active cases can mitigate the risk of harmful exposure.</w:t>
      </w:r>
    </w:p>
    <w:p w:rsidR="00000000" w:rsidDel="00000000" w:rsidP="00000000" w:rsidRDefault="00000000" w:rsidRPr="00000000" w14:paraId="000007F0">
      <w:pPr>
        <w:pStyle w:val="Heading2"/>
        <w:keepNext w:val="0"/>
        <w:keepLines w:val="0"/>
        <w:spacing w:after="80" w:lineRule="auto"/>
        <w:rPr>
          <w:sz w:val="34"/>
          <w:szCs w:val="34"/>
        </w:rPr>
      </w:pPr>
      <w:bookmarkStart w:colFirst="0" w:colLast="0" w:name="_n2r9iigsi8bv" w:id="544"/>
      <w:bookmarkEnd w:id="544"/>
      <w:r w:rsidDel="00000000" w:rsidR="00000000" w:rsidRPr="00000000">
        <w:rPr>
          <w:sz w:val="34"/>
          <w:szCs w:val="34"/>
          <w:rtl w:val="0"/>
        </w:rPr>
        <w:t xml:space="preserve">Mitigating Legal Risks: Best Practices for Social Media Use</w:t>
      </w:r>
    </w:p>
    <w:p w:rsidR="00000000" w:rsidDel="00000000" w:rsidP="00000000" w:rsidRDefault="00000000" w:rsidRPr="00000000" w14:paraId="000007F1">
      <w:pPr>
        <w:spacing w:after="240" w:before="240" w:lineRule="auto"/>
        <w:rPr/>
      </w:pPr>
      <w:r w:rsidDel="00000000" w:rsidR="00000000" w:rsidRPr="00000000">
        <w:rPr>
          <w:rtl w:val="0"/>
        </w:rPr>
        <w:t xml:space="preserve">Utilizing social media comes with inherent risks, especially when facing criminal charges. To navigate these waters safely, it is crucial to understand how online content can impact one's legal situation and adopt best practices to minimize potential legal repercussions.</w:t>
      </w:r>
    </w:p>
    <w:p w:rsidR="00000000" w:rsidDel="00000000" w:rsidP="00000000" w:rsidRDefault="00000000" w:rsidRPr="00000000" w14:paraId="000007F2">
      <w:pPr>
        <w:pStyle w:val="Heading3"/>
        <w:keepNext w:val="0"/>
        <w:keepLines w:val="0"/>
        <w:spacing w:before="280" w:lineRule="auto"/>
        <w:rPr>
          <w:b w:val="1"/>
          <w:color w:val="000000"/>
          <w:sz w:val="26"/>
          <w:szCs w:val="26"/>
        </w:rPr>
      </w:pPr>
      <w:bookmarkStart w:colFirst="0" w:colLast="0" w:name="_wgzoak8hjxcd" w:id="545"/>
      <w:bookmarkEnd w:id="545"/>
      <w:r w:rsidDel="00000000" w:rsidR="00000000" w:rsidRPr="00000000">
        <w:rPr>
          <w:b w:val="1"/>
          <w:color w:val="000000"/>
          <w:sz w:val="26"/>
          <w:szCs w:val="26"/>
          <w:rtl w:val="0"/>
        </w:rPr>
        <w:t xml:space="preserve">Understand How Content Can Be Used Against You</w:t>
      </w:r>
    </w:p>
    <w:p w:rsidR="00000000" w:rsidDel="00000000" w:rsidP="00000000" w:rsidRDefault="00000000" w:rsidRPr="00000000" w14:paraId="000007F3">
      <w:pPr>
        <w:spacing w:after="240" w:before="240" w:lineRule="auto"/>
        <w:rPr/>
      </w:pPr>
      <w:r w:rsidDel="00000000" w:rsidR="00000000" w:rsidRPr="00000000">
        <w:rPr>
          <w:rtl w:val="0"/>
        </w:rPr>
        <w:t xml:space="preserve">Social media posts can significantly influence a criminal case. Content shared publicly can be accessed by law enforcement, opposing counsel, or anyone involved in legal proceedings. Pictures, comments, or even “likes” may be interpreted in ways that can harm a defense strategy.</w:t>
      </w:r>
    </w:p>
    <w:p w:rsidR="00000000" w:rsidDel="00000000" w:rsidP="00000000" w:rsidRDefault="00000000" w:rsidRPr="00000000" w14:paraId="000007F4">
      <w:pPr>
        <w:spacing w:after="240" w:before="240" w:lineRule="auto"/>
        <w:rPr>
          <w:b w:val="1"/>
        </w:rPr>
      </w:pPr>
      <w:r w:rsidDel="00000000" w:rsidR="00000000" w:rsidRPr="00000000">
        <w:rPr>
          <w:b w:val="1"/>
          <w:rtl w:val="0"/>
        </w:rPr>
        <w:t xml:space="preserve">Key Considerations:</w:t>
      </w:r>
    </w:p>
    <w:p w:rsidR="00000000" w:rsidDel="00000000" w:rsidP="00000000" w:rsidRDefault="00000000" w:rsidRPr="00000000" w14:paraId="000007F5">
      <w:pPr>
        <w:numPr>
          <w:ilvl w:val="0"/>
          <w:numId w:val="9"/>
        </w:numPr>
        <w:spacing w:after="0" w:afterAutospacing="0" w:before="240" w:lineRule="auto"/>
        <w:ind w:left="720" w:hanging="360"/>
      </w:pPr>
      <w:r w:rsidDel="00000000" w:rsidR="00000000" w:rsidRPr="00000000">
        <w:rPr>
          <w:b w:val="1"/>
          <w:rtl w:val="0"/>
        </w:rPr>
        <w:t xml:space="preserve">Admissions of Guilt:</w:t>
      </w:r>
      <w:r w:rsidDel="00000000" w:rsidR="00000000" w:rsidRPr="00000000">
        <w:rPr>
          <w:rtl w:val="0"/>
        </w:rPr>
        <w:t xml:space="preserve"> Statements that imply guilt can easily be used as evidence.</w:t>
      </w:r>
    </w:p>
    <w:p w:rsidR="00000000" w:rsidDel="00000000" w:rsidP="00000000" w:rsidRDefault="00000000" w:rsidRPr="00000000" w14:paraId="000007F6">
      <w:pPr>
        <w:numPr>
          <w:ilvl w:val="0"/>
          <w:numId w:val="9"/>
        </w:numPr>
        <w:spacing w:after="0" w:afterAutospacing="0" w:before="0" w:beforeAutospacing="0" w:lineRule="auto"/>
        <w:ind w:left="720" w:hanging="360"/>
      </w:pPr>
      <w:r w:rsidDel="00000000" w:rsidR="00000000" w:rsidRPr="00000000">
        <w:rPr>
          <w:b w:val="1"/>
          <w:rtl w:val="0"/>
        </w:rPr>
        <w:t xml:space="preserve">Context Matters:</w:t>
      </w:r>
      <w:r w:rsidDel="00000000" w:rsidR="00000000" w:rsidRPr="00000000">
        <w:rPr>
          <w:rtl w:val="0"/>
        </w:rPr>
        <w:t xml:space="preserve"> Posts made in jest can be taken seriously in a legal context.</w:t>
      </w:r>
    </w:p>
    <w:p w:rsidR="00000000" w:rsidDel="00000000" w:rsidP="00000000" w:rsidRDefault="00000000" w:rsidRPr="00000000" w14:paraId="000007F7">
      <w:pPr>
        <w:numPr>
          <w:ilvl w:val="0"/>
          <w:numId w:val="9"/>
        </w:numPr>
        <w:spacing w:after="240" w:before="0" w:beforeAutospacing="0" w:lineRule="auto"/>
        <w:ind w:left="720" w:hanging="360"/>
      </w:pPr>
      <w:r w:rsidDel="00000000" w:rsidR="00000000" w:rsidRPr="00000000">
        <w:rPr>
          <w:b w:val="1"/>
          <w:rtl w:val="0"/>
        </w:rPr>
        <w:t xml:space="preserve">Witness Impact:</w:t>
      </w:r>
      <w:r w:rsidDel="00000000" w:rsidR="00000000" w:rsidRPr="00000000">
        <w:rPr>
          <w:rtl w:val="0"/>
        </w:rPr>
        <w:t xml:space="preserve"> Social media can influence witnesses' perceptions and testimonies.</w:t>
      </w:r>
    </w:p>
    <w:p w:rsidR="00000000" w:rsidDel="00000000" w:rsidP="00000000" w:rsidRDefault="00000000" w:rsidRPr="00000000" w14:paraId="000007F8">
      <w:pPr>
        <w:spacing w:after="240" w:before="240" w:lineRule="auto"/>
        <w:rPr/>
      </w:pPr>
      <w:r w:rsidDel="00000000" w:rsidR="00000000" w:rsidRPr="00000000">
        <w:rPr>
          <w:rtl w:val="0"/>
        </w:rPr>
        <w:t xml:space="preserve">Awareness of these factors is essential for anyone involved in a criminal defense to protect their case.</w:t>
      </w:r>
    </w:p>
    <w:p w:rsidR="00000000" w:rsidDel="00000000" w:rsidP="00000000" w:rsidRDefault="00000000" w:rsidRPr="00000000" w14:paraId="000007F9">
      <w:pPr>
        <w:pStyle w:val="Heading3"/>
        <w:keepNext w:val="0"/>
        <w:keepLines w:val="0"/>
        <w:spacing w:before="280" w:lineRule="auto"/>
        <w:rPr>
          <w:b w:val="1"/>
          <w:color w:val="000000"/>
          <w:sz w:val="26"/>
          <w:szCs w:val="26"/>
        </w:rPr>
      </w:pPr>
      <w:bookmarkStart w:colFirst="0" w:colLast="0" w:name="_yf0aja8tbanr" w:id="546"/>
      <w:bookmarkEnd w:id="546"/>
      <w:r w:rsidDel="00000000" w:rsidR="00000000" w:rsidRPr="00000000">
        <w:rPr>
          <w:b w:val="1"/>
          <w:color w:val="000000"/>
          <w:sz w:val="26"/>
          <w:szCs w:val="26"/>
          <w:rtl w:val="0"/>
        </w:rPr>
        <w:t xml:space="preserve">Preventative Measures to Safeguard Against Misinterpretation</w:t>
      </w:r>
    </w:p>
    <w:p w:rsidR="00000000" w:rsidDel="00000000" w:rsidP="00000000" w:rsidRDefault="00000000" w:rsidRPr="00000000" w14:paraId="000007FA">
      <w:pPr>
        <w:spacing w:after="240" w:before="240" w:lineRule="auto"/>
        <w:rPr/>
      </w:pPr>
      <w:r w:rsidDel="00000000" w:rsidR="00000000" w:rsidRPr="00000000">
        <w:rPr>
          <w:rtl w:val="0"/>
        </w:rPr>
        <w:t xml:space="preserve">To protect oneself from misinterpretation, implementing specific strategies is advisable. First, consider privacy settings on accounts. Limiting who can see posts can significantly reduce risk.</w:t>
      </w:r>
    </w:p>
    <w:p w:rsidR="00000000" w:rsidDel="00000000" w:rsidP="00000000" w:rsidRDefault="00000000" w:rsidRPr="00000000" w14:paraId="000007FB">
      <w:pPr>
        <w:spacing w:after="240" w:before="240" w:lineRule="auto"/>
        <w:rPr>
          <w:b w:val="1"/>
        </w:rPr>
      </w:pPr>
      <w:r w:rsidDel="00000000" w:rsidR="00000000" w:rsidRPr="00000000">
        <w:rPr>
          <w:b w:val="1"/>
          <w:rtl w:val="0"/>
        </w:rPr>
        <w:t xml:space="preserve">Best Practices Include:</w:t>
      </w:r>
    </w:p>
    <w:p w:rsidR="00000000" w:rsidDel="00000000" w:rsidP="00000000" w:rsidRDefault="00000000" w:rsidRPr="00000000" w14:paraId="000007FC">
      <w:pPr>
        <w:numPr>
          <w:ilvl w:val="0"/>
          <w:numId w:val="53"/>
        </w:numPr>
        <w:spacing w:after="0" w:afterAutospacing="0" w:before="240" w:lineRule="auto"/>
        <w:ind w:left="720" w:hanging="360"/>
      </w:pPr>
      <w:r w:rsidDel="00000000" w:rsidR="00000000" w:rsidRPr="00000000">
        <w:rPr>
          <w:b w:val="1"/>
          <w:rtl w:val="0"/>
        </w:rPr>
        <w:t xml:space="preserve">Think Before Posting:</w:t>
      </w:r>
      <w:r w:rsidDel="00000000" w:rsidR="00000000" w:rsidRPr="00000000">
        <w:rPr>
          <w:rtl w:val="0"/>
        </w:rPr>
        <w:t xml:space="preserve"> Avoid sharing details related to the case or personal opinions that might be misconstrued.</w:t>
      </w:r>
    </w:p>
    <w:p w:rsidR="00000000" w:rsidDel="00000000" w:rsidP="00000000" w:rsidRDefault="00000000" w:rsidRPr="00000000" w14:paraId="000007FD">
      <w:pPr>
        <w:numPr>
          <w:ilvl w:val="0"/>
          <w:numId w:val="53"/>
        </w:numPr>
        <w:spacing w:after="0" w:afterAutospacing="0" w:before="0" w:beforeAutospacing="0" w:lineRule="auto"/>
        <w:ind w:left="720" w:hanging="360"/>
      </w:pPr>
      <w:r w:rsidDel="00000000" w:rsidR="00000000" w:rsidRPr="00000000">
        <w:rPr>
          <w:b w:val="1"/>
          <w:rtl w:val="0"/>
        </w:rPr>
        <w:t xml:space="preserve">Delete Old Content:</w:t>
      </w:r>
      <w:r w:rsidDel="00000000" w:rsidR="00000000" w:rsidRPr="00000000">
        <w:rPr>
          <w:rtl w:val="0"/>
        </w:rPr>
        <w:t xml:space="preserve"> A review of past posts may identify content that could be harmful if revisited.</w:t>
      </w:r>
    </w:p>
    <w:p w:rsidR="00000000" w:rsidDel="00000000" w:rsidP="00000000" w:rsidRDefault="00000000" w:rsidRPr="00000000" w14:paraId="000007FE">
      <w:pPr>
        <w:numPr>
          <w:ilvl w:val="0"/>
          <w:numId w:val="53"/>
        </w:numPr>
        <w:spacing w:after="240" w:before="0" w:beforeAutospacing="0" w:lineRule="auto"/>
        <w:ind w:left="720" w:hanging="360"/>
      </w:pPr>
      <w:r w:rsidDel="00000000" w:rsidR="00000000" w:rsidRPr="00000000">
        <w:rPr>
          <w:b w:val="1"/>
          <w:rtl w:val="0"/>
        </w:rPr>
        <w:t xml:space="preserve">Consult with Legal Help:</w:t>
      </w:r>
      <w:r w:rsidDel="00000000" w:rsidR="00000000" w:rsidRPr="00000000">
        <w:rPr>
          <w:rtl w:val="0"/>
        </w:rPr>
        <w:t xml:space="preserve"> Before making any social media posts, seek advice from a criminal defense attorney to understand the implications.</w:t>
      </w:r>
    </w:p>
    <w:p w:rsidR="00000000" w:rsidDel="00000000" w:rsidP="00000000" w:rsidRDefault="00000000" w:rsidRPr="00000000" w14:paraId="000007FF">
      <w:pPr>
        <w:spacing w:after="240" w:before="240" w:lineRule="auto"/>
        <w:rPr/>
      </w:pPr>
      <w:r w:rsidDel="00000000" w:rsidR="00000000" w:rsidRPr="00000000">
        <w:rPr>
          <w:rtl w:val="0"/>
        </w:rPr>
        <w:t xml:space="preserve">By adopting these measures, individuals can reduce the likelihood of social media undermining their legal standing.</w:t>
      </w:r>
    </w:p>
    <w:p w:rsidR="00000000" w:rsidDel="00000000" w:rsidP="00000000" w:rsidRDefault="00000000" w:rsidRPr="00000000" w14:paraId="00000800">
      <w:pPr>
        <w:pStyle w:val="Heading2"/>
        <w:keepNext w:val="0"/>
        <w:keepLines w:val="0"/>
        <w:spacing w:after="80" w:lineRule="auto"/>
        <w:rPr>
          <w:sz w:val="34"/>
          <w:szCs w:val="34"/>
        </w:rPr>
      </w:pPr>
      <w:bookmarkStart w:colFirst="0" w:colLast="0" w:name="_n0ghhtrnqjyy" w:id="547"/>
      <w:bookmarkEnd w:id="547"/>
      <w:r w:rsidDel="00000000" w:rsidR="00000000" w:rsidRPr="00000000">
        <w:rPr>
          <w:sz w:val="34"/>
          <w:szCs w:val="34"/>
          <w:rtl w:val="0"/>
        </w:rPr>
        <w:t xml:space="preserve">Engaging Legal Representation</w:t>
      </w:r>
    </w:p>
    <w:p w:rsidR="00000000" w:rsidDel="00000000" w:rsidP="00000000" w:rsidRDefault="00000000" w:rsidRPr="00000000" w14:paraId="00000801">
      <w:pPr>
        <w:spacing w:after="240" w:before="240" w:lineRule="auto"/>
        <w:rPr/>
      </w:pPr>
      <w:r w:rsidDel="00000000" w:rsidR="00000000" w:rsidRPr="00000000">
        <w:rPr>
          <w:rtl w:val="0"/>
        </w:rPr>
        <w:t xml:space="preserve">Effective legal representation is crucial for navigating the complexities of a criminal case, especially when social media is involved. An experienced attorney can provide targeted strategies for countering the potential negative impact of online activity.</w:t>
      </w:r>
    </w:p>
    <w:p w:rsidR="00000000" w:rsidDel="00000000" w:rsidP="00000000" w:rsidRDefault="00000000" w:rsidRPr="00000000" w14:paraId="00000802">
      <w:pPr>
        <w:pStyle w:val="Heading3"/>
        <w:keepNext w:val="0"/>
        <w:keepLines w:val="0"/>
        <w:spacing w:before="280" w:lineRule="auto"/>
        <w:rPr>
          <w:b w:val="1"/>
          <w:color w:val="000000"/>
          <w:sz w:val="26"/>
          <w:szCs w:val="26"/>
        </w:rPr>
      </w:pPr>
      <w:bookmarkStart w:colFirst="0" w:colLast="0" w:name="_d3hnlhz8h4xz" w:id="548"/>
      <w:bookmarkEnd w:id="548"/>
      <w:r w:rsidDel="00000000" w:rsidR="00000000" w:rsidRPr="00000000">
        <w:rPr>
          <w:b w:val="1"/>
          <w:color w:val="000000"/>
          <w:sz w:val="26"/>
          <w:szCs w:val="26"/>
          <w:rtl w:val="0"/>
        </w:rPr>
        <w:t xml:space="preserve">The Importance of a Criminal Defense Attorney</w:t>
      </w:r>
    </w:p>
    <w:p w:rsidR="00000000" w:rsidDel="00000000" w:rsidP="00000000" w:rsidRDefault="00000000" w:rsidRPr="00000000" w14:paraId="00000803">
      <w:pPr>
        <w:spacing w:after="240" w:before="240" w:lineRule="auto"/>
        <w:rPr/>
      </w:pPr>
      <w:r w:rsidDel="00000000" w:rsidR="00000000" w:rsidRPr="00000000">
        <w:rPr>
          <w:rtl w:val="0"/>
        </w:rPr>
        <w:t xml:space="preserve">A criminal defense attorney plays a vital role in protecting an individual's rights and interests. They possess specialized knowledge of criminal law and procedural rules, which is essential for formulating a robust defense strategy.</w:t>
      </w:r>
    </w:p>
    <w:p w:rsidR="00000000" w:rsidDel="00000000" w:rsidP="00000000" w:rsidRDefault="00000000" w:rsidRPr="00000000" w14:paraId="00000804">
      <w:pPr>
        <w:spacing w:after="240" w:before="240" w:lineRule="auto"/>
        <w:rPr/>
      </w:pPr>
      <w:r w:rsidDel="00000000" w:rsidR="00000000" w:rsidRPr="00000000">
        <w:rPr>
          <w:rtl w:val="0"/>
        </w:rPr>
        <w:t xml:space="preserve">By analyzing the specifics of a case, they can identify weaknesses in the prosecution's arguments. Furthermore, they can help mitigate damage from social media posts that may be used against the defendant.</w:t>
      </w:r>
    </w:p>
    <w:p w:rsidR="00000000" w:rsidDel="00000000" w:rsidP="00000000" w:rsidRDefault="00000000" w:rsidRPr="00000000" w14:paraId="00000805">
      <w:pPr>
        <w:spacing w:after="240" w:before="240" w:lineRule="auto"/>
        <w:rPr/>
      </w:pPr>
      <w:r w:rsidDel="00000000" w:rsidR="00000000" w:rsidRPr="00000000">
        <w:rPr>
          <w:rtl w:val="0"/>
        </w:rPr>
        <w:t xml:space="preserve">Choosing an attorney who understands how social media can affect a case is essential. Their insights can provide clients with a strategic advantage, reducing the risk of criminal convictions linked to online activity.</w:t>
      </w:r>
    </w:p>
    <w:p w:rsidR="00000000" w:rsidDel="00000000" w:rsidP="00000000" w:rsidRDefault="00000000" w:rsidRPr="00000000" w14:paraId="00000806">
      <w:pPr>
        <w:pStyle w:val="Heading3"/>
        <w:keepNext w:val="0"/>
        <w:keepLines w:val="0"/>
        <w:spacing w:before="280" w:lineRule="auto"/>
        <w:rPr>
          <w:b w:val="1"/>
          <w:color w:val="000000"/>
          <w:sz w:val="26"/>
          <w:szCs w:val="26"/>
        </w:rPr>
      </w:pPr>
      <w:bookmarkStart w:colFirst="0" w:colLast="0" w:name="_9hm8oeyxx4kk" w:id="549"/>
      <w:bookmarkEnd w:id="549"/>
      <w:r w:rsidDel="00000000" w:rsidR="00000000" w:rsidRPr="00000000">
        <w:rPr>
          <w:b w:val="1"/>
          <w:color w:val="000000"/>
          <w:sz w:val="26"/>
          <w:szCs w:val="26"/>
          <w:rtl w:val="0"/>
        </w:rPr>
        <w:t xml:space="preserve">Strategies to Combat Charges Stemming from Social Media</w:t>
      </w:r>
    </w:p>
    <w:p w:rsidR="00000000" w:rsidDel="00000000" w:rsidP="00000000" w:rsidRDefault="00000000" w:rsidRPr="00000000" w14:paraId="00000807">
      <w:pPr>
        <w:spacing w:after="240" w:before="240" w:lineRule="auto"/>
        <w:rPr/>
      </w:pPr>
      <w:r w:rsidDel="00000000" w:rsidR="00000000" w:rsidRPr="00000000">
        <w:rPr>
          <w:rtl w:val="0"/>
        </w:rPr>
        <w:t xml:space="preserve">Attorneys often employ various strategies to address social media-related charges. First, they can request a thorough review of all online content associated with the case. Understanding the context of each post helps in determining its relevance.</w:t>
      </w:r>
    </w:p>
    <w:p w:rsidR="00000000" w:rsidDel="00000000" w:rsidP="00000000" w:rsidRDefault="00000000" w:rsidRPr="00000000" w14:paraId="00000808">
      <w:pPr>
        <w:spacing w:after="240" w:before="240" w:lineRule="auto"/>
        <w:rPr/>
      </w:pPr>
      <w:r w:rsidDel="00000000" w:rsidR="00000000" w:rsidRPr="00000000">
        <w:rPr>
          <w:rtl w:val="0"/>
        </w:rPr>
        <w:t xml:space="preserve">Engaging social media experts can assist in contextualizing posts and clarifying intent. This may involve showing that a post was taken out of context or misunderstood.</w:t>
      </w:r>
    </w:p>
    <w:p w:rsidR="00000000" w:rsidDel="00000000" w:rsidP="00000000" w:rsidRDefault="00000000" w:rsidRPr="00000000" w14:paraId="00000809">
      <w:pPr>
        <w:spacing w:after="240" w:before="240" w:lineRule="auto"/>
        <w:rPr/>
      </w:pPr>
      <w:r w:rsidDel="00000000" w:rsidR="00000000" w:rsidRPr="00000000">
        <w:rPr>
          <w:rtl w:val="0"/>
        </w:rPr>
        <w:t xml:space="preserve">Attorneys also prepare clients for questioning about their social media presence. Clear guidance on what to say and what to avoid can prevent detrimental comments during legal proceedings. Effective legal representation takes a proactive approach, ensuring that social media does not undermine a defense.</w:t>
      </w:r>
    </w:p>
    <w:p w:rsidR="00000000" w:rsidDel="00000000" w:rsidP="00000000" w:rsidRDefault="00000000" w:rsidRPr="00000000" w14:paraId="0000080A">
      <w:pPr>
        <w:pStyle w:val="Heading2"/>
        <w:keepNext w:val="0"/>
        <w:keepLines w:val="0"/>
        <w:spacing w:after="80" w:lineRule="auto"/>
        <w:rPr>
          <w:sz w:val="34"/>
          <w:szCs w:val="34"/>
        </w:rPr>
      </w:pPr>
      <w:bookmarkStart w:colFirst="0" w:colLast="0" w:name="_xjmll3c0sa2" w:id="550"/>
      <w:bookmarkEnd w:id="550"/>
      <w:r w:rsidDel="00000000" w:rsidR="00000000" w:rsidRPr="00000000">
        <w:rPr>
          <w:sz w:val="34"/>
          <w:szCs w:val="34"/>
          <w:rtl w:val="0"/>
        </w:rPr>
        <w:t xml:space="preserve">Special Considerations in Social Media Cases</w:t>
      </w:r>
    </w:p>
    <w:p w:rsidR="00000000" w:rsidDel="00000000" w:rsidP="00000000" w:rsidRDefault="00000000" w:rsidRPr="00000000" w14:paraId="0000080B">
      <w:pPr>
        <w:spacing w:after="240" w:before="240" w:lineRule="auto"/>
        <w:rPr/>
      </w:pPr>
      <w:r w:rsidDel="00000000" w:rsidR="00000000" w:rsidRPr="00000000">
        <w:rPr>
          <w:rtl w:val="0"/>
        </w:rPr>
        <w:t xml:space="preserve">Social media cases often involve complex issues that require careful navigation. Factors such as the involvement of minors and the international scope of cybercrime can significantly affect legal outcomes.</w:t>
      </w:r>
    </w:p>
    <w:p w:rsidR="00000000" w:rsidDel="00000000" w:rsidP="00000000" w:rsidRDefault="00000000" w:rsidRPr="00000000" w14:paraId="0000080C">
      <w:pPr>
        <w:pStyle w:val="Heading3"/>
        <w:keepNext w:val="0"/>
        <w:keepLines w:val="0"/>
        <w:spacing w:before="280" w:lineRule="auto"/>
        <w:rPr>
          <w:b w:val="1"/>
          <w:color w:val="000000"/>
          <w:sz w:val="26"/>
          <w:szCs w:val="26"/>
        </w:rPr>
      </w:pPr>
      <w:bookmarkStart w:colFirst="0" w:colLast="0" w:name="_f4a32ujft7t0" w:id="551"/>
      <w:bookmarkEnd w:id="551"/>
      <w:r w:rsidDel="00000000" w:rsidR="00000000" w:rsidRPr="00000000">
        <w:rPr>
          <w:b w:val="1"/>
          <w:color w:val="000000"/>
          <w:sz w:val="26"/>
          <w:szCs w:val="26"/>
          <w:rtl w:val="0"/>
        </w:rPr>
        <w:t xml:space="preserve">Circumstances Involving Minors and Cyberbullying</w:t>
      </w:r>
    </w:p>
    <w:p w:rsidR="00000000" w:rsidDel="00000000" w:rsidP="00000000" w:rsidRDefault="00000000" w:rsidRPr="00000000" w14:paraId="0000080D">
      <w:pPr>
        <w:spacing w:after="240" w:before="240" w:lineRule="auto"/>
        <w:rPr/>
      </w:pPr>
      <w:r w:rsidDel="00000000" w:rsidR="00000000" w:rsidRPr="00000000">
        <w:rPr>
          <w:rtl w:val="0"/>
        </w:rPr>
        <w:t xml:space="preserve">When minors are involved in social media incidents, the implications can be profound. Cyberbullying can lead to defamation and emotional distress, impacting both the victim and the accused.</w:t>
      </w:r>
    </w:p>
    <w:p w:rsidR="00000000" w:rsidDel="00000000" w:rsidP="00000000" w:rsidRDefault="00000000" w:rsidRPr="00000000" w14:paraId="0000080E">
      <w:pPr>
        <w:spacing w:after="240" w:before="240" w:lineRule="auto"/>
        <w:rPr/>
      </w:pPr>
      <w:r w:rsidDel="00000000" w:rsidR="00000000" w:rsidRPr="00000000">
        <w:rPr>
          <w:rtl w:val="0"/>
        </w:rPr>
        <w:t xml:space="preserve">Legal systems often treat offenses involving minors differently, with specific protections in place. For instance, the law may prioritize the minor’s privacy and safety over public interest. Parents can also face legal consequences if they fail to monitor their children’s online behavior.</w:t>
      </w:r>
    </w:p>
    <w:p w:rsidR="00000000" w:rsidDel="00000000" w:rsidP="00000000" w:rsidRDefault="00000000" w:rsidRPr="00000000" w14:paraId="0000080F">
      <w:pPr>
        <w:spacing w:after="240" w:before="240" w:lineRule="auto"/>
        <w:rPr/>
      </w:pPr>
      <w:r w:rsidDel="00000000" w:rsidR="00000000" w:rsidRPr="00000000">
        <w:rPr>
          <w:rtl w:val="0"/>
        </w:rPr>
        <w:t xml:space="preserve">If a minor becomes a witness, social media can influence their testimony, leading to concerns about witness intimidation. Participation in group chats on platforms like Facebook Messenger or WhatsApp can complicate the situation, as it may involve multiple parties and varying degrees of accountability.</w:t>
      </w:r>
    </w:p>
    <w:p w:rsidR="00000000" w:rsidDel="00000000" w:rsidP="00000000" w:rsidRDefault="00000000" w:rsidRPr="00000000" w14:paraId="00000810">
      <w:pPr>
        <w:pStyle w:val="Heading3"/>
        <w:keepNext w:val="0"/>
        <w:keepLines w:val="0"/>
        <w:spacing w:before="280" w:lineRule="auto"/>
        <w:rPr>
          <w:b w:val="1"/>
          <w:color w:val="000000"/>
          <w:sz w:val="26"/>
          <w:szCs w:val="26"/>
        </w:rPr>
      </w:pPr>
      <w:bookmarkStart w:colFirst="0" w:colLast="0" w:name="_ydre7217mmvn" w:id="552"/>
      <w:bookmarkEnd w:id="552"/>
      <w:r w:rsidDel="00000000" w:rsidR="00000000" w:rsidRPr="00000000">
        <w:rPr>
          <w:b w:val="1"/>
          <w:color w:val="000000"/>
          <w:sz w:val="26"/>
          <w:szCs w:val="26"/>
          <w:rtl w:val="0"/>
        </w:rPr>
        <w:t xml:space="preserve">International Jurisdiction and Cybercrime</w:t>
      </w:r>
    </w:p>
    <w:p w:rsidR="00000000" w:rsidDel="00000000" w:rsidP="00000000" w:rsidRDefault="00000000" w:rsidRPr="00000000" w14:paraId="00000811">
      <w:pPr>
        <w:spacing w:after="240" w:before="240" w:lineRule="auto"/>
        <w:rPr/>
      </w:pPr>
      <w:r w:rsidDel="00000000" w:rsidR="00000000" w:rsidRPr="00000000">
        <w:rPr>
          <w:rtl w:val="0"/>
        </w:rPr>
        <w:t xml:space="preserve">International jurisdiction presents unique challenges in social media cases. Cybercrime can cross borders quickly, making it difficult to ascertain where a crime was committed.</w:t>
      </w:r>
    </w:p>
    <w:p w:rsidR="00000000" w:rsidDel="00000000" w:rsidP="00000000" w:rsidRDefault="00000000" w:rsidRPr="00000000" w14:paraId="00000812">
      <w:pPr>
        <w:spacing w:after="240" w:before="240" w:lineRule="auto"/>
        <w:rPr/>
      </w:pPr>
      <w:r w:rsidDel="00000000" w:rsidR="00000000" w:rsidRPr="00000000">
        <w:rPr>
          <w:rtl w:val="0"/>
        </w:rPr>
        <w:t xml:space="preserve">Different countries have varying laws regarding social media use. This variability can affect cases involving harassment, copyright infringement, and other cybercrimes. For example, content shared on social media may be legal in one country but deemed illegal in another.</w:t>
      </w:r>
    </w:p>
    <w:p w:rsidR="00000000" w:rsidDel="00000000" w:rsidP="00000000" w:rsidRDefault="00000000" w:rsidRPr="00000000" w14:paraId="00000813">
      <w:pPr>
        <w:spacing w:after="240" w:before="240" w:lineRule="auto"/>
        <w:rPr/>
      </w:pPr>
      <w:r w:rsidDel="00000000" w:rsidR="00000000" w:rsidRPr="00000000">
        <w:rPr>
          <w:rtl w:val="0"/>
        </w:rPr>
        <w:t xml:space="preserve">Additionally, forensic recovery methods can differ based on jurisdiction. Gathering digital evidence from platforms may require adherence to specific legal protocols, impacting a case's viability. Understanding the international landscape is crucial for effective legal strategies in these situations.</w:t>
      </w:r>
    </w:p>
    <w:p w:rsidR="00000000" w:rsidDel="00000000" w:rsidP="00000000" w:rsidRDefault="00000000" w:rsidRPr="00000000" w14:paraId="00000814">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15">
      <w:pPr>
        <w:pStyle w:val="Heading1"/>
        <w:keepNext w:val="0"/>
        <w:keepLines w:val="0"/>
        <w:spacing w:before="480" w:lineRule="auto"/>
        <w:rPr>
          <w:sz w:val="46"/>
          <w:szCs w:val="46"/>
        </w:rPr>
      </w:pPr>
      <w:bookmarkStart w:colFirst="0" w:colLast="0" w:name="_3ps0x02j3xo2" w:id="553"/>
      <w:bookmarkEnd w:id="553"/>
      <w:r w:rsidDel="00000000" w:rsidR="00000000" w:rsidRPr="00000000">
        <w:rPr>
          <w:sz w:val="46"/>
          <w:szCs w:val="46"/>
          <w:rtl w:val="0"/>
        </w:rPr>
        <w:t xml:space="preserve">Understanding the Long-Term Consequences of a Plea Deal</w:t>
      </w:r>
    </w:p>
    <w:p w:rsidR="00000000" w:rsidDel="00000000" w:rsidP="00000000" w:rsidRDefault="00000000" w:rsidRPr="00000000" w14:paraId="00000816">
      <w:pPr>
        <w:spacing w:after="240" w:before="240" w:lineRule="auto"/>
        <w:rPr/>
      </w:pPr>
      <w:r w:rsidDel="00000000" w:rsidR="00000000" w:rsidRPr="00000000">
        <w:rPr>
          <w:rtl w:val="0"/>
        </w:rPr>
        <w:t xml:space="preserve">A plea deal can significantly impact an individual's future within the criminal justice system. </w:t>
      </w:r>
      <w:r w:rsidDel="00000000" w:rsidR="00000000" w:rsidRPr="00000000">
        <w:rPr>
          <w:b w:val="1"/>
          <w:rtl w:val="0"/>
        </w:rPr>
        <w:t xml:space="preserve">Understanding the long-term consequences of accepting a plea deal is crucial, as it can affect sentencing, criminal records, and future opportunities.</w:t>
      </w:r>
      <w:r w:rsidDel="00000000" w:rsidR="00000000" w:rsidRPr="00000000">
        <w:rPr>
          <w:rtl w:val="0"/>
        </w:rPr>
        <w:t xml:space="preserve"> Many individuals may not fully grasp how a seemingly straightforward decision could shape their lives for years to come.</w:t>
      </w:r>
    </w:p>
    <w:p w:rsidR="00000000" w:rsidDel="00000000" w:rsidP="00000000" w:rsidRDefault="00000000" w:rsidRPr="00000000" w14:paraId="00000817">
      <w:pPr>
        <w:spacing w:after="240" w:before="240" w:lineRule="auto"/>
        <w:rPr/>
      </w:pPr>
      <w:r w:rsidDel="00000000" w:rsidR="00000000" w:rsidRPr="00000000">
        <w:rPr/>
        <w:drawing>
          <wp:inline distB="114300" distT="114300" distL="114300" distR="114300">
            <wp:extent cx="5943600" cy="4064000"/>
            <wp:effectExtent b="0" l="0" r="0" t="0"/>
            <wp:docPr descr="A figure stands at a fork in the road, one path leading to a bright future and the other to a dark, uncertain fate" id="53" name="image52.jpg"/>
            <a:graphic>
              <a:graphicData uri="http://schemas.openxmlformats.org/drawingml/2006/picture">
                <pic:pic>
                  <pic:nvPicPr>
                    <pic:cNvPr descr="A figure stands at a fork in the road, one path leading to a bright future and the other to a dark, uncertain fate" id="0" name="image52.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8">
      <w:pPr>
        <w:spacing w:after="240" w:before="240" w:lineRule="auto"/>
        <w:rPr/>
      </w:pPr>
      <w:r w:rsidDel="00000000" w:rsidR="00000000" w:rsidRPr="00000000">
        <w:rPr>
          <w:rtl w:val="0"/>
        </w:rPr>
        <w:t xml:space="preserve">Choosing a plea deal often means weighing the immediate benefits of a potentially lighter sentence against the lasting implications of a guilty plea. Those who accept a plea deal may find themselves facing challenges in employment, housing, and even relationships, as their criminal record reveals the choice they made. The nuances of these decisions warrant a closer examination to ensure informed choices in the legal landscape.</w:t>
      </w:r>
    </w:p>
    <w:p w:rsidR="00000000" w:rsidDel="00000000" w:rsidP="00000000" w:rsidRDefault="00000000" w:rsidRPr="00000000" w14:paraId="00000819">
      <w:pPr>
        <w:spacing w:after="240" w:before="240" w:lineRule="auto"/>
        <w:rPr/>
      </w:pPr>
      <w:r w:rsidDel="00000000" w:rsidR="00000000" w:rsidRPr="00000000">
        <w:rPr>
          <w:rtl w:val="0"/>
        </w:rPr>
        <w:t xml:space="preserve">As individuals navigate the complexities of the criminal justice system, understanding the ramifications of plea deals can empower them to make choices aligned with their long-term interests. By exploring the intricate web of legal outcomes, this discussion serves as a guide to not only current defendants but also advocates and family members involved in the process.</w:t>
      </w:r>
    </w:p>
    <w:p w:rsidR="00000000" w:rsidDel="00000000" w:rsidP="00000000" w:rsidRDefault="00000000" w:rsidRPr="00000000" w14:paraId="0000081A">
      <w:pPr>
        <w:pStyle w:val="Heading2"/>
        <w:keepNext w:val="0"/>
        <w:keepLines w:val="0"/>
        <w:spacing w:after="80" w:lineRule="auto"/>
        <w:rPr>
          <w:sz w:val="34"/>
          <w:szCs w:val="34"/>
        </w:rPr>
      </w:pPr>
      <w:bookmarkStart w:colFirst="0" w:colLast="0" w:name="_d8v5m4hbrn61" w:id="554"/>
      <w:bookmarkEnd w:id="554"/>
      <w:r w:rsidDel="00000000" w:rsidR="00000000" w:rsidRPr="00000000">
        <w:rPr>
          <w:sz w:val="34"/>
          <w:szCs w:val="34"/>
          <w:rtl w:val="0"/>
        </w:rPr>
        <w:t xml:space="preserve">Understanding Plea Deals</w:t>
      </w:r>
    </w:p>
    <w:p w:rsidR="00000000" w:rsidDel="00000000" w:rsidP="00000000" w:rsidRDefault="00000000" w:rsidRPr="00000000" w14:paraId="0000081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judge and a defendant's lawyer discussing a plea deal in a courtroom" id="4" name="image18.jpg"/>
            <a:graphic>
              <a:graphicData uri="http://schemas.openxmlformats.org/drawingml/2006/picture">
                <pic:pic>
                  <pic:nvPicPr>
                    <pic:cNvPr descr="A judge and a defendant's lawyer discussing a plea deal in a courtroom" id="0" name="image18.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C">
      <w:pPr>
        <w:spacing w:after="240" w:before="240" w:lineRule="auto"/>
        <w:rPr/>
      </w:pPr>
      <w:r w:rsidDel="00000000" w:rsidR="00000000" w:rsidRPr="00000000">
        <w:rPr>
          <w:rtl w:val="0"/>
        </w:rPr>
        <w:t xml:space="preserve">Plea deals are agreements made between defendants and prosecutors in the criminal justice system, allowing for an efficient resolution of cases. This section details the types of plea bargains and the process involved in reaching these agreements.</w:t>
      </w:r>
    </w:p>
    <w:p w:rsidR="00000000" w:rsidDel="00000000" w:rsidP="00000000" w:rsidRDefault="00000000" w:rsidRPr="00000000" w14:paraId="0000081D">
      <w:pPr>
        <w:pStyle w:val="Heading3"/>
        <w:keepNext w:val="0"/>
        <w:keepLines w:val="0"/>
        <w:spacing w:before="280" w:lineRule="auto"/>
        <w:rPr>
          <w:b w:val="1"/>
          <w:color w:val="000000"/>
          <w:sz w:val="26"/>
          <w:szCs w:val="26"/>
        </w:rPr>
      </w:pPr>
      <w:bookmarkStart w:colFirst="0" w:colLast="0" w:name="_hzl3csslmdpj" w:id="555"/>
      <w:bookmarkEnd w:id="555"/>
      <w:r w:rsidDel="00000000" w:rsidR="00000000" w:rsidRPr="00000000">
        <w:rPr>
          <w:b w:val="1"/>
          <w:color w:val="000000"/>
          <w:sz w:val="26"/>
          <w:szCs w:val="26"/>
          <w:rtl w:val="0"/>
        </w:rPr>
        <w:t xml:space="preserve">Definition and Types of Plea Bargains</w:t>
      </w:r>
    </w:p>
    <w:p w:rsidR="00000000" w:rsidDel="00000000" w:rsidP="00000000" w:rsidRDefault="00000000" w:rsidRPr="00000000" w14:paraId="0000081E">
      <w:pPr>
        <w:spacing w:after="240" w:before="240" w:lineRule="auto"/>
        <w:rPr/>
      </w:pPr>
      <w:r w:rsidDel="00000000" w:rsidR="00000000" w:rsidRPr="00000000">
        <w:rPr>
          <w:rtl w:val="0"/>
        </w:rPr>
        <w:t xml:space="preserve">A plea bargain is an arrangement whereby a defendant agrees to plead guilty to a charge in exchange for concessions from the prosecution. The primary types of plea bargains include:</w:t>
      </w:r>
    </w:p>
    <w:p w:rsidR="00000000" w:rsidDel="00000000" w:rsidP="00000000" w:rsidRDefault="00000000" w:rsidRPr="00000000" w14:paraId="0000081F">
      <w:pPr>
        <w:numPr>
          <w:ilvl w:val="0"/>
          <w:numId w:val="76"/>
        </w:numPr>
        <w:spacing w:after="0" w:afterAutospacing="0" w:before="240" w:lineRule="auto"/>
        <w:ind w:left="720" w:hanging="360"/>
      </w:pPr>
      <w:r w:rsidDel="00000000" w:rsidR="00000000" w:rsidRPr="00000000">
        <w:rPr>
          <w:b w:val="1"/>
          <w:rtl w:val="0"/>
        </w:rPr>
        <w:t xml:space="preserve">Charge Bargaining</w:t>
      </w:r>
      <w:r w:rsidDel="00000000" w:rsidR="00000000" w:rsidRPr="00000000">
        <w:rPr>
          <w:rtl w:val="0"/>
        </w:rPr>
        <w:t xml:space="preserve">: Involves negotiating to reduce the severity of the charges. For example, a defendant may plead guilty to a lesser charge, leading to a lighter sentence.</w:t>
        <w:br w:type="textWrapping"/>
      </w:r>
    </w:p>
    <w:p w:rsidR="00000000" w:rsidDel="00000000" w:rsidP="00000000" w:rsidRDefault="00000000" w:rsidRPr="00000000" w14:paraId="00000820">
      <w:pPr>
        <w:numPr>
          <w:ilvl w:val="0"/>
          <w:numId w:val="76"/>
        </w:numPr>
        <w:spacing w:after="0" w:afterAutospacing="0" w:before="0" w:beforeAutospacing="0" w:lineRule="auto"/>
        <w:ind w:left="720" w:hanging="360"/>
      </w:pPr>
      <w:r w:rsidDel="00000000" w:rsidR="00000000" w:rsidRPr="00000000">
        <w:rPr>
          <w:b w:val="1"/>
          <w:rtl w:val="0"/>
        </w:rPr>
        <w:t xml:space="preserve">Sentence Bargaining</w:t>
      </w:r>
      <w:r w:rsidDel="00000000" w:rsidR="00000000" w:rsidRPr="00000000">
        <w:rPr>
          <w:rtl w:val="0"/>
        </w:rPr>
        <w:t xml:space="preserve">: Focuses on an agreement to recommend a specific sentence to the court. The prosecution may agree to recommend a lenient sentence in return for a guilty plea.</w:t>
        <w:br w:type="textWrapping"/>
      </w:r>
    </w:p>
    <w:p w:rsidR="00000000" w:rsidDel="00000000" w:rsidP="00000000" w:rsidRDefault="00000000" w:rsidRPr="00000000" w14:paraId="00000821">
      <w:pPr>
        <w:numPr>
          <w:ilvl w:val="0"/>
          <w:numId w:val="76"/>
        </w:numPr>
        <w:spacing w:after="240" w:before="0" w:beforeAutospacing="0" w:lineRule="auto"/>
        <w:ind w:left="720" w:hanging="360"/>
      </w:pPr>
      <w:r w:rsidDel="00000000" w:rsidR="00000000" w:rsidRPr="00000000">
        <w:rPr>
          <w:b w:val="1"/>
          <w:rtl w:val="0"/>
        </w:rPr>
        <w:t xml:space="preserve">Fact Bargaining</w:t>
      </w:r>
      <w:r w:rsidDel="00000000" w:rsidR="00000000" w:rsidRPr="00000000">
        <w:rPr>
          <w:rtl w:val="0"/>
        </w:rPr>
        <w:t xml:space="preserve">: Involves negotiating the facts of the case that will be presented during sentencing. This might result in the defendant admitting to certain facts while disputing others.</w:t>
        <w:br w:type="textWrapping"/>
      </w:r>
    </w:p>
    <w:p w:rsidR="00000000" w:rsidDel="00000000" w:rsidP="00000000" w:rsidRDefault="00000000" w:rsidRPr="00000000" w14:paraId="00000822">
      <w:pPr>
        <w:spacing w:after="240" w:before="240" w:lineRule="auto"/>
        <w:rPr/>
      </w:pPr>
      <w:r w:rsidDel="00000000" w:rsidR="00000000" w:rsidRPr="00000000">
        <w:rPr>
          <w:rtl w:val="0"/>
        </w:rPr>
        <w:t xml:space="preserve">These types of plea bargains serve to streamline judicial processes and avoid lengthy trials.</w:t>
      </w:r>
    </w:p>
    <w:p w:rsidR="00000000" w:rsidDel="00000000" w:rsidP="00000000" w:rsidRDefault="00000000" w:rsidRPr="00000000" w14:paraId="00000823">
      <w:pPr>
        <w:pStyle w:val="Heading3"/>
        <w:keepNext w:val="0"/>
        <w:keepLines w:val="0"/>
        <w:spacing w:before="280" w:lineRule="auto"/>
        <w:rPr>
          <w:b w:val="1"/>
          <w:color w:val="000000"/>
          <w:sz w:val="26"/>
          <w:szCs w:val="26"/>
        </w:rPr>
      </w:pPr>
      <w:bookmarkStart w:colFirst="0" w:colLast="0" w:name="_gocxl5hh8lhr" w:id="556"/>
      <w:bookmarkEnd w:id="556"/>
      <w:r w:rsidDel="00000000" w:rsidR="00000000" w:rsidRPr="00000000">
        <w:rPr>
          <w:b w:val="1"/>
          <w:color w:val="000000"/>
          <w:sz w:val="26"/>
          <w:szCs w:val="26"/>
          <w:rtl w:val="0"/>
        </w:rPr>
        <w:t xml:space="preserve">Plea Bargaining Process</w:t>
      </w:r>
    </w:p>
    <w:p w:rsidR="00000000" w:rsidDel="00000000" w:rsidP="00000000" w:rsidRDefault="00000000" w:rsidRPr="00000000" w14:paraId="00000824">
      <w:pPr>
        <w:spacing w:after="240" w:before="240" w:lineRule="auto"/>
        <w:rPr/>
      </w:pPr>
      <w:r w:rsidDel="00000000" w:rsidR="00000000" w:rsidRPr="00000000">
        <w:rPr>
          <w:rtl w:val="0"/>
        </w:rPr>
        <w:t xml:space="preserve">The plea bargaining process typically begins with negotiations between the defense attorney and the prosecutor. They discuss the charges, evidence, and potential consequences for the defendant. Key steps include:</w:t>
      </w:r>
    </w:p>
    <w:p w:rsidR="00000000" w:rsidDel="00000000" w:rsidP="00000000" w:rsidRDefault="00000000" w:rsidRPr="00000000" w14:paraId="00000825">
      <w:pPr>
        <w:numPr>
          <w:ilvl w:val="0"/>
          <w:numId w:val="2"/>
        </w:numPr>
        <w:spacing w:after="0" w:afterAutospacing="0" w:before="240" w:lineRule="auto"/>
        <w:ind w:left="720" w:hanging="360"/>
      </w:pPr>
      <w:r w:rsidDel="00000000" w:rsidR="00000000" w:rsidRPr="00000000">
        <w:rPr>
          <w:b w:val="1"/>
          <w:rtl w:val="0"/>
        </w:rPr>
        <w:t xml:space="preserve">Initial Discussion</w:t>
      </w:r>
      <w:r w:rsidDel="00000000" w:rsidR="00000000" w:rsidRPr="00000000">
        <w:rPr>
          <w:rtl w:val="0"/>
        </w:rPr>
        <w:t xml:space="preserve">: The defense may approach the prosecutor to discuss possible plea deals based on the case's merits.</w:t>
        <w:br w:type="textWrapping"/>
      </w:r>
    </w:p>
    <w:p w:rsidR="00000000" w:rsidDel="00000000" w:rsidP="00000000" w:rsidRDefault="00000000" w:rsidRPr="00000000" w14:paraId="00000826">
      <w:pPr>
        <w:numPr>
          <w:ilvl w:val="0"/>
          <w:numId w:val="2"/>
        </w:numPr>
        <w:spacing w:after="0" w:afterAutospacing="0" w:before="0" w:beforeAutospacing="0" w:lineRule="auto"/>
        <w:ind w:left="720" w:hanging="360"/>
      </w:pPr>
      <w:r w:rsidDel="00000000" w:rsidR="00000000" w:rsidRPr="00000000">
        <w:rPr>
          <w:b w:val="1"/>
          <w:rtl w:val="0"/>
        </w:rPr>
        <w:t xml:space="preserve">Negotiation</w:t>
      </w:r>
      <w:r w:rsidDel="00000000" w:rsidR="00000000" w:rsidRPr="00000000">
        <w:rPr>
          <w:rtl w:val="0"/>
        </w:rPr>
        <w:t xml:space="preserve">: Both parties exchange offers and counteroffers. This stage may involve discussing possible charges, recommended sentences, and any other pertinent details.</w:t>
        <w:br w:type="textWrapping"/>
      </w:r>
    </w:p>
    <w:p w:rsidR="00000000" w:rsidDel="00000000" w:rsidP="00000000" w:rsidRDefault="00000000" w:rsidRPr="00000000" w14:paraId="00000827">
      <w:pPr>
        <w:numPr>
          <w:ilvl w:val="0"/>
          <w:numId w:val="2"/>
        </w:numPr>
        <w:spacing w:after="0" w:afterAutospacing="0" w:before="0" w:beforeAutospacing="0" w:lineRule="auto"/>
        <w:ind w:left="720" w:hanging="360"/>
      </w:pPr>
      <w:r w:rsidDel="00000000" w:rsidR="00000000" w:rsidRPr="00000000">
        <w:rPr>
          <w:b w:val="1"/>
          <w:rtl w:val="0"/>
        </w:rPr>
        <w:t xml:space="preserve">Agreement</w:t>
      </w:r>
      <w:r w:rsidDel="00000000" w:rsidR="00000000" w:rsidRPr="00000000">
        <w:rPr>
          <w:rtl w:val="0"/>
        </w:rPr>
        <w:t xml:space="preserve">: If a deal is reached, the terms are formalized. The defendant must then enter a guilty plea in court, where a judge will review and accept the plea.</w:t>
        <w:br w:type="textWrapping"/>
      </w:r>
    </w:p>
    <w:p w:rsidR="00000000" w:rsidDel="00000000" w:rsidP="00000000" w:rsidRDefault="00000000" w:rsidRPr="00000000" w14:paraId="00000828">
      <w:pPr>
        <w:numPr>
          <w:ilvl w:val="0"/>
          <w:numId w:val="2"/>
        </w:numPr>
        <w:spacing w:after="240" w:before="0" w:beforeAutospacing="0" w:lineRule="auto"/>
        <w:ind w:left="720" w:hanging="360"/>
      </w:pPr>
      <w:r w:rsidDel="00000000" w:rsidR="00000000" w:rsidRPr="00000000">
        <w:rPr>
          <w:b w:val="1"/>
          <w:rtl w:val="0"/>
        </w:rPr>
        <w:t xml:space="preserve">Sentencing</w:t>
      </w:r>
      <w:r w:rsidDel="00000000" w:rsidR="00000000" w:rsidRPr="00000000">
        <w:rPr>
          <w:rtl w:val="0"/>
        </w:rPr>
        <w:t xml:space="preserve">: After the plea is accepted, the case moves to sentencing, where the court imposes the agreed-upon penalties.</w:t>
        <w:br w:type="textWrapping"/>
      </w:r>
    </w:p>
    <w:p w:rsidR="00000000" w:rsidDel="00000000" w:rsidP="00000000" w:rsidRDefault="00000000" w:rsidRPr="00000000" w14:paraId="00000829">
      <w:pPr>
        <w:spacing w:after="240" w:before="240" w:lineRule="auto"/>
        <w:rPr/>
      </w:pPr>
      <w:r w:rsidDel="00000000" w:rsidR="00000000" w:rsidRPr="00000000">
        <w:rPr>
          <w:rtl w:val="0"/>
        </w:rPr>
        <w:t xml:space="preserve">Understanding this process is crucial for defendants, as it can significantly impact their legal outcomes.</w:t>
      </w:r>
    </w:p>
    <w:p w:rsidR="00000000" w:rsidDel="00000000" w:rsidP="00000000" w:rsidRDefault="00000000" w:rsidRPr="00000000" w14:paraId="0000082A">
      <w:pPr>
        <w:pStyle w:val="Heading2"/>
        <w:keepNext w:val="0"/>
        <w:keepLines w:val="0"/>
        <w:spacing w:after="80" w:lineRule="auto"/>
        <w:rPr>
          <w:sz w:val="34"/>
          <w:szCs w:val="34"/>
        </w:rPr>
      </w:pPr>
      <w:bookmarkStart w:colFirst="0" w:colLast="0" w:name="_ynnb786g98ws" w:id="557"/>
      <w:bookmarkEnd w:id="557"/>
      <w:r w:rsidDel="00000000" w:rsidR="00000000" w:rsidRPr="00000000">
        <w:rPr>
          <w:sz w:val="34"/>
          <w:szCs w:val="34"/>
          <w:rtl w:val="0"/>
        </w:rPr>
        <w:t xml:space="preserve">The Role of the Defendant</w:t>
      </w:r>
    </w:p>
    <w:p w:rsidR="00000000" w:rsidDel="00000000" w:rsidP="00000000" w:rsidRDefault="00000000" w:rsidRPr="00000000" w14:paraId="0000082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table, facing a legal document with a serious expression, while their lawyer explains the potential long-term consequences of a plea deal" id="86" name="image90.jpg"/>
            <a:graphic>
              <a:graphicData uri="http://schemas.openxmlformats.org/drawingml/2006/picture">
                <pic:pic>
                  <pic:nvPicPr>
                    <pic:cNvPr descr="A person sitting at a table, facing a legal document with a serious expression, while their lawyer explains the potential long-term consequences of a plea deal" id="0" name="image90.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C">
      <w:pPr>
        <w:spacing w:after="240" w:before="240" w:lineRule="auto"/>
        <w:rPr/>
      </w:pPr>
      <w:r w:rsidDel="00000000" w:rsidR="00000000" w:rsidRPr="00000000">
        <w:rPr>
          <w:rtl w:val="0"/>
        </w:rPr>
        <w:t xml:space="preserve">The defendant plays a crucial role in the plea deal process, influencing outcomes through decision-making and ensuring that their rights are upheld. Understanding this role involves examining the decision to plead guilty and the importance of protecting constitutional rights.</w:t>
      </w:r>
    </w:p>
    <w:p w:rsidR="00000000" w:rsidDel="00000000" w:rsidP="00000000" w:rsidRDefault="00000000" w:rsidRPr="00000000" w14:paraId="0000082D">
      <w:pPr>
        <w:pStyle w:val="Heading3"/>
        <w:keepNext w:val="0"/>
        <w:keepLines w:val="0"/>
        <w:spacing w:before="280" w:lineRule="auto"/>
        <w:rPr>
          <w:b w:val="1"/>
          <w:color w:val="000000"/>
          <w:sz w:val="26"/>
          <w:szCs w:val="26"/>
        </w:rPr>
      </w:pPr>
      <w:bookmarkStart w:colFirst="0" w:colLast="0" w:name="_13mb2ona1hs5" w:id="558"/>
      <w:bookmarkEnd w:id="558"/>
      <w:r w:rsidDel="00000000" w:rsidR="00000000" w:rsidRPr="00000000">
        <w:rPr>
          <w:b w:val="1"/>
          <w:color w:val="000000"/>
          <w:sz w:val="26"/>
          <w:szCs w:val="26"/>
          <w:rtl w:val="0"/>
        </w:rPr>
        <w:t xml:space="preserve">Decision to Plead Guilty</w:t>
      </w:r>
    </w:p>
    <w:p w:rsidR="00000000" w:rsidDel="00000000" w:rsidP="00000000" w:rsidRDefault="00000000" w:rsidRPr="00000000" w14:paraId="0000082E">
      <w:pPr>
        <w:spacing w:after="240" w:before="240" w:lineRule="auto"/>
        <w:rPr/>
      </w:pPr>
      <w:r w:rsidDel="00000000" w:rsidR="00000000" w:rsidRPr="00000000">
        <w:rPr>
          <w:rtl w:val="0"/>
        </w:rPr>
        <w:t xml:space="preserve">When a defendant decides to plead guilty, it can significantly impact their future. This decision often results from a complex interplay of factors including the strength of the evidence, the advice of legal counsel, and the potential consequences of trial versus a plea deal.</w:t>
      </w:r>
    </w:p>
    <w:p w:rsidR="00000000" w:rsidDel="00000000" w:rsidP="00000000" w:rsidRDefault="00000000" w:rsidRPr="00000000" w14:paraId="0000082F">
      <w:pPr>
        <w:spacing w:after="240" w:before="240" w:lineRule="auto"/>
        <w:rPr/>
      </w:pPr>
      <w:r w:rsidDel="00000000" w:rsidR="00000000" w:rsidRPr="00000000">
        <w:rPr>
          <w:rtl w:val="0"/>
        </w:rPr>
        <w:t xml:space="preserve">Defendants must weigh the risks and benefits. Accepting a plea may lead to reduced charges or lighter sentences. Conversely, a guilty plea can result in a criminal record, potentially affecting employment and housing options.</w:t>
      </w:r>
    </w:p>
    <w:p w:rsidR="00000000" w:rsidDel="00000000" w:rsidP="00000000" w:rsidRDefault="00000000" w:rsidRPr="00000000" w14:paraId="00000830">
      <w:pPr>
        <w:spacing w:after="240" w:before="240" w:lineRule="auto"/>
        <w:rPr/>
      </w:pPr>
      <w:r w:rsidDel="00000000" w:rsidR="00000000" w:rsidRPr="00000000">
        <w:rPr>
          <w:rtl w:val="0"/>
        </w:rPr>
        <w:t xml:space="preserve">Ultimately, the choice to plead guilty is personal and must be made with a thorough understanding of its long-term implications.</w:t>
      </w:r>
    </w:p>
    <w:p w:rsidR="00000000" w:rsidDel="00000000" w:rsidP="00000000" w:rsidRDefault="00000000" w:rsidRPr="00000000" w14:paraId="00000831">
      <w:pPr>
        <w:pStyle w:val="Heading3"/>
        <w:keepNext w:val="0"/>
        <w:keepLines w:val="0"/>
        <w:spacing w:before="280" w:lineRule="auto"/>
        <w:rPr>
          <w:b w:val="1"/>
          <w:color w:val="000000"/>
          <w:sz w:val="26"/>
          <w:szCs w:val="26"/>
        </w:rPr>
      </w:pPr>
      <w:bookmarkStart w:colFirst="0" w:colLast="0" w:name="_iacn8qgetgj0" w:id="559"/>
      <w:bookmarkEnd w:id="559"/>
      <w:r w:rsidDel="00000000" w:rsidR="00000000" w:rsidRPr="00000000">
        <w:rPr>
          <w:b w:val="1"/>
          <w:color w:val="000000"/>
          <w:sz w:val="26"/>
          <w:szCs w:val="26"/>
          <w:rtl w:val="0"/>
        </w:rPr>
        <w:t xml:space="preserve">Protecting Defendant Rights</w:t>
      </w:r>
    </w:p>
    <w:p w:rsidR="00000000" w:rsidDel="00000000" w:rsidP="00000000" w:rsidRDefault="00000000" w:rsidRPr="00000000" w14:paraId="00000832">
      <w:pPr>
        <w:spacing w:after="240" w:before="240" w:lineRule="auto"/>
        <w:rPr/>
      </w:pPr>
      <w:r w:rsidDel="00000000" w:rsidR="00000000" w:rsidRPr="00000000">
        <w:rPr>
          <w:rtl w:val="0"/>
        </w:rPr>
        <w:t xml:space="preserve">Defendants must be aware of their constitutional rights throughout the legal process, particularly when entering a plea deal. Ensuring that these rights are protected is essential to achieving a fair outcome.</w:t>
      </w:r>
    </w:p>
    <w:p w:rsidR="00000000" w:rsidDel="00000000" w:rsidP="00000000" w:rsidRDefault="00000000" w:rsidRPr="00000000" w14:paraId="00000833">
      <w:pPr>
        <w:spacing w:after="240" w:before="240" w:lineRule="auto"/>
        <w:rPr/>
      </w:pPr>
      <w:r w:rsidDel="00000000" w:rsidR="00000000" w:rsidRPr="00000000">
        <w:rPr>
          <w:rtl w:val="0"/>
        </w:rPr>
        <w:t xml:space="preserve">Key rights include the right to legal counsel, the right to be informed of charges, and the right to a fair trial. Defendants should ensure that they fully understand the terms of the plea agreement, including any waivers of rights.</w:t>
      </w:r>
    </w:p>
    <w:p w:rsidR="00000000" w:rsidDel="00000000" w:rsidP="00000000" w:rsidRDefault="00000000" w:rsidRPr="00000000" w14:paraId="00000834">
      <w:pPr>
        <w:spacing w:after="240" w:before="240" w:lineRule="auto"/>
        <w:rPr/>
      </w:pPr>
      <w:r w:rsidDel="00000000" w:rsidR="00000000" w:rsidRPr="00000000">
        <w:rPr>
          <w:rtl w:val="0"/>
        </w:rPr>
        <w:t xml:space="preserve">Active participation in discussions with attorneys is vital. This involvement can help safeguard against potential abuses and ensure that defendants make informed choices about their legal situations.</w:t>
      </w:r>
    </w:p>
    <w:p w:rsidR="00000000" w:rsidDel="00000000" w:rsidP="00000000" w:rsidRDefault="00000000" w:rsidRPr="00000000" w14:paraId="00000835">
      <w:pPr>
        <w:pStyle w:val="Heading2"/>
        <w:keepNext w:val="0"/>
        <w:keepLines w:val="0"/>
        <w:spacing w:after="80" w:lineRule="auto"/>
        <w:rPr>
          <w:sz w:val="34"/>
          <w:szCs w:val="34"/>
        </w:rPr>
      </w:pPr>
      <w:bookmarkStart w:colFirst="0" w:colLast="0" w:name="_3m3xieotcn2k" w:id="560"/>
      <w:bookmarkEnd w:id="560"/>
      <w:r w:rsidDel="00000000" w:rsidR="00000000" w:rsidRPr="00000000">
        <w:rPr>
          <w:sz w:val="34"/>
          <w:szCs w:val="34"/>
          <w:rtl w:val="0"/>
        </w:rPr>
        <w:t xml:space="preserve">Legal Perspectives</w:t>
      </w:r>
    </w:p>
    <w:p w:rsidR="00000000" w:rsidDel="00000000" w:rsidP="00000000" w:rsidRDefault="00000000" w:rsidRPr="00000000" w14:paraId="00000836">
      <w:pPr>
        <w:spacing w:after="240" w:before="240" w:lineRule="auto"/>
        <w:rPr/>
      </w:pPr>
      <w:r w:rsidDel="00000000" w:rsidR="00000000" w:rsidRPr="00000000">
        <w:rPr>
          <w:rtl w:val="0"/>
        </w:rPr>
        <w:t xml:space="preserve">The legal landscape surrounding plea deals involves various key players, each with distinct roles. The prosecutor and the criminal defense attorney contribute significantly to how plea agreements are formed and their long-term implications.</w:t>
      </w:r>
    </w:p>
    <w:p w:rsidR="00000000" w:rsidDel="00000000" w:rsidP="00000000" w:rsidRDefault="00000000" w:rsidRPr="00000000" w14:paraId="00000837">
      <w:pPr>
        <w:pStyle w:val="Heading3"/>
        <w:keepNext w:val="0"/>
        <w:keepLines w:val="0"/>
        <w:spacing w:before="280" w:lineRule="auto"/>
        <w:rPr>
          <w:b w:val="1"/>
          <w:color w:val="000000"/>
          <w:sz w:val="26"/>
          <w:szCs w:val="26"/>
        </w:rPr>
      </w:pPr>
      <w:bookmarkStart w:colFirst="0" w:colLast="0" w:name="_xwdm39tdnvvy" w:id="561"/>
      <w:bookmarkEnd w:id="561"/>
      <w:r w:rsidDel="00000000" w:rsidR="00000000" w:rsidRPr="00000000">
        <w:rPr>
          <w:b w:val="1"/>
          <w:color w:val="000000"/>
          <w:sz w:val="26"/>
          <w:szCs w:val="26"/>
          <w:rtl w:val="0"/>
        </w:rPr>
        <w:t xml:space="preserve">Prosecutor’s Involvement</w:t>
      </w:r>
    </w:p>
    <w:p w:rsidR="00000000" w:rsidDel="00000000" w:rsidP="00000000" w:rsidRDefault="00000000" w:rsidRPr="00000000" w14:paraId="00000838">
      <w:pPr>
        <w:spacing w:after="240" w:before="240" w:lineRule="auto"/>
        <w:rPr/>
      </w:pPr>
      <w:r w:rsidDel="00000000" w:rsidR="00000000" w:rsidRPr="00000000">
        <w:rPr>
          <w:rtl w:val="0"/>
        </w:rPr>
        <w:t xml:space="preserve">Prosecutors play a pivotal role in the plea bargaining process. They evaluate the strength of the evidence and the likelihood of securing a conviction at trial. Based on this assessment, they may present a plea offer that encourages a defendant to accept responsibility in exchange for a lesser sentence.</w:t>
      </w:r>
    </w:p>
    <w:p w:rsidR="00000000" w:rsidDel="00000000" w:rsidP="00000000" w:rsidRDefault="00000000" w:rsidRPr="00000000" w14:paraId="00000839">
      <w:pPr>
        <w:spacing w:after="240" w:before="240" w:lineRule="auto"/>
        <w:rPr/>
      </w:pPr>
      <w:r w:rsidDel="00000000" w:rsidR="00000000" w:rsidRPr="00000000">
        <w:rPr>
          <w:rtl w:val="0"/>
        </w:rPr>
        <w:t xml:space="preserve">Negotiation skills are essential for prosecutors. They must balance their duty to seek justice with the need to manage court resources effectively. A well-negotiated plea deal can prevent a lengthy trial and contribute to the efficient functioning of the legal system. Furthermore, the decision to offer a plea deal can influence public perception and trust in the justice system.</w:t>
      </w:r>
    </w:p>
    <w:p w:rsidR="00000000" w:rsidDel="00000000" w:rsidP="00000000" w:rsidRDefault="00000000" w:rsidRPr="00000000" w14:paraId="0000083A">
      <w:pPr>
        <w:pStyle w:val="Heading3"/>
        <w:keepNext w:val="0"/>
        <w:keepLines w:val="0"/>
        <w:spacing w:before="280" w:lineRule="auto"/>
        <w:rPr>
          <w:b w:val="1"/>
          <w:color w:val="000000"/>
          <w:sz w:val="26"/>
          <w:szCs w:val="26"/>
        </w:rPr>
      </w:pPr>
      <w:bookmarkStart w:colFirst="0" w:colLast="0" w:name="_t25i0vc366em" w:id="562"/>
      <w:bookmarkEnd w:id="562"/>
      <w:r w:rsidDel="00000000" w:rsidR="00000000" w:rsidRPr="00000000">
        <w:rPr>
          <w:b w:val="1"/>
          <w:color w:val="000000"/>
          <w:sz w:val="26"/>
          <w:szCs w:val="26"/>
          <w:rtl w:val="0"/>
        </w:rPr>
        <w:t xml:space="preserve">Criminal Defense Attorney's Role</w:t>
      </w:r>
    </w:p>
    <w:p w:rsidR="00000000" w:rsidDel="00000000" w:rsidP="00000000" w:rsidRDefault="00000000" w:rsidRPr="00000000" w14:paraId="0000083B">
      <w:pPr>
        <w:spacing w:after="240" w:before="240" w:lineRule="auto"/>
        <w:rPr/>
      </w:pPr>
      <w:r w:rsidDel="00000000" w:rsidR="00000000" w:rsidRPr="00000000">
        <w:rPr>
          <w:rtl w:val="0"/>
        </w:rPr>
        <w:t xml:space="preserve">The criminal defense attorney acts as a crucial advocate for the defendant throughout the plea negotiation process. Their primary responsibility is to provide legal guidance and to protect the defendant's rights. An attorney must thoroughly analyze the case and discuss the potential consequences of accepting a plea deal.</w:t>
      </w:r>
    </w:p>
    <w:p w:rsidR="00000000" w:rsidDel="00000000" w:rsidP="00000000" w:rsidRDefault="00000000" w:rsidRPr="00000000" w14:paraId="0000083C">
      <w:pPr>
        <w:spacing w:after="240" w:before="240" w:lineRule="auto"/>
        <w:rPr/>
      </w:pPr>
      <w:r w:rsidDel="00000000" w:rsidR="00000000" w:rsidRPr="00000000">
        <w:rPr>
          <w:rtl w:val="0"/>
        </w:rPr>
        <w:t xml:space="preserve">Effective legal advice often involves explaining the implications of a plea agreement compared to going to trial. This includes discussing possible sentencing outcomes and any collateral consequences, such as loss of employment or housing. A skilled defense attorney will utilize negotiation skills to secure the most favorable terms for their client while maintaining ethical standards in the process.</w:t>
      </w:r>
    </w:p>
    <w:p w:rsidR="00000000" w:rsidDel="00000000" w:rsidP="00000000" w:rsidRDefault="00000000" w:rsidRPr="00000000" w14:paraId="0000083D">
      <w:pPr>
        <w:pStyle w:val="Heading2"/>
        <w:keepNext w:val="0"/>
        <w:keepLines w:val="0"/>
        <w:spacing w:after="80" w:lineRule="auto"/>
        <w:rPr>
          <w:sz w:val="34"/>
          <w:szCs w:val="34"/>
        </w:rPr>
      </w:pPr>
      <w:bookmarkStart w:colFirst="0" w:colLast="0" w:name="_am1flv7nux79" w:id="563"/>
      <w:bookmarkEnd w:id="563"/>
      <w:r w:rsidDel="00000000" w:rsidR="00000000" w:rsidRPr="00000000">
        <w:rPr>
          <w:sz w:val="34"/>
          <w:szCs w:val="34"/>
          <w:rtl w:val="0"/>
        </w:rPr>
        <w:t xml:space="preserve">Consequences of Accepting a Plea Deal</w:t>
      </w:r>
    </w:p>
    <w:p w:rsidR="00000000" w:rsidDel="00000000" w:rsidP="00000000" w:rsidRDefault="00000000" w:rsidRPr="00000000" w14:paraId="0000083E">
      <w:pPr>
        <w:spacing w:after="240" w:before="240" w:lineRule="auto"/>
        <w:rPr/>
      </w:pPr>
      <w:r w:rsidDel="00000000" w:rsidR="00000000" w:rsidRPr="00000000">
        <w:rPr>
          <w:rtl w:val="0"/>
        </w:rPr>
        <w:t xml:space="preserve">Accepting a plea deal can offer immediate advantages but may lead to significant long-term implications. The decision to admit guilt and accept reduced charges is critical and influences one's future in various ways.</w:t>
      </w:r>
    </w:p>
    <w:p w:rsidR="00000000" w:rsidDel="00000000" w:rsidP="00000000" w:rsidRDefault="00000000" w:rsidRPr="00000000" w14:paraId="0000083F">
      <w:pPr>
        <w:pStyle w:val="Heading3"/>
        <w:keepNext w:val="0"/>
        <w:keepLines w:val="0"/>
        <w:spacing w:before="280" w:lineRule="auto"/>
        <w:rPr>
          <w:b w:val="1"/>
          <w:color w:val="000000"/>
          <w:sz w:val="26"/>
          <w:szCs w:val="26"/>
        </w:rPr>
      </w:pPr>
      <w:bookmarkStart w:colFirst="0" w:colLast="0" w:name="_2ggxr7u4e154" w:id="564"/>
      <w:bookmarkEnd w:id="564"/>
      <w:r w:rsidDel="00000000" w:rsidR="00000000" w:rsidRPr="00000000">
        <w:rPr>
          <w:b w:val="1"/>
          <w:color w:val="000000"/>
          <w:sz w:val="26"/>
          <w:szCs w:val="26"/>
          <w:rtl w:val="0"/>
        </w:rPr>
        <w:t xml:space="preserve">Short-Term Benefits</w:t>
      </w:r>
    </w:p>
    <w:p w:rsidR="00000000" w:rsidDel="00000000" w:rsidP="00000000" w:rsidRDefault="00000000" w:rsidRPr="00000000" w14:paraId="00000840">
      <w:pPr>
        <w:spacing w:after="240" w:before="240" w:lineRule="auto"/>
        <w:rPr/>
      </w:pPr>
      <w:r w:rsidDel="00000000" w:rsidR="00000000" w:rsidRPr="00000000">
        <w:rPr>
          <w:rtl w:val="0"/>
        </w:rPr>
        <w:t xml:space="preserve">One of the primary short-term benefits of accepting a plea deal is the potential for reduced charges. For instance, a felony might be downgraded to a misdemeanor, resulting in less severe penalties.</w:t>
      </w:r>
    </w:p>
    <w:p w:rsidR="00000000" w:rsidDel="00000000" w:rsidP="00000000" w:rsidRDefault="00000000" w:rsidRPr="00000000" w14:paraId="00000841">
      <w:pPr>
        <w:spacing w:after="240" w:before="240" w:lineRule="auto"/>
        <w:rPr/>
      </w:pPr>
      <w:r w:rsidDel="00000000" w:rsidR="00000000" w:rsidRPr="00000000">
        <w:rPr>
          <w:rtl w:val="0"/>
        </w:rPr>
        <w:t xml:space="preserve">This often includes a shorter sentence and the possibility of avoiding a lengthy trial. By accepting the deal, defendants may also save on legal costs associated with extended court proceedings. Additionally, resolving the matter quickly can minimize emotional stress for the individual and their family.</w:t>
      </w:r>
    </w:p>
    <w:p w:rsidR="00000000" w:rsidDel="00000000" w:rsidP="00000000" w:rsidRDefault="00000000" w:rsidRPr="00000000" w14:paraId="00000842">
      <w:pPr>
        <w:spacing w:after="240" w:before="240" w:lineRule="auto"/>
        <w:rPr/>
      </w:pPr>
      <w:r w:rsidDel="00000000" w:rsidR="00000000" w:rsidRPr="00000000">
        <w:rPr>
          <w:rtl w:val="0"/>
        </w:rPr>
        <w:t xml:space="preserve">While immediate relief can be appealing, these advantages can pave the way for more complex long-term consequences.</w:t>
      </w:r>
    </w:p>
    <w:p w:rsidR="00000000" w:rsidDel="00000000" w:rsidP="00000000" w:rsidRDefault="00000000" w:rsidRPr="00000000" w14:paraId="00000843">
      <w:pPr>
        <w:pStyle w:val="Heading3"/>
        <w:keepNext w:val="0"/>
        <w:keepLines w:val="0"/>
        <w:spacing w:before="280" w:lineRule="auto"/>
        <w:rPr>
          <w:b w:val="1"/>
          <w:color w:val="000000"/>
          <w:sz w:val="26"/>
          <w:szCs w:val="26"/>
        </w:rPr>
      </w:pPr>
      <w:bookmarkStart w:colFirst="0" w:colLast="0" w:name="_edkyeel5hjma" w:id="565"/>
      <w:bookmarkEnd w:id="565"/>
      <w:r w:rsidDel="00000000" w:rsidR="00000000" w:rsidRPr="00000000">
        <w:rPr>
          <w:b w:val="1"/>
          <w:color w:val="000000"/>
          <w:sz w:val="26"/>
          <w:szCs w:val="26"/>
          <w:rtl w:val="0"/>
        </w:rPr>
        <w:t xml:space="preserve">Long-Term Consequences</w:t>
      </w:r>
    </w:p>
    <w:p w:rsidR="00000000" w:rsidDel="00000000" w:rsidP="00000000" w:rsidRDefault="00000000" w:rsidRPr="00000000" w14:paraId="00000844">
      <w:pPr>
        <w:spacing w:after="240" w:before="240" w:lineRule="auto"/>
        <w:rPr/>
      </w:pPr>
      <w:r w:rsidDel="00000000" w:rsidR="00000000" w:rsidRPr="00000000">
        <w:rPr>
          <w:rtl w:val="0"/>
        </w:rPr>
        <w:t xml:space="preserve">The long-term consequences of accepting a plea deal can be profound. An individual who admits guilt typically ends up with a criminal record, which can affect employment opportunities, housing applications, and professional licenses. Employers often conduct background checks, and a conviction may hinder job prospects.</w:t>
      </w:r>
    </w:p>
    <w:p w:rsidR="00000000" w:rsidDel="00000000" w:rsidP="00000000" w:rsidRDefault="00000000" w:rsidRPr="00000000" w14:paraId="00000845">
      <w:pPr>
        <w:spacing w:after="240" w:before="240" w:lineRule="auto"/>
        <w:rPr/>
      </w:pPr>
      <w:r w:rsidDel="00000000" w:rsidR="00000000" w:rsidRPr="00000000">
        <w:rPr>
          <w:rtl w:val="0"/>
        </w:rPr>
        <w:t xml:space="preserve">Moreover, certain rights, such as the right to vote or own firearms, could be impacted based on the nature of the conviction. Understanding these ramifications is crucial for anyone considering a plea deal, as the perceived short-term benefits may lead to lasting challenges in various aspects of life.</w:t>
      </w:r>
    </w:p>
    <w:p w:rsidR="00000000" w:rsidDel="00000000" w:rsidP="00000000" w:rsidRDefault="00000000" w:rsidRPr="00000000" w14:paraId="00000846">
      <w:pPr>
        <w:spacing w:after="240" w:before="240" w:lineRule="auto"/>
        <w:rPr/>
      </w:pPr>
      <w:r w:rsidDel="00000000" w:rsidR="00000000" w:rsidRPr="00000000">
        <w:rPr>
          <w:rtl w:val="0"/>
        </w:rPr>
        <w:t xml:space="preserve">Individuals should carefully evaluate if the immediate resolution justifies the potential for enduring consequences.</w:t>
      </w:r>
    </w:p>
    <w:p w:rsidR="00000000" w:rsidDel="00000000" w:rsidP="00000000" w:rsidRDefault="00000000" w:rsidRPr="00000000" w14:paraId="00000847">
      <w:pPr>
        <w:pStyle w:val="Heading2"/>
        <w:keepNext w:val="0"/>
        <w:keepLines w:val="0"/>
        <w:spacing w:after="80" w:lineRule="auto"/>
        <w:rPr>
          <w:sz w:val="34"/>
          <w:szCs w:val="34"/>
        </w:rPr>
      </w:pPr>
      <w:bookmarkStart w:colFirst="0" w:colLast="0" w:name="_vofd02bzyru" w:id="566"/>
      <w:bookmarkEnd w:id="566"/>
      <w:r w:rsidDel="00000000" w:rsidR="00000000" w:rsidRPr="00000000">
        <w:rPr>
          <w:sz w:val="34"/>
          <w:szCs w:val="34"/>
          <w:rtl w:val="0"/>
        </w:rPr>
        <w:t xml:space="preserve">Potentials and Pitfalls</w:t>
      </w:r>
    </w:p>
    <w:p w:rsidR="00000000" w:rsidDel="00000000" w:rsidP="00000000" w:rsidRDefault="00000000" w:rsidRPr="00000000" w14:paraId="00000848">
      <w:pPr>
        <w:spacing w:after="240" w:before="240" w:lineRule="auto"/>
        <w:rPr/>
      </w:pPr>
      <w:r w:rsidDel="00000000" w:rsidR="00000000" w:rsidRPr="00000000">
        <w:rPr>
          <w:rtl w:val="0"/>
        </w:rPr>
        <w:t xml:space="preserve">Plea deals present both advantages and challenges within the criminal justice system. Understanding these can help individuals navigate their choices effectively.</w:t>
      </w:r>
    </w:p>
    <w:p w:rsidR="00000000" w:rsidDel="00000000" w:rsidP="00000000" w:rsidRDefault="00000000" w:rsidRPr="00000000" w14:paraId="00000849">
      <w:pPr>
        <w:pStyle w:val="Heading3"/>
        <w:keepNext w:val="0"/>
        <w:keepLines w:val="0"/>
        <w:spacing w:before="280" w:lineRule="auto"/>
        <w:rPr>
          <w:b w:val="1"/>
          <w:color w:val="000000"/>
          <w:sz w:val="26"/>
          <w:szCs w:val="26"/>
        </w:rPr>
      </w:pPr>
      <w:bookmarkStart w:colFirst="0" w:colLast="0" w:name="_k3qubjgolxlq" w:id="567"/>
      <w:bookmarkEnd w:id="567"/>
      <w:r w:rsidDel="00000000" w:rsidR="00000000" w:rsidRPr="00000000">
        <w:rPr>
          <w:b w:val="1"/>
          <w:color w:val="000000"/>
          <w:sz w:val="26"/>
          <w:szCs w:val="26"/>
          <w:rtl w:val="0"/>
        </w:rPr>
        <w:t xml:space="preserve">Pros and Cons of Plea Bargains</w:t>
      </w:r>
    </w:p>
    <w:p w:rsidR="00000000" w:rsidDel="00000000" w:rsidP="00000000" w:rsidRDefault="00000000" w:rsidRPr="00000000" w14:paraId="0000084A">
      <w:pPr>
        <w:spacing w:after="240" w:before="240" w:lineRule="auto"/>
        <w:rPr/>
      </w:pPr>
      <w:r w:rsidDel="00000000" w:rsidR="00000000" w:rsidRPr="00000000">
        <w:rPr>
          <w:rtl w:val="0"/>
        </w:rPr>
        <w:t xml:space="preserve">Plea bargains offer several benefits to defendants. They provide </w:t>
      </w:r>
      <w:r w:rsidDel="00000000" w:rsidR="00000000" w:rsidRPr="00000000">
        <w:rPr>
          <w:b w:val="1"/>
          <w:rtl w:val="0"/>
        </w:rPr>
        <w:t xml:space="preserve">certainty and control</w:t>
      </w:r>
      <w:r w:rsidDel="00000000" w:rsidR="00000000" w:rsidRPr="00000000">
        <w:rPr>
          <w:rtl w:val="0"/>
        </w:rPr>
        <w:t xml:space="preserve"> over the outcome, allowing individuals to avoid the unpredictability of a trial. By accepting a plea, a defendant may receive a lesser sentence or reduced charges, which can be significant in terms of long-term consequences.</w:t>
      </w:r>
    </w:p>
    <w:p w:rsidR="00000000" w:rsidDel="00000000" w:rsidP="00000000" w:rsidRDefault="00000000" w:rsidRPr="00000000" w14:paraId="0000084B">
      <w:pPr>
        <w:spacing w:after="240" w:before="240" w:lineRule="auto"/>
        <w:rPr/>
      </w:pPr>
      <w:r w:rsidDel="00000000" w:rsidR="00000000" w:rsidRPr="00000000">
        <w:rPr>
          <w:rtl w:val="0"/>
        </w:rPr>
        <w:t xml:space="preserve">On the other hand, there are </w:t>
      </w:r>
      <w:r w:rsidDel="00000000" w:rsidR="00000000" w:rsidRPr="00000000">
        <w:rPr>
          <w:b w:val="1"/>
          <w:rtl w:val="0"/>
        </w:rPr>
        <w:t xml:space="preserve">risks associated with coercion</w:t>
      </w:r>
      <w:r w:rsidDel="00000000" w:rsidR="00000000" w:rsidRPr="00000000">
        <w:rPr>
          <w:rtl w:val="0"/>
        </w:rPr>
        <w:t xml:space="preserve">. Defendants may feel pressured to accept a deal, even if they are innocent. This pressure can lead to unjust outcomes, especially for those lacking comprehensive legal representation or understanding of the implications of their choice.</w:t>
      </w:r>
    </w:p>
    <w:p w:rsidR="00000000" w:rsidDel="00000000" w:rsidP="00000000" w:rsidRDefault="00000000" w:rsidRPr="00000000" w14:paraId="0000084C">
      <w:pPr>
        <w:pStyle w:val="Heading3"/>
        <w:keepNext w:val="0"/>
        <w:keepLines w:val="0"/>
        <w:spacing w:before="280" w:lineRule="auto"/>
        <w:rPr>
          <w:b w:val="1"/>
          <w:color w:val="000000"/>
          <w:sz w:val="26"/>
          <w:szCs w:val="26"/>
        </w:rPr>
      </w:pPr>
      <w:bookmarkStart w:colFirst="0" w:colLast="0" w:name="_42oy2kf24xj3" w:id="568"/>
      <w:bookmarkEnd w:id="568"/>
      <w:r w:rsidDel="00000000" w:rsidR="00000000" w:rsidRPr="00000000">
        <w:rPr>
          <w:b w:val="1"/>
          <w:color w:val="000000"/>
          <w:sz w:val="26"/>
          <w:szCs w:val="26"/>
          <w:rtl w:val="0"/>
        </w:rPr>
        <w:t xml:space="preserve">Impact on the Judicial System</w:t>
      </w:r>
    </w:p>
    <w:p w:rsidR="00000000" w:rsidDel="00000000" w:rsidP="00000000" w:rsidRDefault="00000000" w:rsidRPr="00000000" w14:paraId="0000084D">
      <w:pPr>
        <w:spacing w:after="240" w:before="240" w:lineRule="auto"/>
        <w:rPr/>
      </w:pPr>
      <w:r w:rsidDel="00000000" w:rsidR="00000000" w:rsidRPr="00000000">
        <w:rPr>
          <w:rtl w:val="0"/>
        </w:rPr>
        <w:t xml:space="preserve">Plea bargaining helps alleviate </w:t>
      </w:r>
      <w:r w:rsidDel="00000000" w:rsidR="00000000" w:rsidRPr="00000000">
        <w:rPr>
          <w:b w:val="1"/>
          <w:rtl w:val="0"/>
        </w:rPr>
        <w:t xml:space="preserve">court congestion</w:t>
      </w:r>
      <w:r w:rsidDel="00000000" w:rsidR="00000000" w:rsidRPr="00000000">
        <w:rPr>
          <w:rtl w:val="0"/>
        </w:rPr>
        <w:t xml:space="preserve">. By resolving cases before trial, it saves judicial resources and time, allowing courts to focus on more severe cases. This efficiency contributes to a more streamlined judicial process, benefiting both the system and individuals involved.</w:t>
      </w:r>
    </w:p>
    <w:p w:rsidR="00000000" w:rsidDel="00000000" w:rsidP="00000000" w:rsidRDefault="00000000" w:rsidRPr="00000000" w14:paraId="0000084E">
      <w:pPr>
        <w:spacing w:after="240" w:before="240" w:lineRule="auto"/>
        <w:rPr/>
      </w:pPr>
      <w:r w:rsidDel="00000000" w:rsidR="00000000" w:rsidRPr="00000000">
        <w:rPr>
          <w:rtl w:val="0"/>
        </w:rPr>
        <w:t xml:space="preserve">Nonetheless, there are </w:t>
      </w:r>
      <w:r w:rsidDel="00000000" w:rsidR="00000000" w:rsidRPr="00000000">
        <w:rPr>
          <w:b w:val="1"/>
          <w:rtl w:val="0"/>
        </w:rPr>
        <w:t xml:space="preserve">criticisms of plea bargaining</w:t>
      </w:r>
      <w:r w:rsidDel="00000000" w:rsidR="00000000" w:rsidRPr="00000000">
        <w:rPr>
          <w:rtl w:val="0"/>
        </w:rPr>
        <w:t xml:space="preserve">. Some argue that it undermines the justice system by prioritizing expedience over fairness. Critics contend that it can lead to unequal treatment, where defendants with fewer resources may accept unfavorable deals, reinforcing systemic inequities in legal outcomes.</w:t>
      </w:r>
    </w:p>
    <w:p w:rsidR="00000000" w:rsidDel="00000000" w:rsidP="00000000" w:rsidRDefault="00000000" w:rsidRPr="00000000" w14:paraId="0000084F">
      <w:pPr>
        <w:pStyle w:val="Heading2"/>
        <w:keepNext w:val="0"/>
        <w:keepLines w:val="0"/>
        <w:spacing w:after="80" w:lineRule="auto"/>
        <w:rPr>
          <w:sz w:val="34"/>
          <w:szCs w:val="34"/>
        </w:rPr>
      </w:pPr>
      <w:bookmarkStart w:colFirst="0" w:colLast="0" w:name="_szw27dzdq7ed" w:id="569"/>
      <w:bookmarkEnd w:id="569"/>
      <w:r w:rsidDel="00000000" w:rsidR="00000000" w:rsidRPr="00000000">
        <w:rPr>
          <w:sz w:val="34"/>
          <w:szCs w:val="34"/>
          <w:rtl w:val="0"/>
        </w:rPr>
        <w:t xml:space="preserve">Alternatives to Plea Bargaining</w:t>
      </w:r>
    </w:p>
    <w:p w:rsidR="00000000" w:rsidDel="00000000" w:rsidP="00000000" w:rsidRDefault="00000000" w:rsidRPr="00000000" w14:paraId="00000850">
      <w:pPr>
        <w:spacing w:after="240" w:before="240" w:lineRule="auto"/>
        <w:rPr/>
      </w:pPr>
      <w:r w:rsidDel="00000000" w:rsidR="00000000" w:rsidRPr="00000000">
        <w:rPr>
          <w:rtl w:val="0"/>
        </w:rPr>
        <w:t xml:space="preserve">There are several options available for defendants who wish to avoid plea bargaining. Two primary alternatives are going to trial and rejecting a plea deal. Each choice comes with its own set of implications and potential outcomes.</w:t>
      </w:r>
    </w:p>
    <w:p w:rsidR="00000000" w:rsidDel="00000000" w:rsidP="00000000" w:rsidRDefault="00000000" w:rsidRPr="00000000" w14:paraId="00000851">
      <w:pPr>
        <w:pStyle w:val="Heading3"/>
        <w:keepNext w:val="0"/>
        <w:keepLines w:val="0"/>
        <w:spacing w:before="280" w:lineRule="auto"/>
        <w:rPr>
          <w:b w:val="1"/>
          <w:color w:val="000000"/>
          <w:sz w:val="26"/>
          <w:szCs w:val="26"/>
        </w:rPr>
      </w:pPr>
      <w:bookmarkStart w:colFirst="0" w:colLast="0" w:name="_a0xlnz6u8zl" w:id="570"/>
      <w:bookmarkEnd w:id="570"/>
      <w:r w:rsidDel="00000000" w:rsidR="00000000" w:rsidRPr="00000000">
        <w:rPr>
          <w:b w:val="1"/>
          <w:color w:val="000000"/>
          <w:sz w:val="26"/>
          <w:szCs w:val="26"/>
          <w:rtl w:val="0"/>
        </w:rPr>
        <w:t xml:space="preserve">Going to Trial</w:t>
      </w:r>
    </w:p>
    <w:p w:rsidR="00000000" w:rsidDel="00000000" w:rsidP="00000000" w:rsidRDefault="00000000" w:rsidRPr="00000000" w14:paraId="00000852">
      <w:pPr>
        <w:spacing w:after="240" w:before="240" w:lineRule="auto"/>
        <w:rPr/>
      </w:pPr>
      <w:r w:rsidDel="00000000" w:rsidR="00000000" w:rsidRPr="00000000">
        <w:rPr>
          <w:rtl w:val="0"/>
        </w:rPr>
        <w:t xml:space="preserve">Choosing to go to trial offers a defendant the chance to contest the charges in front of a jury. This option can be appealing for those confident in their case or who have a strong defense. Trials can be lengthy and expensive, involving extensive legal strategies and witness testimonies.</w:t>
      </w:r>
    </w:p>
    <w:p w:rsidR="00000000" w:rsidDel="00000000" w:rsidP="00000000" w:rsidRDefault="00000000" w:rsidRPr="00000000" w14:paraId="00000853">
      <w:pPr>
        <w:spacing w:after="240" w:before="240" w:lineRule="auto"/>
        <w:rPr/>
      </w:pPr>
      <w:r w:rsidDel="00000000" w:rsidR="00000000" w:rsidRPr="00000000">
        <w:rPr>
          <w:rtl w:val="0"/>
        </w:rPr>
        <w:t xml:space="preserve">A jury trial can result in different outcomes such as acquittal, which means the defendant is found not guilty. On the other hand, the risks are significant, as a conviction may lead to harsher penalties than those offered in a plea deal. Defendants must weigh their options carefully and consider the potential benefits and drawbacks of moving forward with a trial.</w:t>
      </w:r>
    </w:p>
    <w:p w:rsidR="00000000" w:rsidDel="00000000" w:rsidP="00000000" w:rsidRDefault="00000000" w:rsidRPr="00000000" w14:paraId="00000854">
      <w:pPr>
        <w:pStyle w:val="Heading3"/>
        <w:keepNext w:val="0"/>
        <w:keepLines w:val="0"/>
        <w:spacing w:before="280" w:lineRule="auto"/>
        <w:rPr>
          <w:b w:val="1"/>
          <w:color w:val="000000"/>
          <w:sz w:val="26"/>
          <w:szCs w:val="26"/>
        </w:rPr>
      </w:pPr>
      <w:bookmarkStart w:colFirst="0" w:colLast="0" w:name="_qdscjix0uync" w:id="571"/>
      <w:bookmarkEnd w:id="571"/>
      <w:r w:rsidDel="00000000" w:rsidR="00000000" w:rsidRPr="00000000">
        <w:rPr>
          <w:b w:val="1"/>
          <w:color w:val="000000"/>
          <w:sz w:val="26"/>
          <w:szCs w:val="26"/>
          <w:rtl w:val="0"/>
        </w:rPr>
        <w:t xml:space="preserve">Rejecting a Plea Deal</w:t>
      </w:r>
    </w:p>
    <w:p w:rsidR="00000000" w:rsidDel="00000000" w:rsidP="00000000" w:rsidRDefault="00000000" w:rsidRPr="00000000" w14:paraId="00000855">
      <w:pPr>
        <w:spacing w:after="240" w:before="240" w:lineRule="auto"/>
        <w:rPr/>
      </w:pPr>
      <w:r w:rsidDel="00000000" w:rsidR="00000000" w:rsidRPr="00000000">
        <w:rPr>
          <w:rtl w:val="0"/>
        </w:rPr>
        <w:t xml:space="preserve">Rejecting a plea deal can be a strategic choice for some defendants. By refusing to accept the offered deal, they retain the right to fight the charges in court. This action may stem from a belief in their innocence or dissatisfaction with the terms of the plea.</w:t>
      </w:r>
    </w:p>
    <w:p w:rsidR="00000000" w:rsidDel="00000000" w:rsidP="00000000" w:rsidRDefault="00000000" w:rsidRPr="00000000" w14:paraId="00000856">
      <w:pPr>
        <w:spacing w:after="240" w:before="240" w:lineRule="auto"/>
        <w:rPr/>
      </w:pPr>
      <w:r w:rsidDel="00000000" w:rsidR="00000000" w:rsidRPr="00000000">
        <w:rPr>
          <w:rtl w:val="0"/>
        </w:rPr>
        <w:t xml:space="preserve">While rejecting a plea deal may open the door for a trial, it also comes with risks. Accepting a plea deal often leads to reduced sentences or lesser charges. Defendants who reject the deal must prepare for the possibility of facing more severe consequences if a jury finds them guilty. Careful consideration is essential before making this decision.</w:t>
      </w:r>
    </w:p>
    <w:p w:rsidR="00000000" w:rsidDel="00000000" w:rsidP="00000000" w:rsidRDefault="00000000" w:rsidRPr="00000000" w14:paraId="00000857">
      <w:pPr>
        <w:pStyle w:val="Heading2"/>
        <w:keepNext w:val="0"/>
        <w:keepLines w:val="0"/>
        <w:spacing w:after="80" w:lineRule="auto"/>
        <w:rPr>
          <w:sz w:val="34"/>
          <w:szCs w:val="34"/>
        </w:rPr>
      </w:pPr>
      <w:bookmarkStart w:colFirst="0" w:colLast="0" w:name="_f2z4c5cnn7b" w:id="572"/>
      <w:bookmarkEnd w:id="572"/>
      <w:r w:rsidDel="00000000" w:rsidR="00000000" w:rsidRPr="00000000">
        <w:rPr>
          <w:sz w:val="34"/>
          <w:szCs w:val="34"/>
          <w:rtl w:val="0"/>
        </w:rPr>
        <w:t xml:space="preserve">Evaluating the Strength of the Case</w:t>
      </w:r>
    </w:p>
    <w:p w:rsidR="00000000" w:rsidDel="00000000" w:rsidP="00000000" w:rsidRDefault="00000000" w:rsidRPr="00000000" w14:paraId="00000858">
      <w:pPr>
        <w:spacing w:after="240" w:before="240" w:lineRule="auto"/>
        <w:rPr/>
      </w:pPr>
      <w:r w:rsidDel="00000000" w:rsidR="00000000" w:rsidRPr="00000000">
        <w:rPr>
          <w:rtl w:val="0"/>
        </w:rPr>
        <w:t xml:space="preserve">Analyzing the strength of the case is crucial for anyone considering a plea deal. Key aspects include the quality of evidence against the accused and the discretion exercised by the prosecution in offering plea options. A clear understanding of these elements can guide the decision-making process.</w:t>
      </w:r>
    </w:p>
    <w:p w:rsidR="00000000" w:rsidDel="00000000" w:rsidP="00000000" w:rsidRDefault="00000000" w:rsidRPr="00000000" w14:paraId="00000859">
      <w:pPr>
        <w:pStyle w:val="Heading3"/>
        <w:keepNext w:val="0"/>
        <w:keepLines w:val="0"/>
        <w:spacing w:before="280" w:lineRule="auto"/>
        <w:rPr>
          <w:b w:val="1"/>
          <w:color w:val="000000"/>
          <w:sz w:val="26"/>
          <w:szCs w:val="26"/>
        </w:rPr>
      </w:pPr>
      <w:bookmarkStart w:colFirst="0" w:colLast="0" w:name="_4eyl143hwg4z" w:id="573"/>
      <w:bookmarkEnd w:id="573"/>
      <w:r w:rsidDel="00000000" w:rsidR="00000000" w:rsidRPr="00000000">
        <w:rPr>
          <w:b w:val="1"/>
          <w:color w:val="000000"/>
          <w:sz w:val="26"/>
          <w:szCs w:val="26"/>
          <w:rtl w:val="0"/>
        </w:rPr>
        <w:t xml:space="preserve">Assessing the Evidence Against You</w:t>
      </w:r>
    </w:p>
    <w:p w:rsidR="00000000" w:rsidDel="00000000" w:rsidP="00000000" w:rsidRDefault="00000000" w:rsidRPr="00000000" w14:paraId="0000085A">
      <w:pPr>
        <w:spacing w:after="240" w:before="240" w:lineRule="auto"/>
        <w:rPr/>
      </w:pPr>
      <w:r w:rsidDel="00000000" w:rsidR="00000000" w:rsidRPr="00000000">
        <w:rPr>
          <w:rtl w:val="0"/>
        </w:rPr>
        <w:t xml:space="preserve">The evidence presented by the prosecution plays a significant role in evaluating a case. Factors to consider include:</w:t>
      </w:r>
    </w:p>
    <w:p w:rsidR="00000000" w:rsidDel="00000000" w:rsidP="00000000" w:rsidRDefault="00000000" w:rsidRPr="00000000" w14:paraId="0000085B">
      <w:pPr>
        <w:numPr>
          <w:ilvl w:val="0"/>
          <w:numId w:val="55"/>
        </w:numPr>
        <w:spacing w:after="0" w:afterAutospacing="0" w:before="240" w:lineRule="auto"/>
        <w:ind w:left="720" w:hanging="360"/>
      </w:pPr>
      <w:r w:rsidDel="00000000" w:rsidR="00000000" w:rsidRPr="00000000">
        <w:rPr>
          <w:b w:val="1"/>
          <w:rtl w:val="0"/>
        </w:rPr>
        <w:t xml:space="preserve">Quality of Evidence:</w:t>
      </w:r>
      <w:r w:rsidDel="00000000" w:rsidR="00000000" w:rsidRPr="00000000">
        <w:rPr>
          <w:rtl w:val="0"/>
        </w:rPr>
        <w:t xml:space="preserve"> Is the evidence strong, weak, or circumstantial?</w:t>
      </w:r>
    </w:p>
    <w:p w:rsidR="00000000" w:rsidDel="00000000" w:rsidP="00000000" w:rsidRDefault="00000000" w:rsidRPr="00000000" w14:paraId="0000085C">
      <w:pPr>
        <w:numPr>
          <w:ilvl w:val="0"/>
          <w:numId w:val="55"/>
        </w:numPr>
        <w:spacing w:after="240" w:before="0" w:beforeAutospacing="0" w:lineRule="auto"/>
        <w:ind w:left="720" w:hanging="360"/>
      </w:pPr>
      <w:r w:rsidDel="00000000" w:rsidR="00000000" w:rsidRPr="00000000">
        <w:rPr>
          <w:b w:val="1"/>
          <w:rtl w:val="0"/>
        </w:rPr>
        <w:t xml:space="preserve">Type of Evidence:</w:t>
      </w:r>
      <w:r w:rsidDel="00000000" w:rsidR="00000000" w:rsidRPr="00000000">
        <w:rPr>
          <w:rtl w:val="0"/>
        </w:rPr>
        <w:t xml:space="preserve"> This could include forensic, witness statements, or video footage.</w:t>
      </w:r>
    </w:p>
    <w:p w:rsidR="00000000" w:rsidDel="00000000" w:rsidP="00000000" w:rsidRDefault="00000000" w:rsidRPr="00000000" w14:paraId="0000085D">
      <w:pPr>
        <w:spacing w:after="240" w:before="240" w:lineRule="auto"/>
        <w:rPr/>
      </w:pPr>
      <w:r w:rsidDel="00000000" w:rsidR="00000000" w:rsidRPr="00000000">
        <w:rPr>
          <w:rtl w:val="0"/>
        </w:rPr>
        <w:t xml:space="preserve">A thorough examination of these elements can help one gauge the likelihood of conviction. Weaknesses in the prosecution's evidence may provide a stronger position for negotiating a plea deal. Conversely, strong evidence could compel the accused to consider accepting a deal rather than facing trial.</w:t>
      </w:r>
    </w:p>
    <w:p w:rsidR="00000000" w:rsidDel="00000000" w:rsidP="00000000" w:rsidRDefault="00000000" w:rsidRPr="00000000" w14:paraId="0000085E">
      <w:pPr>
        <w:pStyle w:val="Heading3"/>
        <w:keepNext w:val="0"/>
        <w:keepLines w:val="0"/>
        <w:spacing w:before="280" w:lineRule="auto"/>
        <w:rPr>
          <w:b w:val="1"/>
          <w:color w:val="000000"/>
          <w:sz w:val="26"/>
          <w:szCs w:val="26"/>
        </w:rPr>
      </w:pPr>
      <w:bookmarkStart w:colFirst="0" w:colLast="0" w:name="_wrrj9ooh2poy" w:id="574"/>
      <w:bookmarkEnd w:id="574"/>
      <w:r w:rsidDel="00000000" w:rsidR="00000000" w:rsidRPr="00000000">
        <w:rPr>
          <w:b w:val="1"/>
          <w:color w:val="000000"/>
          <w:sz w:val="26"/>
          <w:szCs w:val="26"/>
          <w:rtl w:val="0"/>
        </w:rPr>
        <w:t xml:space="preserve">Prosecutorial Discretion and Plea Offers</w:t>
      </w:r>
    </w:p>
    <w:p w:rsidR="00000000" w:rsidDel="00000000" w:rsidP="00000000" w:rsidRDefault="00000000" w:rsidRPr="00000000" w14:paraId="0000085F">
      <w:pPr>
        <w:spacing w:after="240" w:before="240" w:lineRule="auto"/>
        <w:rPr/>
      </w:pPr>
      <w:r w:rsidDel="00000000" w:rsidR="00000000" w:rsidRPr="00000000">
        <w:rPr>
          <w:rtl w:val="0"/>
        </w:rPr>
        <w:t xml:space="preserve">Prosecutors have considerable discretion in determining plea offers. Factors influencing their decisions may include:</w:t>
      </w:r>
    </w:p>
    <w:p w:rsidR="00000000" w:rsidDel="00000000" w:rsidP="00000000" w:rsidRDefault="00000000" w:rsidRPr="00000000" w14:paraId="00000860">
      <w:pPr>
        <w:numPr>
          <w:ilvl w:val="0"/>
          <w:numId w:val="33"/>
        </w:numPr>
        <w:spacing w:after="0" w:afterAutospacing="0" w:before="240" w:lineRule="auto"/>
        <w:ind w:left="720" w:hanging="360"/>
      </w:pPr>
      <w:r w:rsidDel="00000000" w:rsidR="00000000" w:rsidRPr="00000000">
        <w:rPr>
          <w:b w:val="1"/>
          <w:rtl w:val="0"/>
        </w:rPr>
        <w:t xml:space="preserve">Strength of the Case:</w:t>
      </w:r>
      <w:r w:rsidDel="00000000" w:rsidR="00000000" w:rsidRPr="00000000">
        <w:rPr>
          <w:rtl w:val="0"/>
        </w:rPr>
        <w:t xml:space="preserve"> A solid case may lead to harsher plea offers.</w:t>
      </w:r>
    </w:p>
    <w:p w:rsidR="00000000" w:rsidDel="00000000" w:rsidP="00000000" w:rsidRDefault="00000000" w:rsidRPr="00000000" w14:paraId="00000861">
      <w:pPr>
        <w:numPr>
          <w:ilvl w:val="0"/>
          <w:numId w:val="33"/>
        </w:numPr>
        <w:spacing w:after="240" w:before="0" w:beforeAutospacing="0" w:lineRule="auto"/>
        <w:ind w:left="720" w:hanging="360"/>
      </w:pPr>
      <w:r w:rsidDel="00000000" w:rsidR="00000000" w:rsidRPr="00000000">
        <w:rPr>
          <w:b w:val="1"/>
          <w:rtl w:val="0"/>
        </w:rPr>
        <w:t xml:space="preserve">Case Load:</w:t>
      </w:r>
      <w:r w:rsidDel="00000000" w:rsidR="00000000" w:rsidRPr="00000000">
        <w:rPr>
          <w:rtl w:val="0"/>
        </w:rPr>
        <w:t xml:space="preserve"> A high caseload might encourage prosecutors to offer more lenient deals to resolve cases quickly.</w:t>
      </w:r>
    </w:p>
    <w:p w:rsidR="00000000" w:rsidDel="00000000" w:rsidP="00000000" w:rsidRDefault="00000000" w:rsidRPr="00000000" w14:paraId="00000862">
      <w:pPr>
        <w:spacing w:after="240" w:before="240" w:lineRule="auto"/>
        <w:rPr/>
      </w:pPr>
      <w:r w:rsidDel="00000000" w:rsidR="00000000" w:rsidRPr="00000000">
        <w:rPr>
          <w:rtl w:val="0"/>
        </w:rPr>
        <w:t xml:space="preserve">Understanding these dynamics is vital. If the evidence is strong, the prosecutor may not be inclined to negotiate favorably. Analyzing how the prosecutor approaches the case can significantly impact the accused’s decisions regarding a plea deal.</w:t>
      </w:r>
    </w:p>
    <w:p w:rsidR="00000000" w:rsidDel="00000000" w:rsidP="00000000" w:rsidRDefault="00000000" w:rsidRPr="00000000" w14:paraId="0000086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64">
      <w:pPr>
        <w:pStyle w:val="Heading1"/>
        <w:keepNext w:val="0"/>
        <w:keepLines w:val="0"/>
        <w:spacing w:before="480" w:lineRule="auto"/>
        <w:rPr>
          <w:sz w:val="46"/>
          <w:szCs w:val="46"/>
        </w:rPr>
      </w:pPr>
      <w:bookmarkStart w:colFirst="0" w:colLast="0" w:name="_xaey3a4yxotz" w:id="575"/>
      <w:bookmarkEnd w:id="575"/>
      <w:r w:rsidDel="00000000" w:rsidR="00000000" w:rsidRPr="00000000">
        <w:rPr>
          <w:sz w:val="46"/>
          <w:szCs w:val="46"/>
          <w:rtl w:val="0"/>
        </w:rPr>
        <w:t xml:space="preserve">The Value of Hiring an Attorney Early: Why Delays Can Hurt Your Case</w:t>
      </w:r>
    </w:p>
    <w:p w:rsidR="00000000" w:rsidDel="00000000" w:rsidP="00000000" w:rsidRDefault="00000000" w:rsidRPr="00000000" w14:paraId="00000865">
      <w:pPr>
        <w:spacing w:after="240" w:before="240" w:lineRule="auto"/>
        <w:rPr/>
      </w:pPr>
      <w:r w:rsidDel="00000000" w:rsidR="00000000" w:rsidRPr="00000000">
        <w:rPr>
          <w:rtl w:val="0"/>
        </w:rPr>
        <w:t xml:space="preserve">In the aftermath of an accident or legal issue, taking prompt action can significantly impact the outcome of a case. </w:t>
      </w:r>
      <w:r w:rsidDel="00000000" w:rsidR="00000000" w:rsidRPr="00000000">
        <w:rPr>
          <w:b w:val="1"/>
          <w:rtl w:val="0"/>
        </w:rPr>
        <w:t xml:space="preserve">Hiring an attorney early can provide crucial legal guidance that helps protect rights, gather evidence, and navigate complexities that arise in personal injury claims.</w:t>
      </w:r>
      <w:r w:rsidDel="00000000" w:rsidR="00000000" w:rsidRPr="00000000">
        <w:rPr>
          <w:rtl w:val="0"/>
        </w:rPr>
        <w:t xml:space="preserve"> Delaying this step may result in missed opportunities to strengthen a case, leading to unfavorable results.</w:t>
      </w:r>
    </w:p>
    <w:p w:rsidR="00000000" w:rsidDel="00000000" w:rsidP="00000000" w:rsidRDefault="00000000" w:rsidRPr="00000000" w14:paraId="00000866">
      <w:pPr>
        <w:spacing w:after="240" w:before="240" w:lineRule="auto"/>
        <w:rPr/>
      </w:pPr>
      <w:r w:rsidDel="00000000" w:rsidR="00000000" w:rsidRPr="00000000">
        <w:rPr/>
        <w:drawing>
          <wp:inline distB="114300" distT="114300" distL="114300" distR="114300">
            <wp:extent cx="5943600" cy="4064000"/>
            <wp:effectExtent b="0" l="0" r="0" t="0"/>
            <wp:docPr descr="A person sitting at a cluttered desk, surrounded by legal documents and a calendar showing deadlines. The person looks stressed and overwhelmed" id="9" name="image9.jpg"/>
            <a:graphic>
              <a:graphicData uri="http://schemas.openxmlformats.org/drawingml/2006/picture">
                <pic:pic>
                  <pic:nvPicPr>
                    <pic:cNvPr descr="A person sitting at a cluttered desk, surrounded by legal documents and a calendar showing deadlines. The person looks stressed and overwhelmed" id="0" name="image9.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7">
      <w:pPr>
        <w:spacing w:after="240" w:before="240" w:lineRule="auto"/>
        <w:rPr/>
      </w:pPr>
      <w:r w:rsidDel="00000000" w:rsidR="00000000" w:rsidRPr="00000000">
        <w:rPr>
          <w:rtl w:val="0"/>
        </w:rPr>
        <w:t xml:space="preserve">When individuals wait to seek legal assistance, they can unintentionally undermine their position. Timely involvement of a personal injury attorney ensures that all necessary documentation is collected and that deadlines are met, which is vital for preserving claims. This proactive approach not only enhances the chances of a favorable settlement but also allows individuals to make informed decisions throughout the process.</w:t>
      </w:r>
    </w:p>
    <w:p w:rsidR="00000000" w:rsidDel="00000000" w:rsidP="00000000" w:rsidRDefault="00000000" w:rsidRPr="00000000" w14:paraId="00000868">
      <w:pPr>
        <w:spacing w:after="240" w:before="240" w:lineRule="auto"/>
        <w:rPr/>
      </w:pPr>
      <w:r w:rsidDel="00000000" w:rsidR="00000000" w:rsidRPr="00000000">
        <w:rPr>
          <w:rtl w:val="0"/>
        </w:rPr>
        <w:t xml:space="preserve">Many underestimate the value of legal expertise, often believing they can handle matters independently. Yet, without professional guidance, they risk making critical errors that could jeopardize their case. Engaging an attorney from the beginning equips individuals with the knowledge needed to navigate the legal landscape effectively and advocate for their best interests.</w:t>
      </w:r>
    </w:p>
    <w:p w:rsidR="00000000" w:rsidDel="00000000" w:rsidP="00000000" w:rsidRDefault="00000000" w:rsidRPr="00000000" w14:paraId="00000869">
      <w:pPr>
        <w:pStyle w:val="Heading2"/>
        <w:keepNext w:val="0"/>
        <w:keepLines w:val="0"/>
        <w:spacing w:after="80" w:lineRule="auto"/>
        <w:rPr>
          <w:sz w:val="34"/>
          <w:szCs w:val="34"/>
        </w:rPr>
      </w:pPr>
      <w:bookmarkStart w:colFirst="0" w:colLast="0" w:name="_3ipkiee3nivm" w:id="576"/>
      <w:bookmarkEnd w:id="576"/>
      <w:r w:rsidDel="00000000" w:rsidR="00000000" w:rsidRPr="00000000">
        <w:rPr>
          <w:sz w:val="34"/>
          <w:szCs w:val="34"/>
          <w:rtl w:val="0"/>
        </w:rPr>
        <w:t xml:space="preserve">Understanding Personal Injury Cases</w:t>
      </w:r>
    </w:p>
    <w:p w:rsidR="00000000" w:rsidDel="00000000" w:rsidP="00000000" w:rsidRDefault="00000000" w:rsidRPr="00000000" w14:paraId="0000086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lone at a cluttered desk, surrounded by legal documents and a computer, with a look of concern on their face" id="39" name="image37.jpg"/>
            <a:graphic>
              <a:graphicData uri="http://schemas.openxmlformats.org/drawingml/2006/picture">
                <pic:pic>
                  <pic:nvPicPr>
                    <pic:cNvPr descr="A person sitting alone at a cluttered desk, surrounded by legal documents and a computer, with a look of concern on their face" id="0" name="image37.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B">
      <w:pPr>
        <w:spacing w:after="240" w:before="240" w:lineRule="auto"/>
        <w:rPr/>
      </w:pPr>
      <w:r w:rsidDel="00000000" w:rsidR="00000000" w:rsidRPr="00000000">
        <w:rPr>
          <w:rtl w:val="0"/>
        </w:rPr>
        <w:t xml:space="preserve">Personal injury cases involve claims made by individuals who have suffered harm due to the negligence or intentional actions of another party. The complexity of these claims can vary widely, impacting their resolution. Legal representation plays a critical role in navigating these cases effectively.</w:t>
      </w:r>
    </w:p>
    <w:p w:rsidR="00000000" w:rsidDel="00000000" w:rsidP="00000000" w:rsidRDefault="00000000" w:rsidRPr="00000000" w14:paraId="0000086C">
      <w:pPr>
        <w:pStyle w:val="Heading3"/>
        <w:keepNext w:val="0"/>
        <w:keepLines w:val="0"/>
        <w:spacing w:before="280" w:lineRule="auto"/>
        <w:rPr>
          <w:b w:val="1"/>
          <w:color w:val="000000"/>
          <w:sz w:val="26"/>
          <w:szCs w:val="26"/>
        </w:rPr>
      </w:pPr>
      <w:bookmarkStart w:colFirst="0" w:colLast="0" w:name="_w4yf55bpiqz7" w:id="577"/>
      <w:bookmarkEnd w:id="577"/>
      <w:r w:rsidDel="00000000" w:rsidR="00000000" w:rsidRPr="00000000">
        <w:rPr>
          <w:b w:val="1"/>
          <w:color w:val="000000"/>
          <w:sz w:val="26"/>
          <w:szCs w:val="26"/>
          <w:rtl w:val="0"/>
        </w:rPr>
        <w:t xml:space="preserve">Nature of Personal Injury Claims</w:t>
      </w:r>
    </w:p>
    <w:p w:rsidR="00000000" w:rsidDel="00000000" w:rsidP="00000000" w:rsidRDefault="00000000" w:rsidRPr="00000000" w14:paraId="0000086D">
      <w:pPr>
        <w:spacing w:after="240" w:before="240" w:lineRule="auto"/>
        <w:rPr/>
      </w:pPr>
      <w:r w:rsidDel="00000000" w:rsidR="00000000" w:rsidRPr="00000000">
        <w:rPr>
          <w:rtl w:val="0"/>
        </w:rPr>
        <w:t xml:space="preserve">Personal injury claims encompass a broad range of incidents resulting in physical or psychological harm. Common types include:</w:t>
      </w:r>
    </w:p>
    <w:p w:rsidR="00000000" w:rsidDel="00000000" w:rsidP="00000000" w:rsidRDefault="00000000" w:rsidRPr="00000000" w14:paraId="0000086E">
      <w:pPr>
        <w:numPr>
          <w:ilvl w:val="0"/>
          <w:numId w:val="22"/>
        </w:numPr>
        <w:spacing w:after="0" w:afterAutospacing="0" w:before="240" w:lineRule="auto"/>
        <w:ind w:left="720" w:hanging="360"/>
      </w:pPr>
      <w:r w:rsidDel="00000000" w:rsidR="00000000" w:rsidRPr="00000000">
        <w:rPr>
          <w:b w:val="1"/>
          <w:rtl w:val="0"/>
        </w:rPr>
        <w:t xml:space="preserve">Car accidents</w:t>
      </w:r>
    </w:p>
    <w:p w:rsidR="00000000" w:rsidDel="00000000" w:rsidP="00000000" w:rsidRDefault="00000000" w:rsidRPr="00000000" w14:paraId="0000086F">
      <w:pPr>
        <w:numPr>
          <w:ilvl w:val="0"/>
          <w:numId w:val="22"/>
        </w:numPr>
        <w:spacing w:after="0" w:afterAutospacing="0" w:before="0" w:beforeAutospacing="0" w:lineRule="auto"/>
        <w:ind w:left="720" w:hanging="360"/>
      </w:pPr>
      <w:r w:rsidDel="00000000" w:rsidR="00000000" w:rsidRPr="00000000">
        <w:rPr>
          <w:b w:val="1"/>
          <w:rtl w:val="0"/>
        </w:rPr>
        <w:t xml:space="preserve">Slip and fall incidents</w:t>
      </w:r>
    </w:p>
    <w:p w:rsidR="00000000" w:rsidDel="00000000" w:rsidP="00000000" w:rsidRDefault="00000000" w:rsidRPr="00000000" w14:paraId="00000870">
      <w:pPr>
        <w:numPr>
          <w:ilvl w:val="0"/>
          <w:numId w:val="22"/>
        </w:numPr>
        <w:spacing w:after="0" w:afterAutospacing="0" w:before="0" w:beforeAutospacing="0" w:lineRule="auto"/>
        <w:ind w:left="720" w:hanging="360"/>
      </w:pPr>
      <w:r w:rsidDel="00000000" w:rsidR="00000000" w:rsidRPr="00000000">
        <w:rPr>
          <w:b w:val="1"/>
          <w:rtl w:val="0"/>
        </w:rPr>
        <w:t xml:space="preserve">Medical malpractice</w:t>
      </w:r>
    </w:p>
    <w:p w:rsidR="00000000" w:rsidDel="00000000" w:rsidP="00000000" w:rsidRDefault="00000000" w:rsidRPr="00000000" w14:paraId="00000871">
      <w:pPr>
        <w:numPr>
          <w:ilvl w:val="0"/>
          <w:numId w:val="22"/>
        </w:numPr>
        <w:spacing w:after="240" w:before="0" w:beforeAutospacing="0" w:lineRule="auto"/>
        <w:ind w:left="720" w:hanging="360"/>
      </w:pPr>
      <w:r w:rsidDel="00000000" w:rsidR="00000000" w:rsidRPr="00000000">
        <w:rPr>
          <w:b w:val="1"/>
          <w:rtl w:val="0"/>
        </w:rPr>
        <w:t xml:space="preserve">Workplace injuries</w:t>
      </w:r>
    </w:p>
    <w:p w:rsidR="00000000" w:rsidDel="00000000" w:rsidP="00000000" w:rsidRDefault="00000000" w:rsidRPr="00000000" w14:paraId="00000872">
      <w:pPr>
        <w:spacing w:after="240" w:before="240" w:lineRule="auto"/>
        <w:rPr/>
      </w:pPr>
      <w:r w:rsidDel="00000000" w:rsidR="00000000" w:rsidRPr="00000000">
        <w:rPr>
          <w:rtl w:val="0"/>
        </w:rPr>
        <w:t xml:space="preserve">These claims are grounded in the principle that individuals have a duty to act responsibly. When they fail in this duty, and harm results, the injured party may seek compensation for damages. Damages may cover medical expenses, lost wages, pain and suffering, and other related costs.</w:t>
      </w:r>
    </w:p>
    <w:p w:rsidR="00000000" w:rsidDel="00000000" w:rsidP="00000000" w:rsidRDefault="00000000" w:rsidRPr="00000000" w14:paraId="00000873">
      <w:pPr>
        <w:spacing w:after="240" w:before="240" w:lineRule="auto"/>
        <w:rPr/>
      </w:pPr>
      <w:r w:rsidDel="00000000" w:rsidR="00000000" w:rsidRPr="00000000">
        <w:rPr>
          <w:rtl w:val="0"/>
        </w:rPr>
        <w:t xml:space="preserve">Establishing liability is crucial in personal injury cases. It requires evidence showing that the responsible party’s actions directly caused the harm. Gathering this evidence early can significantly strengthen a case.</w:t>
      </w:r>
    </w:p>
    <w:p w:rsidR="00000000" w:rsidDel="00000000" w:rsidP="00000000" w:rsidRDefault="00000000" w:rsidRPr="00000000" w14:paraId="00000874">
      <w:pPr>
        <w:pStyle w:val="Heading3"/>
        <w:keepNext w:val="0"/>
        <w:keepLines w:val="0"/>
        <w:spacing w:before="280" w:lineRule="auto"/>
        <w:rPr>
          <w:b w:val="1"/>
          <w:color w:val="000000"/>
          <w:sz w:val="26"/>
          <w:szCs w:val="26"/>
        </w:rPr>
      </w:pPr>
      <w:bookmarkStart w:colFirst="0" w:colLast="0" w:name="_ffnk6qr2e4fp" w:id="578"/>
      <w:bookmarkEnd w:id="578"/>
      <w:r w:rsidDel="00000000" w:rsidR="00000000" w:rsidRPr="00000000">
        <w:rPr>
          <w:b w:val="1"/>
          <w:color w:val="000000"/>
          <w:sz w:val="26"/>
          <w:szCs w:val="26"/>
          <w:rtl w:val="0"/>
        </w:rPr>
        <w:t xml:space="preserve">Role of Legal Representation</w:t>
      </w:r>
    </w:p>
    <w:p w:rsidR="00000000" w:rsidDel="00000000" w:rsidP="00000000" w:rsidRDefault="00000000" w:rsidRPr="00000000" w14:paraId="00000875">
      <w:pPr>
        <w:spacing w:after="240" w:before="240" w:lineRule="auto"/>
        <w:rPr/>
      </w:pPr>
      <w:r w:rsidDel="00000000" w:rsidR="00000000" w:rsidRPr="00000000">
        <w:rPr>
          <w:rtl w:val="0"/>
        </w:rPr>
        <w:t xml:space="preserve">Legal representation is essential in personal injury cases for several reasons. An attorney can provide expertise in evaluating the merits of a claim. They can assess potential damages and recommend the best course of action.</w:t>
      </w:r>
    </w:p>
    <w:p w:rsidR="00000000" w:rsidDel="00000000" w:rsidP="00000000" w:rsidRDefault="00000000" w:rsidRPr="00000000" w14:paraId="00000876">
      <w:pPr>
        <w:spacing w:after="240" w:before="240" w:lineRule="auto"/>
        <w:rPr/>
      </w:pPr>
      <w:r w:rsidDel="00000000" w:rsidR="00000000" w:rsidRPr="00000000">
        <w:rPr>
          <w:rtl w:val="0"/>
        </w:rPr>
        <w:t xml:space="preserve">Attorneys also handle negotiation with insurance companies, ensuring that victims receive fair settlements. Their knowledge of legal procedures helps avoid pitfalls that can arise without proper guidance.</w:t>
      </w:r>
    </w:p>
    <w:p w:rsidR="00000000" w:rsidDel="00000000" w:rsidP="00000000" w:rsidRDefault="00000000" w:rsidRPr="00000000" w14:paraId="00000877">
      <w:pPr>
        <w:spacing w:after="240" w:before="240" w:lineRule="auto"/>
        <w:rPr/>
      </w:pPr>
      <w:r w:rsidDel="00000000" w:rsidR="00000000" w:rsidRPr="00000000">
        <w:rPr>
          <w:rtl w:val="0"/>
        </w:rPr>
        <w:t xml:space="preserve">Furthermore, attorneys prepare cases for trial when necessary, presenting a strong argument in court. They understand the importance of timely filing of claims and the evidence needed to substantiate a case, which can greatly impact the outcome.</w:t>
      </w:r>
    </w:p>
    <w:p w:rsidR="00000000" w:rsidDel="00000000" w:rsidP="00000000" w:rsidRDefault="00000000" w:rsidRPr="00000000" w14:paraId="00000878">
      <w:pPr>
        <w:pStyle w:val="Heading2"/>
        <w:keepNext w:val="0"/>
        <w:keepLines w:val="0"/>
        <w:spacing w:after="80" w:lineRule="auto"/>
        <w:rPr>
          <w:sz w:val="34"/>
          <w:szCs w:val="34"/>
        </w:rPr>
      </w:pPr>
      <w:bookmarkStart w:colFirst="0" w:colLast="0" w:name="_azrv566m3f5u" w:id="579"/>
      <w:bookmarkEnd w:id="579"/>
      <w:r w:rsidDel="00000000" w:rsidR="00000000" w:rsidRPr="00000000">
        <w:rPr>
          <w:sz w:val="34"/>
          <w:szCs w:val="34"/>
          <w:rtl w:val="0"/>
        </w:rPr>
        <w:t xml:space="preserve">Benefits of Early Attorney Involvement</w:t>
      </w:r>
    </w:p>
    <w:p w:rsidR="00000000" w:rsidDel="00000000" w:rsidP="00000000" w:rsidRDefault="00000000" w:rsidRPr="00000000" w14:paraId="000008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ttorney standing confidently in front of a client, pointing to a timeline chart showing the negative impact of delays on a legal case" id="89" name="image87.jpg"/>
            <a:graphic>
              <a:graphicData uri="http://schemas.openxmlformats.org/drawingml/2006/picture">
                <pic:pic>
                  <pic:nvPicPr>
                    <pic:cNvPr descr="An attorney standing confidently in front of a client, pointing to a timeline chart showing the negative impact of delays on a legal case" id="0" name="image87.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A">
      <w:pPr>
        <w:spacing w:after="240" w:before="240" w:lineRule="auto"/>
        <w:rPr/>
      </w:pPr>
      <w:r w:rsidDel="00000000" w:rsidR="00000000" w:rsidRPr="00000000">
        <w:rPr>
          <w:rtl w:val="0"/>
        </w:rPr>
        <w:t xml:space="preserve">Early engagement with an attorney provides crucial advantages, including strategic planning, proactive evidence gathering, and avoiding procedural issues. These elements can significantly influence the outcome of a case.</w:t>
      </w:r>
    </w:p>
    <w:p w:rsidR="00000000" w:rsidDel="00000000" w:rsidP="00000000" w:rsidRDefault="00000000" w:rsidRPr="00000000" w14:paraId="0000087B">
      <w:pPr>
        <w:pStyle w:val="Heading3"/>
        <w:keepNext w:val="0"/>
        <w:keepLines w:val="0"/>
        <w:spacing w:before="280" w:lineRule="auto"/>
        <w:rPr>
          <w:b w:val="1"/>
          <w:color w:val="000000"/>
          <w:sz w:val="26"/>
          <w:szCs w:val="26"/>
        </w:rPr>
      </w:pPr>
      <w:bookmarkStart w:colFirst="0" w:colLast="0" w:name="_emugig10j4zt" w:id="580"/>
      <w:bookmarkEnd w:id="580"/>
      <w:r w:rsidDel="00000000" w:rsidR="00000000" w:rsidRPr="00000000">
        <w:rPr>
          <w:b w:val="1"/>
          <w:color w:val="000000"/>
          <w:sz w:val="26"/>
          <w:szCs w:val="26"/>
          <w:rtl w:val="0"/>
        </w:rPr>
        <w:t xml:space="preserve">Strategic Advantages</w:t>
      </w:r>
    </w:p>
    <w:p w:rsidR="00000000" w:rsidDel="00000000" w:rsidP="00000000" w:rsidRDefault="00000000" w:rsidRPr="00000000" w14:paraId="0000087C">
      <w:pPr>
        <w:spacing w:after="240" w:before="240" w:lineRule="auto"/>
        <w:rPr/>
      </w:pPr>
      <w:r w:rsidDel="00000000" w:rsidR="00000000" w:rsidRPr="00000000">
        <w:rPr>
          <w:rtl w:val="0"/>
        </w:rPr>
        <w:t xml:space="preserve">When an attorney is involved early, they can develop a tailored legal strategy that fits the specifics of the case. This proactive approach allows for a comprehensive assessment of the situation and the formulation of effective arguments.</w:t>
      </w:r>
    </w:p>
    <w:p w:rsidR="00000000" w:rsidDel="00000000" w:rsidP="00000000" w:rsidRDefault="00000000" w:rsidRPr="00000000" w14:paraId="0000087D">
      <w:pPr>
        <w:spacing w:after="240" w:before="240" w:lineRule="auto"/>
        <w:rPr/>
      </w:pPr>
      <w:r w:rsidDel="00000000" w:rsidR="00000000" w:rsidRPr="00000000">
        <w:rPr>
          <w:rtl w:val="0"/>
        </w:rPr>
        <w:t xml:space="preserve">An early attorney can identify the strongest legal issues and potential weaknesses in opposing arguments. They guide clients through critical early decisions, enabling them to make informed choices.</w:t>
      </w:r>
    </w:p>
    <w:p w:rsidR="00000000" w:rsidDel="00000000" w:rsidP="00000000" w:rsidRDefault="00000000" w:rsidRPr="00000000" w14:paraId="0000087E">
      <w:pPr>
        <w:spacing w:after="240" w:before="240" w:lineRule="auto"/>
        <w:rPr>
          <w:b w:val="1"/>
        </w:rPr>
      </w:pPr>
      <w:r w:rsidDel="00000000" w:rsidR="00000000" w:rsidRPr="00000000">
        <w:rPr>
          <w:b w:val="1"/>
          <w:rtl w:val="0"/>
        </w:rPr>
        <w:t xml:space="preserve">Key benefits include:</w:t>
      </w:r>
    </w:p>
    <w:p w:rsidR="00000000" w:rsidDel="00000000" w:rsidP="00000000" w:rsidRDefault="00000000" w:rsidRPr="00000000" w14:paraId="0000087F">
      <w:pPr>
        <w:numPr>
          <w:ilvl w:val="0"/>
          <w:numId w:val="5"/>
        </w:numPr>
        <w:spacing w:after="0" w:afterAutospacing="0" w:before="240" w:lineRule="auto"/>
        <w:ind w:left="720" w:hanging="360"/>
      </w:pPr>
      <w:r w:rsidDel="00000000" w:rsidR="00000000" w:rsidRPr="00000000">
        <w:rPr>
          <w:b w:val="1"/>
          <w:rtl w:val="0"/>
        </w:rPr>
        <w:t xml:space="preserve">Customized legal strategies:</w:t>
      </w:r>
      <w:r w:rsidDel="00000000" w:rsidR="00000000" w:rsidRPr="00000000">
        <w:rPr>
          <w:rtl w:val="0"/>
        </w:rPr>
        <w:t xml:space="preserve"> Tailored to individual circumstances.</w:t>
      </w:r>
    </w:p>
    <w:p w:rsidR="00000000" w:rsidDel="00000000" w:rsidP="00000000" w:rsidRDefault="00000000" w:rsidRPr="00000000" w14:paraId="00000880">
      <w:pPr>
        <w:numPr>
          <w:ilvl w:val="0"/>
          <w:numId w:val="5"/>
        </w:numPr>
        <w:spacing w:after="240" w:before="0" w:beforeAutospacing="0" w:lineRule="auto"/>
        <w:ind w:left="720" w:hanging="360"/>
      </w:pPr>
      <w:r w:rsidDel="00000000" w:rsidR="00000000" w:rsidRPr="00000000">
        <w:rPr>
          <w:b w:val="1"/>
          <w:rtl w:val="0"/>
        </w:rPr>
        <w:t xml:space="preserve">In-depth analysis:</w:t>
      </w:r>
      <w:r w:rsidDel="00000000" w:rsidR="00000000" w:rsidRPr="00000000">
        <w:rPr>
          <w:rtl w:val="0"/>
        </w:rPr>
        <w:t xml:space="preserve"> Through a thorough review of facts and applicable laws.</w:t>
      </w:r>
    </w:p>
    <w:p w:rsidR="00000000" w:rsidDel="00000000" w:rsidP="00000000" w:rsidRDefault="00000000" w:rsidRPr="00000000" w14:paraId="00000881">
      <w:pPr>
        <w:pStyle w:val="Heading3"/>
        <w:keepNext w:val="0"/>
        <w:keepLines w:val="0"/>
        <w:spacing w:before="280" w:lineRule="auto"/>
        <w:rPr>
          <w:b w:val="1"/>
          <w:color w:val="000000"/>
          <w:sz w:val="26"/>
          <w:szCs w:val="26"/>
        </w:rPr>
      </w:pPr>
      <w:bookmarkStart w:colFirst="0" w:colLast="0" w:name="_cgcewupk7r0i" w:id="581"/>
      <w:bookmarkEnd w:id="581"/>
      <w:r w:rsidDel="00000000" w:rsidR="00000000" w:rsidRPr="00000000">
        <w:rPr>
          <w:b w:val="1"/>
          <w:color w:val="000000"/>
          <w:sz w:val="26"/>
          <w:szCs w:val="26"/>
          <w:rtl w:val="0"/>
        </w:rPr>
        <w:t xml:space="preserve">Proactive Evidence Gathering</w:t>
      </w:r>
    </w:p>
    <w:p w:rsidR="00000000" w:rsidDel="00000000" w:rsidP="00000000" w:rsidRDefault="00000000" w:rsidRPr="00000000" w14:paraId="00000882">
      <w:pPr>
        <w:spacing w:after="240" w:before="240" w:lineRule="auto"/>
        <w:rPr/>
      </w:pPr>
      <w:r w:rsidDel="00000000" w:rsidR="00000000" w:rsidRPr="00000000">
        <w:rPr>
          <w:rtl w:val="0"/>
        </w:rPr>
        <w:t xml:space="preserve">An attorney's early involvement ensures timely and organized evidence collection. This phase is essential for supporting a case's claims.</w:t>
      </w:r>
    </w:p>
    <w:p w:rsidR="00000000" w:rsidDel="00000000" w:rsidP="00000000" w:rsidRDefault="00000000" w:rsidRPr="00000000" w14:paraId="00000883">
      <w:pPr>
        <w:spacing w:after="240" w:before="240" w:lineRule="auto"/>
        <w:rPr/>
      </w:pPr>
      <w:r w:rsidDel="00000000" w:rsidR="00000000" w:rsidRPr="00000000">
        <w:rPr>
          <w:rtl w:val="0"/>
        </w:rPr>
        <w:t xml:space="preserve">Attorneys can initiate the gathering of crucial documents, witness statements, and other relevant materials before they may become unavailable. They know what evidence is necessary and how to obtain it while avoiding legal pitfalls.</w:t>
      </w:r>
    </w:p>
    <w:p w:rsidR="00000000" w:rsidDel="00000000" w:rsidP="00000000" w:rsidRDefault="00000000" w:rsidRPr="00000000" w14:paraId="00000884">
      <w:pPr>
        <w:spacing w:after="240" w:before="240" w:lineRule="auto"/>
        <w:rPr>
          <w:b w:val="1"/>
        </w:rPr>
      </w:pPr>
      <w:r w:rsidDel="00000000" w:rsidR="00000000" w:rsidRPr="00000000">
        <w:rPr>
          <w:b w:val="1"/>
          <w:rtl w:val="0"/>
        </w:rPr>
        <w:t xml:space="preserve">Important factors include:</w:t>
      </w:r>
    </w:p>
    <w:p w:rsidR="00000000" w:rsidDel="00000000" w:rsidP="00000000" w:rsidRDefault="00000000" w:rsidRPr="00000000" w14:paraId="00000885">
      <w:pPr>
        <w:numPr>
          <w:ilvl w:val="0"/>
          <w:numId w:val="36"/>
        </w:numPr>
        <w:spacing w:after="0" w:afterAutospacing="0" w:before="240" w:lineRule="auto"/>
        <w:ind w:left="720" w:hanging="360"/>
      </w:pPr>
      <w:r w:rsidDel="00000000" w:rsidR="00000000" w:rsidRPr="00000000">
        <w:rPr>
          <w:b w:val="1"/>
          <w:rtl w:val="0"/>
        </w:rPr>
        <w:t xml:space="preserve">Preservation of evidence:</w:t>
      </w:r>
      <w:r w:rsidDel="00000000" w:rsidR="00000000" w:rsidRPr="00000000">
        <w:rPr>
          <w:rtl w:val="0"/>
        </w:rPr>
        <w:t xml:space="preserve"> Prevents loss of information.</w:t>
      </w:r>
    </w:p>
    <w:p w:rsidR="00000000" w:rsidDel="00000000" w:rsidP="00000000" w:rsidRDefault="00000000" w:rsidRPr="00000000" w14:paraId="00000886">
      <w:pPr>
        <w:numPr>
          <w:ilvl w:val="0"/>
          <w:numId w:val="36"/>
        </w:numPr>
        <w:spacing w:after="240" w:before="0" w:beforeAutospacing="0" w:lineRule="auto"/>
        <w:ind w:left="720" w:hanging="360"/>
      </w:pPr>
      <w:r w:rsidDel="00000000" w:rsidR="00000000" w:rsidRPr="00000000">
        <w:rPr>
          <w:b w:val="1"/>
          <w:rtl w:val="0"/>
        </w:rPr>
        <w:t xml:space="preserve">Witness preparation:</w:t>
      </w:r>
      <w:r w:rsidDel="00000000" w:rsidR="00000000" w:rsidRPr="00000000">
        <w:rPr>
          <w:rtl w:val="0"/>
        </w:rPr>
        <w:t xml:space="preserve"> Ensuring testimonies are reliable and credible.</w:t>
      </w:r>
    </w:p>
    <w:p w:rsidR="00000000" w:rsidDel="00000000" w:rsidP="00000000" w:rsidRDefault="00000000" w:rsidRPr="00000000" w14:paraId="00000887">
      <w:pPr>
        <w:pStyle w:val="Heading3"/>
        <w:keepNext w:val="0"/>
        <w:keepLines w:val="0"/>
        <w:spacing w:before="280" w:lineRule="auto"/>
        <w:rPr>
          <w:b w:val="1"/>
          <w:color w:val="000000"/>
          <w:sz w:val="26"/>
          <w:szCs w:val="26"/>
        </w:rPr>
      </w:pPr>
      <w:bookmarkStart w:colFirst="0" w:colLast="0" w:name="_4mk233akyzq3" w:id="582"/>
      <w:bookmarkEnd w:id="582"/>
      <w:r w:rsidDel="00000000" w:rsidR="00000000" w:rsidRPr="00000000">
        <w:rPr>
          <w:b w:val="1"/>
          <w:color w:val="000000"/>
          <w:sz w:val="26"/>
          <w:szCs w:val="26"/>
          <w:rtl w:val="0"/>
        </w:rPr>
        <w:t xml:space="preserve">Avoiding Procedural Pitfalls</w:t>
      </w:r>
    </w:p>
    <w:p w:rsidR="00000000" w:rsidDel="00000000" w:rsidP="00000000" w:rsidRDefault="00000000" w:rsidRPr="00000000" w14:paraId="00000888">
      <w:pPr>
        <w:spacing w:after="240" w:before="240" w:lineRule="auto"/>
        <w:rPr/>
      </w:pPr>
      <w:r w:rsidDel="00000000" w:rsidR="00000000" w:rsidRPr="00000000">
        <w:rPr>
          <w:rtl w:val="0"/>
        </w:rPr>
        <w:t xml:space="preserve">Many cases face procedural challenges that can affect their outcome. An attorney helps manage deadlines, forms, and submissions, which are often complex and vital for case advancements.</w:t>
      </w:r>
    </w:p>
    <w:p w:rsidR="00000000" w:rsidDel="00000000" w:rsidP="00000000" w:rsidRDefault="00000000" w:rsidRPr="00000000" w14:paraId="00000889">
      <w:pPr>
        <w:spacing w:after="240" w:before="240" w:lineRule="auto"/>
        <w:rPr/>
      </w:pPr>
      <w:r w:rsidDel="00000000" w:rsidR="00000000" w:rsidRPr="00000000">
        <w:rPr>
          <w:rtl w:val="0"/>
        </w:rPr>
        <w:t xml:space="preserve">Delays or mistakes in these areas can lead to dismissed claims or unfavorable rulings. By monitoring all procedural requirements from the onset, an attorney protects clients from potential harms.</w:t>
      </w:r>
    </w:p>
    <w:p w:rsidR="00000000" w:rsidDel="00000000" w:rsidP="00000000" w:rsidRDefault="00000000" w:rsidRPr="00000000" w14:paraId="0000088A">
      <w:pPr>
        <w:spacing w:after="240" w:before="240" w:lineRule="auto"/>
        <w:rPr>
          <w:b w:val="1"/>
        </w:rPr>
      </w:pPr>
      <w:r w:rsidDel="00000000" w:rsidR="00000000" w:rsidRPr="00000000">
        <w:rPr>
          <w:b w:val="1"/>
          <w:rtl w:val="0"/>
        </w:rPr>
        <w:t xml:space="preserve">Areas of focus are:</w:t>
      </w:r>
    </w:p>
    <w:p w:rsidR="00000000" w:rsidDel="00000000" w:rsidP="00000000" w:rsidRDefault="00000000" w:rsidRPr="00000000" w14:paraId="0000088B">
      <w:pPr>
        <w:numPr>
          <w:ilvl w:val="0"/>
          <w:numId w:val="40"/>
        </w:numPr>
        <w:spacing w:after="0" w:afterAutospacing="0" w:before="240" w:lineRule="auto"/>
        <w:ind w:left="720" w:hanging="360"/>
      </w:pPr>
      <w:r w:rsidDel="00000000" w:rsidR="00000000" w:rsidRPr="00000000">
        <w:rPr>
          <w:b w:val="1"/>
          <w:rtl w:val="0"/>
        </w:rPr>
        <w:t xml:space="preserve">Deadlines compliance:</w:t>
      </w:r>
      <w:r w:rsidDel="00000000" w:rsidR="00000000" w:rsidRPr="00000000">
        <w:rPr>
          <w:rtl w:val="0"/>
        </w:rPr>
        <w:t xml:space="preserve"> Ensuring all filings are timely.</w:t>
      </w:r>
    </w:p>
    <w:p w:rsidR="00000000" w:rsidDel="00000000" w:rsidP="00000000" w:rsidRDefault="00000000" w:rsidRPr="00000000" w14:paraId="0000088C">
      <w:pPr>
        <w:numPr>
          <w:ilvl w:val="0"/>
          <w:numId w:val="40"/>
        </w:numPr>
        <w:spacing w:after="240" w:before="0" w:beforeAutospacing="0" w:lineRule="auto"/>
        <w:ind w:left="720" w:hanging="360"/>
      </w:pPr>
      <w:r w:rsidDel="00000000" w:rsidR="00000000" w:rsidRPr="00000000">
        <w:rPr>
          <w:b w:val="1"/>
          <w:rtl w:val="0"/>
        </w:rPr>
        <w:t xml:space="preserve">Preventing procedural errors:</w:t>
      </w:r>
      <w:r w:rsidDel="00000000" w:rsidR="00000000" w:rsidRPr="00000000">
        <w:rPr>
          <w:rtl w:val="0"/>
        </w:rPr>
        <w:t xml:space="preserve"> Identifying missteps before they occur.</w:t>
      </w:r>
    </w:p>
    <w:p w:rsidR="00000000" w:rsidDel="00000000" w:rsidP="00000000" w:rsidRDefault="00000000" w:rsidRPr="00000000" w14:paraId="0000088D">
      <w:pPr>
        <w:spacing w:after="240" w:before="240" w:lineRule="auto"/>
        <w:rPr/>
      </w:pPr>
      <w:r w:rsidDel="00000000" w:rsidR="00000000" w:rsidRPr="00000000">
        <w:rPr>
          <w:rtl w:val="0"/>
        </w:rPr>
        <w:t xml:space="preserve">Early attorney involvement not only strengthens legal positioning but also safeguards against missteps that can compromise a case’s success.</w:t>
      </w:r>
    </w:p>
    <w:p w:rsidR="00000000" w:rsidDel="00000000" w:rsidP="00000000" w:rsidRDefault="00000000" w:rsidRPr="00000000" w14:paraId="0000088E">
      <w:pPr>
        <w:pStyle w:val="Heading2"/>
        <w:keepNext w:val="0"/>
        <w:keepLines w:val="0"/>
        <w:spacing w:after="80" w:lineRule="auto"/>
        <w:rPr>
          <w:sz w:val="34"/>
          <w:szCs w:val="34"/>
        </w:rPr>
      </w:pPr>
      <w:bookmarkStart w:colFirst="0" w:colLast="0" w:name="_74odkbdqr3nn" w:id="583"/>
      <w:bookmarkEnd w:id="583"/>
      <w:r w:rsidDel="00000000" w:rsidR="00000000" w:rsidRPr="00000000">
        <w:rPr>
          <w:sz w:val="34"/>
          <w:szCs w:val="34"/>
          <w:rtl w:val="0"/>
        </w:rPr>
        <w:t xml:space="preserve">Maximizing Compensation through Timely Action</w:t>
      </w:r>
    </w:p>
    <w:p w:rsidR="00000000" w:rsidDel="00000000" w:rsidP="00000000" w:rsidRDefault="00000000" w:rsidRPr="00000000" w14:paraId="0000088F">
      <w:pPr>
        <w:spacing w:after="240" w:before="240" w:lineRule="auto"/>
        <w:rPr/>
      </w:pPr>
      <w:r w:rsidDel="00000000" w:rsidR="00000000" w:rsidRPr="00000000">
        <w:rPr>
          <w:rtl w:val="0"/>
        </w:rPr>
        <w:t xml:space="preserve">Taking prompt action in a legal matter is crucial for maximizing compensation. By addressing the details of the case early, parties can effectively capture both economic and non-economic damages while navigating negotiations with insurance companies.</w:t>
      </w:r>
    </w:p>
    <w:p w:rsidR="00000000" w:rsidDel="00000000" w:rsidP="00000000" w:rsidRDefault="00000000" w:rsidRPr="00000000" w14:paraId="00000890">
      <w:pPr>
        <w:pStyle w:val="Heading3"/>
        <w:keepNext w:val="0"/>
        <w:keepLines w:val="0"/>
        <w:spacing w:before="280" w:lineRule="auto"/>
        <w:rPr>
          <w:b w:val="1"/>
          <w:color w:val="000000"/>
          <w:sz w:val="26"/>
          <w:szCs w:val="26"/>
        </w:rPr>
      </w:pPr>
      <w:bookmarkStart w:colFirst="0" w:colLast="0" w:name="_b9sd7zb68xr" w:id="584"/>
      <w:bookmarkEnd w:id="584"/>
      <w:r w:rsidDel="00000000" w:rsidR="00000000" w:rsidRPr="00000000">
        <w:rPr>
          <w:b w:val="1"/>
          <w:color w:val="000000"/>
          <w:sz w:val="26"/>
          <w:szCs w:val="26"/>
          <w:rtl w:val="0"/>
        </w:rPr>
        <w:t xml:space="preserve">Quantifying Economic and Non-economic Damages</w:t>
      </w:r>
    </w:p>
    <w:p w:rsidR="00000000" w:rsidDel="00000000" w:rsidP="00000000" w:rsidRDefault="00000000" w:rsidRPr="00000000" w14:paraId="00000891">
      <w:pPr>
        <w:spacing w:after="240" w:before="240" w:lineRule="auto"/>
        <w:rPr/>
      </w:pPr>
      <w:r w:rsidDel="00000000" w:rsidR="00000000" w:rsidRPr="00000000">
        <w:rPr>
          <w:rtl w:val="0"/>
        </w:rPr>
        <w:t xml:space="preserve">Identifying economic damages involves calculating tangible losses. This includes medical bills, lost wages, and property damage. It’s essential to keep detailed records of these expenses to establish a clear financial impact.</w:t>
      </w:r>
    </w:p>
    <w:p w:rsidR="00000000" w:rsidDel="00000000" w:rsidP="00000000" w:rsidRDefault="00000000" w:rsidRPr="00000000" w14:paraId="00000892">
      <w:pPr>
        <w:spacing w:after="240" w:before="240" w:lineRule="auto"/>
        <w:rPr/>
      </w:pPr>
      <w:r w:rsidDel="00000000" w:rsidR="00000000" w:rsidRPr="00000000">
        <w:rPr>
          <w:rtl w:val="0"/>
        </w:rPr>
        <w:t xml:space="preserve">Non-economic damages capture more subjective losses, such as pain and suffering or emotional distress. These are harder to quantify but vital for a comprehensive compensation package. An attorney can help articulate these claims effectively, ensuring both categories of damages are documented from the start.</w:t>
      </w:r>
    </w:p>
    <w:p w:rsidR="00000000" w:rsidDel="00000000" w:rsidP="00000000" w:rsidRDefault="00000000" w:rsidRPr="00000000" w14:paraId="00000893">
      <w:pPr>
        <w:pStyle w:val="Heading3"/>
        <w:keepNext w:val="0"/>
        <w:keepLines w:val="0"/>
        <w:spacing w:before="280" w:lineRule="auto"/>
        <w:rPr>
          <w:b w:val="1"/>
          <w:color w:val="000000"/>
          <w:sz w:val="26"/>
          <w:szCs w:val="26"/>
        </w:rPr>
      </w:pPr>
      <w:bookmarkStart w:colFirst="0" w:colLast="0" w:name="_nrgafyt9ivmv" w:id="585"/>
      <w:bookmarkEnd w:id="585"/>
      <w:r w:rsidDel="00000000" w:rsidR="00000000" w:rsidRPr="00000000">
        <w:rPr>
          <w:b w:val="1"/>
          <w:color w:val="000000"/>
          <w:sz w:val="26"/>
          <w:szCs w:val="26"/>
          <w:rtl w:val="0"/>
        </w:rPr>
        <w:t xml:space="preserve">Negotiating with Insurance Companies</w:t>
      </w:r>
    </w:p>
    <w:p w:rsidR="00000000" w:rsidDel="00000000" w:rsidP="00000000" w:rsidRDefault="00000000" w:rsidRPr="00000000" w14:paraId="00000894">
      <w:pPr>
        <w:spacing w:after="240" w:before="240" w:lineRule="auto"/>
        <w:rPr/>
      </w:pPr>
      <w:r w:rsidDel="00000000" w:rsidR="00000000" w:rsidRPr="00000000">
        <w:rPr>
          <w:rtl w:val="0"/>
        </w:rPr>
        <w:t xml:space="preserve">Early involvement of an attorney can significantly bolster negotiations with insurance companies. Insurance adjusters often aim to settle for the lowest possible amount. An attorney can provide insights into the case's true value and advocate for fair compensation.</w:t>
      </w:r>
    </w:p>
    <w:p w:rsidR="00000000" w:rsidDel="00000000" w:rsidP="00000000" w:rsidRDefault="00000000" w:rsidRPr="00000000" w14:paraId="00000895">
      <w:pPr>
        <w:spacing w:after="240" w:before="240" w:lineRule="auto"/>
        <w:rPr/>
      </w:pPr>
      <w:r w:rsidDel="00000000" w:rsidR="00000000" w:rsidRPr="00000000">
        <w:rPr>
          <w:rtl w:val="0"/>
        </w:rPr>
        <w:t xml:space="preserve">They may prepare a demand letter, detailing the damages and justifying the requested amount. With this knowledge, the attorney can effectively counter low-ball offers and leverage evidence to strengthen their position during negotiations.</w:t>
      </w:r>
    </w:p>
    <w:p w:rsidR="00000000" w:rsidDel="00000000" w:rsidP="00000000" w:rsidRDefault="00000000" w:rsidRPr="00000000" w14:paraId="00000896">
      <w:pPr>
        <w:pStyle w:val="Heading3"/>
        <w:keepNext w:val="0"/>
        <w:keepLines w:val="0"/>
        <w:spacing w:before="280" w:lineRule="auto"/>
        <w:rPr>
          <w:b w:val="1"/>
          <w:color w:val="000000"/>
          <w:sz w:val="26"/>
          <w:szCs w:val="26"/>
        </w:rPr>
      </w:pPr>
      <w:bookmarkStart w:colFirst="0" w:colLast="0" w:name="_e1xkt1bxuny9" w:id="586"/>
      <w:bookmarkEnd w:id="586"/>
      <w:r w:rsidDel="00000000" w:rsidR="00000000" w:rsidRPr="00000000">
        <w:rPr>
          <w:b w:val="1"/>
          <w:color w:val="000000"/>
          <w:sz w:val="26"/>
          <w:szCs w:val="26"/>
          <w:rtl w:val="0"/>
        </w:rPr>
        <w:t xml:space="preserve">Securing Full Entitlements</w:t>
      </w:r>
    </w:p>
    <w:p w:rsidR="00000000" w:rsidDel="00000000" w:rsidP="00000000" w:rsidRDefault="00000000" w:rsidRPr="00000000" w14:paraId="00000897">
      <w:pPr>
        <w:spacing w:after="240" w:before="240" w:lineRule="auto"/>
        <w:rPr/>
      </w:pPr>
      <w:r w:rsidDel="00000000" w:rsidR="00000000" w:rsidRPr="00000000">
        <w:rPr>
          <w:rtl w:val="0"/>
        </w:rPr>
        <w:t xml:space="preserve">Delays in hiring an attorney can risk missing deadlines for filing claims or lawsuits. Securing full entitlements means understanding what benefits are available, such as workers' compensation, medical benefits, or wrongful death claims.</w:t>
      </w:r>
    </w:p>
    <w:p w:rsidR="00000000" w:rsidDel="00000000" w:rsidP="00000000" w:rsidRDefault="00000000" w:rsidRPr="00000000" w14:paraId="00000898">
      <w:pPr>
        <w:spacing w:after="240" w:before="240" w:lineRule="auto"/>
        <w:rPr/>
      </w:pPr>
      <w:r w:rsidDel="00000000" w:rsidR="00000000" w:rsidRPr="00000000">
        <w:rPr>
          <w:rtl w:val="0"/>
        </w:rPr>
        <w:t xml:space="preserve">An organized approach, along with a legal expert's input, ensures all potential channels for compensation are explored. This proactive strategy can lead to a more favorable settlement outcome, reflecting the true extent of damages incurred.</w:t>
      </w:r>
    </w:p>
    <w:p w:rsidR="00000000" w:rsidDel="00000000" w:rsidP="00000000" w:rsidRDefault="00000000" w:rsidRPr="00000000" w14:paraId="00000899">
      <w:pPr>
        <w:pStyle w:val="Heading2"/>
        <w:keepNext w:val="0"/>
        <w:keepLines w:val="0"/>
        <w:spacing w:after="80" w:lineRule="auto"/>
        <w:rPr>
          <w:sz w:val="34"/>
          <w:szCs w:val="34"/>
        </w:rPr>
      </w:pPr>
      <w:bookmarkStart w:colFirst="0" w:colLast="0" w:name="_looe1ykdfmnu" w:id="587"/>
      <w:bookmarkEnd w:id="587"/>
      <w:r w:rsidDel="00000000" w:rsidR="00000000" w:rsidRPr="00000000">
        <w:rPr>
          <w:sz w:val="34"/>
          <w:szCs w:val="34"/>
          <w:rtl w:val="0"/>
        </w:rPr>
        <w:t xml:space="preserve">Navigating Medical and Legal Intersections</w:t>
      </w:r>
    </w:p>
    <w:p w:rsidR="00000000" w:rsidDel="00000000" w:rsidP="00000000" w:rsidRDefault="00000000" w:rsidRPr="00000000" w14:paraId="0000089A">
      <w:pPr>
        <w:spacing w:after="240" w:before="240" w:lineRule="auto"/>
        <w:rPr/>
      </w:pPr>
      <w:r w:rsidDel="00000000" w:rsidR="00000000" w:rsidRPr="00000000">
        <w:rPr>
          <w:rtl w:val="0"/>
        </w:rPr>
        <w:t xml:space="preserve">Understanding the relationship between medical care and legal matters is essential for anyone pursuing a case. Properly documenting medical treatments and coordinating with healthcare providers significantly impacts both the legal process and medical outcomes.</w:t>
      </w:r>
    </w:p>
    <w:p w:rsidR="00000000" w:rsidDel="00000000" w:rsidP="00000000" w:rsidRDefault="00000000" w:rsidRPr="00000000" w14:paraId="0000089B">
      <w:pPr>
        <w:pStyle w:val="Heading3"/>
        <w:keepNext w:val="0"/>
        <w:keepLines w:val="0"/>
        <w:spacing w:before="280" w:lineRule="auto"/>
        <w:rPr>
          <w:b w:val="1"/>
          <w:color w:val="000000"/>
          <w:sz w:val="26"/>
          <w:szCs w:val="26"/>
        </w:rPr>
      </w:pPr>
      <w:bookmarkStart w:colFirst="0" w:colLast="0" w:name="_dvm19f184rfk" w:id="588"/>
      <w:bookmarkEnd w:id="588"/>
      <w:r w:rsidDel="00000000" w:rsidR="00000000" w:rsidRPr="00000000">
        <w:rPr>
          <w:b w:val="1"/>
          <w:color w:val="000000"/>
          <w:sz w:val="26"/>
          <w:szCs w:val="26"/>
          <w:rtl w:val="0"/>
        </w:rPr>
        <w:t xml:space="preserve">Cautious Documentation of Medical Care</w:t>
      </w:r>
    </w:p>
    <w:p w:rsidR="00000000" w:rsidDel="00000000" w:rsidP="00000000" w:rsidRDefault="00000000" w:rsidRPr="00000000" w14:paraId="0000089C">
      <w:pPr>
        <w:spacing w:after="240" w:before="240" w:lineRule="auto"/>
        <w:rPr/>
      </w:pPr>
      <w:r w:rsidDel="00000000" w:rsidR="00000000" w:rsidRPr="00000000">
        <w:rPr>
          <w:rtl w:val="0"/>
        </w:rPr>
        <w:t xml:space="preserve">Accurate documentation of medical care is critical in legal cases. This includes maintaining detailed records of diagnoses, treatments, and follow-up appointments. Each medical visit should generate precise notes regarding the patient's condition and care plan.</w:t>
      </w:r>
    </w:p>
    <w:p w:rsidR="00000000" w:rsidDel="00000000" w:rsidP="00000000" w:rsidRDefault="00000000" w:rsidRPr="00000000" w14:paraId="0000089D">
      <w:pPr>
        <w:spacing w:after="240" w:before="240" w:lineRule="auto"/>
        <w:rPr>
          <w:b w:val="1"/>
        </w:rPr>
      </w:pPr>
      <w:r w:rsidDel="00000000" w:rsidR="00000000" w:rsidRPr="00000000">
        <w:rPr>
          <w:b w:val="1"/>
          <w:rtl w:val="0"/>
        </w:rPr>
        <w:t xml:space="preserve">Key Documentation Elements:</w:t>
      </w:r>
    </w:p>
    <w:p w:rsidR="00000000" w:rsidDel="00000000" w:rsidP="00000000" w:rsidRDefault="00000000" w:rsidRPr="00000000" w14:paraId="0000089E">
      <w:pPr>
        <w:numPr>
          <w:ilvl w:val="0"/>
          <w:numId w:val="72"/>
        </w:numPr>
        <w:spacing w:after="0" w:afterAutospacing="0" w:before="240" w:lineRule="auto"/>
        <w:ind w:left="720" w:hanging="360"/>
      </w:pPr>
      <w:r w:rsidDel="00000000" w:rsidR="00000000" w:rsidRPr="00000000">
        <w:rPr>
          <w:b w:val="1"/>
          <w:rtl w:val="0"/>
        </w:rPr>
        <w:t xml:space="preserve">Date of Service:</w:t>
      </w:r>
      <w:r w:rsidDel="00000000" w:rsidR="00000000" w:rsidRPr="00000000">
        <w:rPr>
          <w:rtl w:val="0"/>
        </w:rPr>
        <w:t xml:space="preserve"> Always record when medical services were rendered.</w:t>
      </w:r>
    </w:p>
    <w:p w:rsidR="00000000" w:rsidDel="00000000" w:rsidP="00000000" w:rsidRDefault="00000000" w:rsidRPr="00000000" w14:paraId="0000089F">
      <w:pPr>
        <w:numPr>
          <w:ilvl w:val="0"/>
          <w:numId w:val="72"/>
        </w:numPr>
        <w:spacing w:after="0" w:afterAutospacing="0" w:before="0" w:beforeAutospacing="0" w:lineRule="auto"/>
        <w:ind w:left="720" w:hanging="360"/>
      </w:pPr>
      <w:r w:rsidDel="00000000" w:rsidR="00000000" w:rsidRPr="00000000">
        <w:rPr>
          <w:b w:val="1"/>
          <w:rtl w:val="0"/>
        </w:rPr>
        <w:t xml:space="preserve">Provider Details:</w:t>
      </w:r>
      <w:r w:rsidDel="00000000" w:rsidR="00000000" w:rsidRPr="00000000">
        <w:rPr>
          <w:rtl w:val="0"/>
        </w:rPr>
        <w:t xml:space="preserve"> Include the name and contact information of healthcare providers.</w:t>
      </w:r>
    </w:p>
    <w:p w:rsidR="00000000" w:rsidDel="00000000" w:rsidP="00000000" w:rsidRDefault="00000000" w:rsidRPr="00000000" w14:paraId="000008A0">
      <w:pPr>
        <w:numPr>
          <w:ilvl w:val="0"/>
          <w:numId w:val="72"/>
        </w:numPr>
        <w:spacing w:after="240" w:before="0" w:beforeAutospacing="0" w:lineRule="auto"/>
        <w:ind w:left="720" w:hanging="360"/>
      </w:pPr>
      <w:r w:rsidDel="00000000" w:rsidR="00000000" w:rsidRPr="00000000">
        <w:rPr>
          <w:b w:val="1"/>
          <w:rtl w:val="0"/>
        </w:rPr>
        <w:t xml:space="preserve">Treatment Notes:</w:t>
      </w:r>
      <w:r w:rsidDel="00000000" w:rsidR="00000000" w:rsidRPr="00000000">
        <w:rPr>
          <w:rtl w:val="0"/>
        </w:rPr>
        <w:t xml:space="preserve"> Document specifics about diagnoses, tests performed, and treatment plans.</w:t>
      </w:r>
    </w:p>
    <w:p w:rsidR="00000000" w:rsidDel="00000000" w:rsidP="00000000" w:rsidRDefault="00000000" w:rsidRPr="00000000" w14:paraId="000008A1">
      <w:pPr>
        <w:spacing w:after="240" w:before="240" w:lineRule="auto"/>
        <w:rPr/>
      </w:pPr>
      <w:r w:rsidDel="00000000" w:rsidR="00000000" w:rsidRPr="00000000">
        <w:rPr>
          <w:rtl w:val="0"/>
        </w:rPr>
        <w:t xml:space="preserve">Inconsistent or incomplete documentation can result in challenges when establishing the severity of injuries or the necessity of treatments. Any discrepancies may benefit the opposing party.</w:t>
      </w:r>
    </w:p>
    <w:p w:rsidR="00000000" w:rsidDel="00000000" w:rsidP="00000000" w:rsidRDefault="00000000" w:rsidRPr="00000000" w14:paraId="000008A2">
      <w:pPr>
        <w:pStyle w:val="Heading3"/>
        <w:keepNext w:val="0"/>
        <w:keepLines w:val="0"/>
        <w:spacing w:before="280" w:lineRule="auto"/>
        <w:rPr>
          <w:b w:val="1"/>
          <w:color w:val="000000"/>
          <w:sz w:val="26"/>
          <w:szCs w:val="26"/>
        </w:rPr>
      </w:pPr>
      <w:bookmarkStart w:colFirst="0" w:colLast="0" w:name="_z7obvpa9q6bv" w:id="589"/>
      <w:bookmarkEnd w:id="589"/>
      <w:r w:rsidDel="00000000" w:rsidR="00000000" w:rsidRPr="00000000">
        <w:rPr>
          <w:b w:val="1"/>
          <w:color w:val="000000"/>
          <w:sz w:val="26"/>
          <w:szCs w:val="26"/>
          <w:rtl w:val="0"/>
        </w:rPr>
        <w:t xml:space="preserve">Coordinating with Medical Providers</w:t>
      </w:r>
    </w:p>
    <w:p w:rsidR="00000000" w:rsidDel="00000000" w:rsidP="00000000" w:rsidRDefault="00000000" w:rsidRPr="00000000" w14:paraId="000008A3">
      <w:pPr>
        <w:spacing w:after="240" w:before="240" w:lineRule="auto"/>
        <w:rPr/>
      </w:pPr>
      <w:r w:rsidDel="00000000" w:rsidR="00000000" w:rsidRPr="00000000">
        <w:rPr>
          <w:rtl w:val="0"/>
        </w:rPr>
        <w:t xml:space="preserve">Effective communication with medical providers can enhance the strength of a case. Attorneys and clients should work together to ensure that healthcare providers understand the legal implications of their documentation and billing practices.</w:t>
      </w:r>
    </w:p>
    <w:p w:rsidR="00000000" w:rsidDel="00000000" w:rsidP="00000000" w:rsidRDefault="00000000" w:rsidRPr="00000000" w14:paraId="000008A4">
      <w:pPr>
        <w:spacing w:after="240" w:before="240" w:lineRule="auto"/>
        <w:rPr>
          <w:b w:val="1"/>
        </w:rPr>
      </w:pPr>
      <w:r w:rsidDel="00000000" w:rsidR="00000000" w:rsidRPr="00000000">
        <w:rPr>
          <w:b w:val="1"/>
          <w:rtl w:val="0"/>
        </w:rPr>
        <w:t xml:space="preserve">Strategies for Coordination:</w:t>
      </w:r>
    </w:p>
    <w:p w:rsidR="00000000" w:rsidDel="00000000" w:rsidP="00000000" w:rsidRDefault="00000000" w:rsidRPr="00000000" w14:paraId="000008A5">
      <w:pPr>
        <w:numPr>
          <w:ilvl w:val="0"/>
          <w:numId w:val="10"/>
        </w:numPr>
        <w:spacing w:after="0" w:afterAutospacing="0" w:before="240" w:lineRule="auto"/>
        <w:ind w:left="720" w:hanging="360"/>
      </w:pPr>
      <w:r w:rsidDel="00000000" w:rsidR="00000000" w:rsidRPr="00000000">
        <w:rPr>
          <w:b w:val="1"/>
          <w:rtl w:val="0"/>
        </w:rPr>
        <w:t xml:space="preserve">Regular Updates:</w:t>
      </w:r>
      <w:r w:rsidDel="00000000" w:rsidR="00000000" w:rsidRPr="00000000">
        <w:rPr>
          <w:rtl w:val="0"/>
        </w:rPr>
        <w:t xml:space="preserve"> Keep medical providers informed about the legal process and any developments.</w:t>
      </w:r>
    </w:p>
    <w:p w:rsidR="00000000" w:rsidDel="00000000" w:rsidP="00000000" w:rsidRDefault="00000000" w:rsidRPr="00000000" w14:paraId="000008A6">
      <w:pPr>
        <w:numPr>
          <w:ilvl w:val="0"/>
          <w:numId w:val="10"/>
        </w:numPr>
        <w:spacing w:after="0" w:afterAutospacing="0" w:before="0" w:beforeAutospacing="0" w:lineRule="auto"/>
        <w:ind w:left="720" w:hanging="360"/>
      </w:pPr>
      <w:r w:rsidDel="00000000" w:rsidR="00000000" w:rsidRPr="00000000">
        <w:rPr>
          <w:b w:val="1"/>
          <w:rtl w:val="0"/>
        </w:rPr>
        <w:t xml:space="preserve">Billing Clarity:</w:t>
      </w:r>
      <w:r w:rsidDel="00000000" w:rsidR="00000000" w:rsidRPr="00000000">
        <w:rPr>
          <w:rtl w:val="0"/>
        </w:rPr>
        <w:t xml:space="preserve"> Verify that all medical bills are itemized and reflect the actual services rendered.</w:t>
      </w:r>
    </w:p>
    <w:p w:rsidR="00000000" w:rsidDel="00000000" w:rsidP="00000000" w:rsidRDefault="00000000" w:rsidRPr="00000000" w14:paraId="000008A7">
      <w:pPr>
        <w:numPr>
          <w:ilvl w:val="0"/>
          <w:numId w:val="10"/>
        </w:numPr>
        <w:spacing w:after="240" w:before="0" w:beforeAutospacing="0" w:lineRule="auto"/>
        <w:ind w:left="720" w:hanging="360"/>
      </w:pPr>
      <w:r w:rsidDel="00000000" w:rsidR="00000000" w:rsidRPr="00000000">
        <w:rPr>
          <w:b w:val="1"/>
          <w:rtl w:val="0"/>
        </w:rPr>
        <w:t xml:space="preserve">Requesting Records:</w:t>
      </w:r>
      <w:r w:rsidDel="00000000" w:rsidR="00000000" w:rsidRPr="00000000">
        <w:rPr>
          <w:rtl w:val="0"/>
        </w:rPr>
        <w:t xml:space="preserve"> Formally request copies of medical records to maintain accurate legal files.</w:t>
      </w:r>
    </w:p>
    <w:p w:rsidR="00000000" w:rsidDel="00000000" w:rsidP="00000000" w:rsidRDefault="00000000" w:rsidRPr="00000000" w14:paraId="000008A8">
      <w:pPr>
        <w:spacing w:after="240" w:before="240" w:lineRule="auto"/>
        <w:rPr/>
      </w:pPr>
      <w:r w:rsidDel="00000000" w:rsidR="00000000" w:rsidRPr="00000000">
        <w:rPr>
          <w:rtl w:val="0"/>
        </w:rPr>
        <w:t xml:space="preserve">Maintaining a collaborative relationship with medical professionals helps avoid misunderstandings and ensures that case-related medical records are accurate and comprehensive. This proactive approach lays a solid foundation for legal proceedings.</w:t>
      </w:r>
    </w:p>
    <w:p w:rsidR="00000000" w:rsidDel="00000000" w:rsidP="00000000" w:rsidRDefault="00000000" w:rsidRPr="00000000" w14:paraId="000008A9">
      <w:pPr>
        <w:pStyle w:val="Heading2"/>
        <w:keepNext w:val="0"/>
        <w:keepLines w:val="0"/>
        <w:spacing w:after="80" w:lineRule="auto"/>
        <w:rPr>
          <w:sz w:val="34"/>
          <w:szCs w:val="34"/>
        </w:rPr>
      </w:pPr>
      <w:bookmarkStart w:colFirst="0" w:colLast="0" w:name="_u2biatt0wkq9" w:id="590"/>
      <w:bookmarkEnd w:id="590"/>
      <w:r w:rsidDel="00000000" w:rsidR="00000000" w:rsidRPr="00000000">
        <w:rPr>
          <w:sz w:val="34"/>
          <w:szCs w:val="34"/>
          <w:rtl w:val="0"/>
        </w:rPr>
        <w:t xml:space="preserve">The Detriments of Delay in Legal Matters</w:t>
      </w:r>
    </w:p>
    <w:p w:rsidR="00000000" w:rsidDel="00000000" w:rsidP="00000000" w:rsidRDefault="00000000" w:rsidRPr="00000000" w14:paraId="000008AA">
      <w:pPr>
        <w:spacing w:after="240" w:before="240" w:lineRule="auto"/>
        <w:rPr/>
      </w:pPr>
      <w:r w:rsidDel="00000000" w:rsidR="00000000" w:rsidRPr="00000000">
        <w:rPr>
          <w:rtl w:val="0"/>
        </w:rPr>
        <w:t xml:space="preserve">Delaying legal actions can significantly impact the integrity of a case. Important details may fade from memory, and strategies may diminish in effectiveness. Timely engagement with an attorney can mitigate these issues and foster a stronger outcome.</w:t>
      </w:r>
    </w:p>
    <w:p w:rsidR="00000000" w:rsidDel="00000000" w:rsidP="00000000" w:rsidRDefault="00000000" w:rsidRPr="00000000" w14:paraId="000008AB">
      <w:pPr>
        <w:pStyle w:val="Heading3"/>
        <w:keepNext w:val="0"/>
        <w:keepLines w:val="0"/>
        <w:spacing w:before="280" w:lineRule="auto"/>
        <w:rPr>
          <w:b w:val="1"/>
          <w:color w:val="000000"/>
          <w:sz w:val="26"/>
          <w:szCs w:val="26"/>
        </w:rPr>
      </w:pPr>
      <w:bookmarkStart w:colFirst="0" w:colLast="0" w:name="_5ulcbum8o41o" w:id="591"/>
      <w:bookmarkEnd w:id="591"/>
      <w:r w:rsidDel="00000000" w:rsidR="00000000" w:rsidRPr="00000000">
        <w:rPr>
          <w:b w:val="1"/>
          <w:color w:val="000000"/>
          <w:sz w:val="26"/>
          <w:szCs w:val="26"/>
          <w:rtl w:val="0"/>
        </w:rPr>
        <w:t xml:space="preserve">Reduced Witness Credibility and Availability</w:t>
      </w:r>
    </w:p>
    <w:p w:rsidR="00000000" w:rsidDel="00000000" w:rsidP="00000000" w:rsidRDefault="00000000" w:rsidRPr="00000000" w14:paraId="000008AC">
      <w:pPr>
        <w:spacing w:after="240" w:before="240" w:lineRule="auto"/>
        <w:rPr/>
      </w:pPr>
      <w:r w:rsidDel="00000000" w:rsidR="00000000" w:rsidRPr="00000000">
        <w:rPr>
          <w:rtl w:val="0"/>
        </w:rPr>
        <w:t xml:space="preserve">Witnesses are crucial in legal cases, with their statements often shaping the outcome. As time passes, memories can fade, leading to inconsistencies in their accounts. Certain details that are pivotal may be forgotten or misremembered.</w:t>
      </w:r>
    </w:p>
    <w:p w:rsidR="00000000" w:rsidDel="00000000" w:rsidP="00000000" w:rsidRDefault="00000000" w:rsidRPr="00000000" w14:paraId="000008AD">
      <w:pPr>
        <w:spacing w:after="240" w:before="240" w:lineRule="auto"/>
        <w:rPr/>
      </w:pPr>
      <w:r w:rsidDel="00000000" w:rsidR="00000000" w:rsidRPr="00000000">
        <w:rPr>
          <w:rtl w:val="0"/>
        </w:rPr>
        <w:t xml:space="preserve">Moreover, witnesses may become less available over time due to personal circumstances or relocation. If a witness is contacted late, they may feel less compelled to cooperate. This can weaken a case’s foundation and result in a lack of credible evidence.</w:t>
      </w:r>
    </w:p>
    <w:p w:rsidR="00000000" w:rsidDel="00000000" w:rsidP="00000000" w:rsidRDefault="00000000" w:rsidRPr="00000000" w14:paraId="000008AE">
      <w:pPr>
        <w:spacing w:after="240" w:before="240" w:lineRule="auto"/>
        <w:rPr/>
      </w:pPr>
      <w:r w:rsidDel="00000000" w:rsidR="00000000" w:rsidRPr="00000000">
        <w:rPr>
          <w:rtl w:val="0"/>
        </w:rPr>
        <w:t xml:space="preserve">A timely approach ensures that witness statements are collected while their memories are fresh. This enhances the credibility and reliability of the evidence presented.</w:t>
      </w:r>
    </w:p>
    <w:p w:rsidR="00000000" w:rsidDel="00000000" w:rsidP="00000000" w:rsidRDefault="00000000" w:rsidRPr="00000000" w14:paraId="000008AF">
      <w:pPr>
        <w:pStyle w:val="Heading3"/>
        <w:keepNext w:val="0"/>
        <w:keepLines w:val="0"/>
        <w:spacing w:before="280" w:lineRule="auto"/>
        <w:rPr>
          <w:b w:val="1"/>
          <w:color w:val="000000"/>
          <w:sz w:val="26"/>
          <w:szCs w:val="26"/>
        </w:rPr>
      </w:pPr>
      <w:bookmarkStart w:colFirst="0" w:colLast="0" w:name="_2r8snkj0udcr" w:id="592"/>
      <w:bookmarkEnd w:id="592"/>
      <w:r w:rsidDel="00000000" w:rsidR="00000000" w:rsidRPr="00000000">
        <w:rPr>
          <w:b w:val="1"/>
          <w:color w:val="000000"/>
          <w:sz w:val="26"/>
          <w:szCs w:val="26"/>
          <w:rtl w:val="0"/>
        </w:rPr>
        <w:t xml:space="preserve">Strategic Disadvantages</w:t>
      </w:r>
    </w:p>
    <w:p w:rsidR="00000000" w:rsidDel="00000000" w:rsidP="00000000" w:rsidRDefault="00000000" w:rsidRPr="00000000" w14:paraId="000008B0">
      <w:pPr>
        <w:spacing w:after="240" w:before="240" w:lineRule="auto"/>
        <w:rPr/>
      </w:pPr>
      <w:r w:rsidDel="00000000" w:rsidR="00000000" w:rsidRPr="00000000">
        <w:rPr>
          <w:rtl w:val="0"/>
        </w:rPr>
        <w:t xml:space="preserve">Delay can also create strategic disadvantages in legal matters. A prolonged timeline allows opposing parties to strengthen their cases or develop counterarguments. They may gather additional evidence or find new witnesses, putting delayed parties at a disadvantage.</w:t>
      </w:r>
    </w:p>
    <w:p w:rsidR="00000000" w:rsidDel="00000000" w:rsidP="00000000" w:rsidRDefault="00000000" w:rsidRPr="00000000" w14:paraId="000008B1">
      <w:pPr>
        <w:spacing w:after="240" w:before="240" w:lineRule="auto"/>
        <w:rPr/>
      </w:pPr>
      <w:r w:rsidDel="00000000" w:rsidR="00000000" w:rsidRPr="00000000">
        <w:rPr>
          <w:rtl w:val="0"/>
        </w:rPr>
        <w:t xml:space="preserve">In competitive legal environments, acting swiftly is essential. Early involvement of an attorney can lead to proactive measures, such as gathering evidence and structuring arguments. This strategic edge is vital for achieving the best possible outcome.</w:t>
      </w:r>
    </w:p>
    <w:p w:rsidR="00000000" w:rsidDel="00000000" w:rsidP="00000000" w:rsidRDefault="00000000" w:rsidRPr="00000000" w14:paraId="000008B2">
      <w:pPr>
        <w:spacing w:after="240" w:before="240" w:lineRule="auto"/>
        <w:rPr/>
      </w:pPr>
      <w:r w:rsidDel="00000000" w:rsidR="00000000" w:rsidRPr="00000000">
        <w:rPr>
          <w:rtl w:val="0"/>
        </w:rPr>
        <w:t xml:space="preserve">Timely decision-making can aid in negotiating settlements before cases escalate to litigation. Failing to act quickly may result in lost opportunities for favorable resolutions.</w:t>
      </w:r>
    </w:p>
    <w:p w:rsidR="00000000" w:rsidDel="00000000" w:rsidP="00000000" w:rsidRDefault="00000000" w:rsidRPr="00000000" w14:paraId="000008B3">
      <w:pPr>
        <w:pStyle w:val="Heading2"/>
        <w:keepNext w:val="0"/>
        <w:keepLines w:val="0"/>
        <w:spacing w:after="80" w:lineRule="auto"/>
        <w:rPr>
          <w:sz w:val="34"/>
          <w:szCs w:val="34"/>
        </w:rPr>
      </w:pPr>
      <w:bookmarkStart w:colFirst="0" w:colLast="0" w:name="_oz0s6f5q6mnp" w:id="593"/>
      <w:bookmarkEnd w:id="593"/>
      <w:r w:rsidDel="00000000" w:rsidR="00000000" w:rsidRPr="00000000">
        <w:rPr>
          <w:sz w:val="34"/>
          <w:szCs w:val="34"/>
          <w:rtl w:val="0"/>
        </w:rPr>
        <w:t xml:space="preserve">Fostering an Effective Attorney-Client Relationship</w:t>
      </w:r>
    </w:p>
    <w:p w:rsidR="00000000" w:rsidDel="00000000" w:rsidP="00000000" w:rsidRDefault="00000000" w:rsidRPr="00000000" w14:paraId="000008B4">
      <w:pPr>
        <w:spacing w:after="240" w:before="240" w:lineRule="auto"/>
        <w:rPr/>
      </w:pPr>
      <w:r w:rsidDel="00000000" w:rsidR="00000000" w:rsidRPr="00000000">
        <w:rPr>
          <w:rtl w:val="0"/>
        </w:rPr>
        <w:t xml:space="preserve">An effective attorney-client relationship is critical for navigating legal challenges. Establishing trust and clear communication leads to better outcomes. The following points highlight components essential to this relationship.</w:t>
      </w:r>
    </w:p>
    <w:p w:rsidR="00000000" w:rsidDel="00000000" w:rsidP="00000000" w:rsidRDefault="00000000" w:rsidRPr="00000000" w14:paraId="000008B5">
      <w:pPr>
        <w:pStyle w:val="Heading3"/>
        <w:keepNext w:val="0"/>
        <w:keepLines w:val="0"/>
        <w:spacing w:before="280" w:lineRule="auto"/>
        <w:rPr>
          <w:b w:val="1"/>
          <w:color w:val="000000"/>
          <w:sz w:val="26"/>
          <w:szCs w:val="26"/>
        </w:rPr>
      </w:pPr>
      <w:bookmarkStart w:colFirst="0" w:colLast="0" w:name="_i7ad1znmm2w1" w:id="594"/>
      <w:bookmarkEnd w:id="594"/>
      <w:r w:rsidDel="00000000" w:rsidR="00000000" w:rsidRPr="00000000">
        <w:rPr>
          <w:b w:val="1"/>
          <w:color w:val="000000"/>
          <w:sz w:val="26"/>
          <w:szCs w:val="26"/>
          <w:rtl w:val="0"/>
        </w:rPr>
        <w:t xml:space="preserve">Early Consultation and Advice</w:t>
      </w:r>
    </w:p>
    <w:p w:rsidR="00000000" w:rsidDel="00000000" w:rsidP="00000000" w:rsidRDefault="00000000" w:rsidRPr="00000000" w14:paraId="000008B6">
      <w:pPr>
        <w:spacing w:after="240" w:before="240" w:lineRule="auto"/>
        <w:rPr/>
      </w:pPr>
      <w:r w:rsidDel="00000000" w:rsidR="00000000" w:rsidRPr="00000000">
        <w:rPr>
          <w:rtl w:val="0"/>
        </w:rPr>
        <w:t xml:space="preserve">Immediate consultation can significantly impact the progression of a case. An attorney provides valuable insights that help clients understand their legal standing. This early engagement enables clients to make informed decisions, improving the chances of a favorable outcome.</w:t>
      </w:r>
    </w:p>
    <w:p w:rsidR="00000000" w:rsidDel="00000000" w:rsidP="00000000" w:rsidRDefault="00000000" w:rsidRPr="00000000" w14:paraId="000008B7">
      <w:pPr>
        <w:spacing w:after="240" w:before="240" w:lineRule="auto"/>
        <w:rPr/>
      </w:pPr>
      <w:r w:rsidDel="00000000" w:rsidR="00000000" w:rsidRPr="00000000">
        <w:rPr>
          <w:rtl w:val="0"/>
        </w:rPr>
        <w:t xml:space="preserve">Clients should come prepared with documents and questions during initial meetings. Constructive dialogue facilitates better understanding. The attorney can outline potential strategies and explain legal rights clearly.</w:t>
      </w:r>
    </w:p>
    <w:p w:rsidR="00000000" w:rsidDel="00000000" w:rsidP="00000000" w:rsidRDefault="00000000" w:rsidRPr="00000000" w14:paraId="000008B8">
      <w:pPr>
        <w:spacing w:after="240" w:before="240" w:lineRule="auto"/>
        <w:rPr/>
      </w:pPr>
      <w:r w:rsidDel="00000000" w:rsidR="00000000" w:rsidRPr="00000000">
        <w:rPr>
          <w:rtl w:val="0"/>
        </w:rPr>
        <w:t xml:space="preserve">Early legal advice often identifies potential issues before they escalate. Timeliness in communication fosters confidence and helps to manage expectations as the case develops. An informed client is a proactive participant, which enhances the overall dynamic of collaboration.</w:t>
      </w:r>
    </w:p>
    <w:p w:rsidR="00000000" w:rsidDel="00000000" w:rsidP="00000000" w:rsidRDefault="00000000" w:rsidRPr="00000000" w14:paraId="000008B9">
      <w:pPr>
        <w:pStyle w:val="Heading3"/>
        <w:keepNext w:val="0"/>
        <w:keepLines w:val="0"/>
        <w:spacing w:before="280" w:lineRule="auto"/>
        <w:rPr>
          <w:b w:val="1"/>
          <w:color w:val="000000"/>
          <w:sz w:val="26"/>
          <w:szCs w:val="26"/>
        </w:rPr>
      </w:pPr>
      <w:bookmarkStart w:colFirst="0" w:colLast="0" w:name="_yya4wro7pc69" w:id="595"/>
      <w:bookmarkEnd w:id="595"/>
      <w:r w:rsidDel="00000000" w:rsidR="00000000" w:rsidRPr="00000000">
        <w:rPr>
          <w:b w:val="1"/>
          <w:color w:val="000000"/>
          <w:sz w:val="26"/>
          <w:szCs w:val="26"/>
          <w:rtl w:val="0"/>
        </w:rPr>
        <w:t xml:space="preserve">Transparent Billing Practices and Expectations</w:t>
      </w:r>
    </w:p>
    <w:p w:rsidR="00000000" w:rsidDel="00000000" w:rsidP="00000000" w:rsidRDefault="00000000" w:rsidRPr="00000000" w14:paraId="000008BA">
      <w:pPr>
        <w:spacing w:after="240" w:before="240" w:lineRule="auto"/>
        <w:rPr/>
      </w:pPr>
      <w:r w:rsidDel="00000000" w:rsidR="00000000" w:rsidRPr="00000000">
        <w:rPr>
          <w:rtl w:val="0"/>
        </w:rPr>
        <w:t xml:space="preserve">Transparent billing is essential for maintaining trust. Clients should receive a clear explanation of fee structures and billing practices from the beginning. This includes discussing hourly rates, flat fees, and any additional costs involved.</w:t>
      </w:r>
    </w:p>
    <w:p w:rsidR="00000000" w:rsidDel="00000000" w:rsidP="00000000" w:rsidRDefault="00000000" w:rsidRPr="00000000" w14:paraId="000008BB">
      <w:pPr>
        <w:spacing w:after="240" w:before="240" w:lineRule="auto"/>
        <w:rPr/>
      </w:pPr>
      <w:r w:rsidDel="00000000" w:rsidR="00000000" w:rsidRPr="00000000">
        <w:rPr>
          <w:rtl w:val="0"/>
        </w:rPr>
        <w:t xml:space="preserve">Attorneys should provide detailed invoices that break down charges. This approach minimizes confusion and demonstrates professionalism. Clients should feel comfortable asking questions about their bills to ensure understanding.</w:t>
      </w:r>
    </w:p>
    <w:p w:rsidR="00000000" w:rsidDel="00000000" w:rsidP="00000000" w:rsidRDefault="00000000" w:rsidRPr="00000000" w14:paraId="000008BC">
      <w:pPr>
        <w:spacing w:after="240" w:before="240" w:lineRule="auto"/>
        <w:rPr/>
      </w:pPr>
      <w:r w:rsidDel="00000000" w:rsidR="00000000" w:rsidRPr="00000000">
        <w:rPr>
          <w:rtl w:val="0"/>
        </w:rPr>
        <w:t xml:space="preserve">Setting billing expectations aids in avoiding disputes later on. A clear agreement on payment schedules and methods reinforces the attorney-client relationship. This transparency promotes accountability and strengthens trust throughout the legal process.</w:t>
      </w:r>
    </w:p>
    <w:p w:rsidR="00000000" w:rsidDel="00000000" w:rsidP="00000000" w:rsidRDefault="00000000" w:rsidRPr="00000000" w14:paraId="000008BD">
      <w:pPr>
        <w:pStyle w:val="Heading2"/>
        <w:keepNext w:val="0"/>
        <w:keepLines w:val="0"/>
        <w:spacing w:after="80" w:lineRule="auto"/>
        <w:rPr>
          <w:sz w:val="34"/>
          <w:szCs w:val="34"/>
        </w:rPr>
      </w:pPr>
      <w:bookmarkStart w:colFirst="0" w:colLast="0" w:name="_rrcsnosd6edk" w:id="596"/>
      <w:bookmarkEnd w:id="596"/>
      <w:r w:rsidDel="00000000" w:rsidR="00000000" w:rsidRPr="00000000">
        <w:rPr>
          <w:sz w:val="34"/>
          <w:szCs w:val="34"/>
          <w:rtl w:val="0"/>
        </w:rPr>
        <w:t xml:space="preserve">Case Studies: Early Attorney Intervention Success Stories</w:t>
      </w:r>
    </w:p>
    <w:p w:rsidR="00000000" w:rsidDel="00000000" w:rsidP="00000000" w:rsidRDefault="00000000" w:rsidRPr="00000000" w14:paraId="000008BE">
      <w:pPr>
        <w:spacing w:after="240" w:before="240" w:lineRule="auto"/>
        <w:rPr/>
      </w:pPr>
      <w:r w:rsidDel="00000000" w:rsidR="00000000" w:rsidRPr="00000000">
        <w:rPr>
          <w:rtl w:val="0"/>
        </w:rPr>
        <w:t xml:space="preserve">Early legal intervention in personal injury cases can significantly impact outcomes. The following examples illustrate how timely attorney involvement can enhance case results in car accident and workplace injury claims.</w:t>
      </w:r>
    </w:p>
    <w:p w:rsidR="00000000" w:rsidDel="00000000" w:rsidP="00000000" w:rsidRDefault="00000000" w:rsidRPr="00000000" w14:paraId="000008BF">
      <w:pPr>
        <w:pStyle w:val="Heading3"/>
        <w:keepNext w:val="0"/>
        <w:keepLines w:val="0"/>
        <w:spacing w:before="280" w:lineRule="auto"/>
        <w:rPr>
          <w:b w:val="1"/>
          <w:color w:val="000000"/>
          <w:sz w:val="26"/>
          <w:szCs w:val="26"/>
        </w:rPr>
      </w:pPr>
      <w:bookmarkStart w:colFirst="0" w:colLast="0" w:name="_vnxtj82mp5ie" w:id="597"/>
      <w:bookmarkEnd w:id="597"/>
      <w:r w:rsidDel="00000000" w:rsidR="00000000" w:rsidRPr="00000000">
        <w:rPr>
          <w:b w:val="1"/>
          <w:color w:val="000000"/>
          <w:sz w:val="26"/>
          <w:szCs w:val="26"/>
          <w:rtl w:val="0"/>
        </w:rPr>
        <w:t xml:space="preserve">Car Accident Claims</w:t>
      </w:r>
    </w:p>
    <w:p w:rsidR="00000000" w:rsidDel="00000000" w:rsidP="00000000" w:rsidRDefault="00000000" w:rsidRPr="00000000" w14:paraId="000008C0">
      <w:pPr>
        <w:spacing w:after="240" w:before="240" w:lineRule="auto"/>
        <w:rPr/>
      </w:pPr>
      <w:r w:rsidDel="00000000" w:rsidR="00000000" w:rsidRPr="00000000">
        <w:rPr>
          <w:rtl w:val="0"/>
        </w:rPr>
        <w:t xml:space="preserve">In a recent car accident case, an individual was injured when another driver failed to yield. The injured party sought legal representation within days of the incident. The attorney quickly collected critical evidence, including police reports and witness statements.</w:t>
      </w:r>
    </w:p>
    <w:p w:rsidR="00000000" w:rsidDel="00000000" w:rsidP="00000000" w:rsidRDefault="00000000" w:rsidRPr="00000000" w14:paraId="000008C1">
      <w:pPr>
        <w:spacing w:after="240" w:before="240" w:lineRule="auto"/>
        <w:rPr/>
      </w:pPr>
      <w:r w:rsidDel="00000000" w:rsidR="00000000" w:rsidRPr="00000000">
        <w:rPr>
          <w:rtl w:val="0"/>
        </w:rPr>
        <w:t xml:space="preserve">This early intervention allowed the attorney to establish liability and negotiate effectively with the insurance company. As a result, the client received a settlement much higher than the initial offer. Timeliness in securing legal help played a vital role in ensuring a favorable outcome.</w:t>
      </w:r>
    </w:p>
    <w:p w:rsidR="00000000" w:rsidDel="00000000" w:rsidP="00000000" w:rsidRDefault="00000000" w:rsidRPr="00000000" w14:paraId="000008C2">
      <w:pPr>
        <w:pStyle w:val="Heading3"/>
        <w:keepNext w:val="0"/>
        <w:keepLines w:val="0"/>
        <w:spacing w:before="280" w:lineRule="auto"/>
        <w:rPr>
          <w:b w:val="1"/>
          <w:color w:val="000000"/>
          <w:sz w:val="26"/>
          <w:szCs w:val="26"/>
        </w:rPr>
      </w:pPr>
      <w:bookmarkStart w:colFirst="0" w:colLast="0" w:name="_96jk1ph8i790" w:id="598"/>
      <w:bookmarkEnd w:id="598"/>
      <w:r w:rsidDel="00000000" w:rsidR="00000000" w:rsidRPr="00000000">
        <w:rPr>
          <w:b w:val="1"/>
          <w:color w:val="000000"/>
          <w:sz w:val="26"/>
          <w:szCs w:val="26"/>
          <w:rtl w:val="0"/>
        </w:rPr>
        <w:t xml:space="preserve">Workplace Injury Claims</w:t>
      </w:r>
    </w:p>
    <w:p w:rsidR="00000000" w:rsidDel="00000000" w:rsidP="00000000" w:rsidRDefault="00000000" w:rsidRPr="00000000" w14:paraId="000008C3">
      <w:pPr>
        <w:spacing w:after="240" w:before="240" w:lineRule="auto"/>
        <w:rPr/>
      </w:pPr>
      <w:r w:rsidDel="00000000" w:rsidR="00000000" w:rsidRPr="00000000">
        <w:rPr>
          <w:rtl w:val="0"/>
        </w:rPr>
        <w:t xml:space="preserve">A construction worker sustained injuries due to unsafe working conditions. The worker reported the incident but delayed seeking legal advice for over a month. Upon finally hiring an attorney, they discovered that important evidence was missing due to the time lapse.</w:t>
      </w:r>
    </w:p>
    <w:p w:rsidR="00000000" w:rsidDel="00000000" w:rsidP="00000000" w:rsidRDefault="00000000" w:rsidRPr="00000000" w14:paraId="000008C4">
      <w:pPr>
        <w:spacing w:after="240" w:before="240" w:lineRule="auto"/>
        <w:rPr/>
      </w:pPr>
      <w:r w:rsidDel="00000000" w:rsidR="00000000" w:rsidRPr="00000000">
        <w:rPr>
          <w:rtl w:val="0"/>
        </w:rPr>
        <w:t xml:space="preserve">The attorney acted swiftly to gather documentation and interview witnesses. This quick action ensured the case was strong, leading to a successful outcome. Securing legal assistance early made a considerable difference in the effectiveness of their claim.</w:t>
      </w:r>
    </w:p>
    <w:p w:rsidR="00000000" w:rsidDel="00000000" w:rsidP="00000000" w:rsidRDefault="00000000" w:rsidRPr="00000000" w14:paraId="000008C5">
      <w:pPr>
        <w:spacing w:after="240" w:before="240" w:lineRule="auto"/>
        <w:rPr/>
      </w:pPr>
      <w:r w:rsidDel="00000000" w:rsidR="00000000" w:rsidRPr="00000000">
        <w:rPr>
          <w:rtl w:val="0"/>
        </w:rPr>
      </w:r>
    </w:p>
    <w:p w:rsidR="00000000" w:rsidDel="00000000" w:rsidP="00000000" w:rsidRDefault="00000000" w:rsidRPr="00000000" w14:paraId="000008C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C7">
      <w:pPr>
        <w:pStyle w:val="Heading1"/>
        <w:keepNext w:val="0"/>
        <w:keepLines w:val="0"/>
        <w:spacing w:before="480" w:lineRule="auto"/>
        <w:rPr>
          <w:sz w:val="46"/>
          <w:szCs w:val="46"/>
        </w:rPr>
      </w:pPr>
      <w:bookmarkStart w:colFirst="0" w:colLast="0" w:name="_qfrwdr4fh6x" w:id="599"/>
      <w:bookmarkEnd w:id="599"/>
      <w:r w:rsidDel="00000000" w:rsidR="00000000" w:rsidRPr="00000000">
        <w:rPr>
          <w:sz w:val="46"/>
          <w:szCs w:val="46"/>
          <w:rtl w:val="0"/>
        </w:rPr>
        <w:t xml:space="preserve">Why Your Case Isn’t Hopeless: How Skilled Attorneys Uncover Hidden Defenses</w:t>
      </w:r>
    </w:p>
    <w:p w:rsidR="00000000" w:rsidDel="00000000" w:rsidP="00000000" w:rsidRDefault="00000000" w:rsidRPr="00000000" w14:paraId="000008C8">
      <w:pPr>
        <w:spacing w:after="240" w:before="240" w:lineRule="auto"/>
        <w:rPr/>
      </w:pPr>
      <w:r w:rsidDel="00000000" w:rsidR="00000000" w:rsidRPr="00000000">
        <w:rPr>
          <w:rtl w:val="0"/>
        </w:rPr>
        <w:t xml:space="preserve">Many individuals facing legal challenges often feel overwhelmed, believing their case has run its course and that hope is lost. </w:t>
      </w:r>
      <w:r w:rsidDel="00000000" w:rsidR="00000000" w:rsidRPr="00000000">
        <w:rPr>
          <w:b w:val="1"/>
          <w:rtl w:val="0"/>
        </w:rPr>
        <w:t xml:space="preserve">With the expertise of skilled attorneys, many hidden defenses can be uncovered, providing new avenues for resolution.</w:t>
      </w:r>
      <w:r w:rsidDel="00000000" w:rsidR="00000000" w:rsidRPr="00000000">
        <w:rPr>
          <w:rtl w:val="0"/>
        </w:rPr>
        <w:t xml:space="preserve"> These professionals bring a wealth of knowledge and experience, enabling them to spot nuances in cases that may go unnoticed by the untrained eye.</w:t>
      </w:r>
    </w:p>
    <w:p w:rsidR="00000000" w:rsidDel="00000000" w:rsidP="00000000" w:rsidRDefault="00000000" w:rsidRPr="00000000" w14:paraId="000008C9">
      <w:pPr>
        <w:spacing w:after="240" w:before="240" w:lineRule="auto"/>
        <w:rPr/>
      </w:pPr>
      <w:r w:rsidDel="00000000" w:rsidR="00000000" w:rsidRPr="00000000">
        <w:rPr/>
        <w:drawing>
          <wp:inline distB="114300" distT="114300" distL="114300" distR="114300">
            <wp:extent cx="5943600" cy="4064000"/>
            <wp:effectExtent b="0" l="0" r="0" t="0"/>
            <wp:docPr descr="A confident attorney meticulously examines legal documents, uncovering hidden defenses in a cluttered office with stacks of case files and law books" id="26" name="image29.jpg"/>
            <a:graphic>
              <a:graphicData uri="http://schemas.openxmlformats.org/drawingml/2006/picture">
                <pic:pic>
                  <pic:nvPicPr>
                    <pic:cNvPr descr="A confident attorney meticulously examines legal documents, uncovering hidden defenses in a cluttered office with stacks of case files and law books" id="0" name="image29.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A">
      <w:pPr>
        <w:spacing w:after="240" w:before="240" w:lineRule="auto"/>
        <w:rPr/>
      </w:pPr>
      <w:r w:rsidDel="00000000" w:rsidR="00000000" w:rsidRPr="00000000">
        <w:rPr>
          <w:rtl w:val="0"/>
        </w:rPr>
        <w:t xml:space="preserve">Legal matters can be complex, and what seems like an insurmountable obstacle may actually have multiple layers of defense. Attorneys employ various strategies, including thorough investigations and legal research, to find evidence that can significantly alter the outcome of a case. By examining details meticulously, they can identify arguments and precedents that support a more favorable position.</w:t>
      </w:r>
    </w:p>
    <w:p w:rsidR="00000000" w:rsidDel="00000000" w:rsidP="00000000" w:rsidRDefault="00000000" w:rsidRPr="00000000" w14:paraId="000008CB">
      <w:pPr>
        <w:spacing w:after="240" w:before="240" w:lineRule="auto"/>
        <w:rPr/>
      </w:pPr>
      <w:r w:rsidDel="00000000" w:rsidR="00000000" w:rsidRPr="00000000">
        <w:rPr>
          <w:rtl w:val="0"/>
        </w:rPr>
        <w:t xml:space="preserve">Understanding the potential for new defenses can empower clients to take control of their situation. Engaging a capable attorney not only brings clarity to the legal process but also uncovers possibilities that were previously hidden. There is always a reason to remain hopeful, as skilled legal professionals work diligently to protect their clients' interests.</w:t>
      </w:r>
    </w:p>
    <w:p w:rsidR="00000000" w:rsidDel="00000000" w:rsidP="00000000" w:rsidRDefault="00000000" w:rsidRPr="00000000" w14:paraId="000008CC">
      <w:pPr>
        <w:pStyle w:val="Heading2"/>
        <w:keepNext w:val="0"/>
        <w:keepLines w:val="0"/>
        <w:spacing w:after="80" w:lineRule="auto"/>
        <w:rPr>
          <w:sz w:val="34"/>
          <w:szCs w:val="34"/>
        </w:rPr>
      </w:pPr>
      <w:bookmarkStart w:colFirst="0" w:colLast="0" w:name="_fc4yvzs5n9vi" w:id="600"/>
      <w:bookmarkEnd w:id="600"/>
      <w:r w:rsidDel="00000000" w:rsidR="00000000" w:rsidRPr="00000000">
        <w:rPr>
          <w:sz w:val="34"/>
          <w:szCs w:val="34"/>
          <w:rtl w:val="0"/>
        </w:rPr>
        <w:t xml:space="preserve">Understanding the Legal Landscape</w:t>
      </w:r>
    </w:p>
    <w:p w:rsidR="00000000" w:rsidDel="00000000" w:rsidP="00000000" w:rsidRDefault="00000000" w:rsidRPr="00000000" w14:paraId="000008C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confident attorney presenting evidence to a judge and jury, while uncovering hidden defenses in a complex legal case" id="12" name="image16.jpg"/>
            <a:graphic>
              <a:graphicData uri="http://schemas.openxmlformats.org/drawingml/2006/picture">
                <pic:pic>
                  <pic:nvPicPr>
                    <pic:cNvPr descr="A courtroom with a confident attorney presenting evidence to a judge and jury, while uncovering hidden defenses in a complex legal case" id="0" name="image16.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E">
      <w:pPr>
        <w:spacing w:after="240" w:before="240" w:lineRule="auto"/>
        <w:rPr/>
      </w:pPr>
      <w:r w:rsidDel="00000000" w:rsidR="00000000" w:rsidRPr="00000000">
        <w:rPr>
          <w:rtl w:val="0"/>
        </w:rPr>
        <w:t xml:space="preserve">The legal landscape is intricate and multifaceted, influencing how cases are navigated and defended. Skilled attorneys are adept at identifying unique aspects of this environment, ensuring clients’ rights are upheld.</w:t>
      </w:r>
    </w:p>
    <w:p w:rsidR="00000000" w:rsidDel="00000000" w:rsidP="00000000" w:rsidRDefault="00000000" w:rsidRPr="00000000" w14:paraId="000008CF">
      <w:pPr>
        <w:pStyle w:val="Heading3"/>
        <w:keepNext w:val="0"/>
        <w:keepLines w:val="0"/>
        <w:spacing w:before="280" w:lineRule="auto"/>
        <w:rPr>
          <w:b w:val="1"/>
          <w:color w:val="000000"/>
          <w:sz w:val="26"/>
          <w:szCs w:val="26"/>
        </w:rPr>
      </w:pPr>
      <w:bookmarkStart w:colFirst="0" w:colLast="0" w:name="_gxwlowk19w" w:id="601"/>
      <w:bookmarkEnd w:id="601"/>
      <w:r w:rsidDel="00000000" w:rsidR="00000000" w:rsidRPr="00000000">
        <w:rPr>
          <w:b w:val="1"/>
          <w:color w:val="000000"/>
          <w:sz w:val="26"/>
          <w:szCs w:val="26"/>
          <w:rtl w:val="0"/>
        </w:rPr>
        <w:t xml:space="preserve">The Role of the American Bar Association</w:t>
      </w:r>
    </w:p>
    <w:p w:rsidR="00000000" w:rsidDel="00000000" w:rsidP="00000000" w:rsidRDefault="00000000" w:rsidRPr="00000000" w14:paraId="000008D0">
      <w:pPr>
        <w:spacing w:after="240" w:before="240" w:lineRule="auto"/>
        <w:rPr/>
      </w:pPr>
      <w:r w:rsidDel="00000000" w:rsidR="00000000" w:rsidRPr="00000000">
        <w:rPr>
          <w:rtl w:val="0"/>
        </w:rPr>
        <w:t xml:space="preserve">The American Bar Association (ABA) plays a crucial role in maintaining the standards of legal practice. Established in 1878, it provides resources, education, and guidelines for legal professionals across the United States.</w:t>
      </w:r>
    </w:p>
    <w:p w:rsidR="00000000" w:rsidDel="00000000" w:rsidP="00000000" w:rsidRDefault="00000000" w:rsidRPr="00000000" w14:paraId="000008D1">
      <w:pPr>
        <w:spacing w:after="240" w:before="240" w:lineRule="auto"/>
        <w:rPr/>
      </w:pPr>
      <w:r w:rsidDel="00000000" w:rsidR="00000000" w:rsidRPr="00000000">
        <w:rPr>
          <w:rtl w:val="0"/>
        </w:rPr>
        <w:t xml:space="preserve">The ABA also advocates for reforms in the justice system. It emphasizes fair access to legal representation, ensuring that even those with limited resources can defend their rights. By supporting pro bono work and public interest initiatives, the ABA helps empower individuals in navigating their legal challenges.</w:t>
      </w:r>
    </w:p>
    <w:p w:rsidR="00000000" w:rsidDel="00000000" w:rsidP="00000000" w:rsidRDefault="00000000" w:rsidRPr="00000000" w14:paraId="000008D2">
      <w:pPr>
        <w:spacing w:after="240" w:before="240" w:lineRule="auto"/>
        <w:rPr/>
      </w:pPr>
      <w:r w:rsidDel="00000000" w:rsidR="00000000" w:rsidRPr="00000000">
        <w:rPr>
          <w:rtl w:val="0"/>
        </w:rPr>
        <w:t xml:space="preserve">Additionally, the ABA facilitates extensive continuing legal education programs. These programs keep attorneys informed about emerging legal trends and practices. This knowledge aids lawyers in uncovering hidden defenses that may benefit their clients.</w:t>
      </w:r>
    </w:p>
    <w:p w:rsidR="00000000" w:rsidDel="00000000" w:rsidP="00000000" w:rsidRDefault="00000000" w:rsidRPr="00000000" w14:paraId="000008D3">
      <w:pPr>
        <w:pStyle w:val="Heading3"/>
        <w:keepNext w:val="0"/>
        <w:keepLines w:val="0"/>
        <w:spacing w:before="280" w:lineRule="auto"/>
        <w:rPr>
          <w:b w:val="1"/>
          <w:color w:val="000000"/>
          <w:sz w:val="26"/>
          <w:szCs w:val="26"/>
        </w:rPr>
      </w:pPr>
      <w:bookmarkStart w:colFirst="0" w:colLast="0" w:name="_mwcdgp6osg0b" w:id="602"/>
      <w:bookmarkEnd w:id="602"/>
      <w:r w:rsidDel="00000000" w:rsidR="00000000" w:rsidRPr="00000000">
        <w:rPr>
          <w:b w:val="1"/>
          <w:color w:val="000000"/>
          <w:sz w:val="26"/>
          <w:szCs w:val="26"/>
          <w:rtl w:val="0"/>
        </w:rPr>
        <w:t xml:space="preserve">Insights into the Justice System</w:t>
      </w:r>
    </w:p>
    <w:p w:rsidR="00000000" w:rsidDel="00000000" w:rsidP="00000000" w:rsidRDefault="00000000" w:rsidRPr="00000000" w14:paraId="000008D4">
      <w:pPr>
        <w:spacing w:after="240" w:before="240" w:lineRule="auto"/>
        <w:rPr/>
      </w:pPr>
      <w:r w:rsidDel="00000000" w:rsidR="00000000" w:rsidRPr="00000000">
        <w:rPr>
          <w:rtl w:val="0"/>
        </w:rPr>
        <w:t xml:space="preserve">The justice system consists of various components, including law enforcement, courts, and corrections. Each element interacts to uphold the rule of law and provide fair treatment.</w:t>
      </w:r>
    </w:p>
    <w:p w:rsidR="00000000" w:rsidDel="00000000" w:rsidP="00000000" w:rsidRDefault="00000000" w:rsidRPr="00000000" w14:paraId="000008D5">
      <w:pPr>
        <w:spacing w:after="240" w:before="240" w:lineRule="auto"/>
        <w:rPr/>
      </w:pPr>
      <w:r w:rsidDel="00000000" w:rsidR="00000000" w:rsidRPr="00000000">
        <w:rPr>
          <w:rtl w:val="0"/>
        </w:rPr>
        <w:t xml:space="preserve">Attorneys must understand the nuances of this system to effectively advocate for their clients. Knowledge of procedural rules, statutes, and case law is essential. Attorneys who stay informed can better identify overlooked details that might influence a case outcome.</w:t>
      </w:r>
    </w:p>
    <w:p w:rsidR="00000000" w:rsidDel="00000000" w:rsidP="00000000" w:rsidRDefault="00000000" w:rsidRPr="00000000" w14:paraId="000008D6">
      <w:pPr>
        <w:spacing w:after="240" w:before="240" w:lineRule="auto"/>
        <w:rPr/>
      </w:pPr>
      <w:r w:rsidDel="00000000" w:rsidR="00000000" w:rsidRPr="00000000">
        <w:rPr>
          <w:rtl w:val="0"/>
        </w:rPr>
        <w:t xml:space="preserve">Moreover, the justice system is designed to protect individual rights. Understanding these protections enables attorneys to leverage them in defense strategies. By recognizing potential biases or missteps within the system, skilled legal professionals can build compelling cases.</w:t>
      </w:r>
    </w:p>
    <w:p w:rsidR="00000000" w:rsidDel="00000000" w:rsidP="00000000" w:rsidRDefault="00000000" w:rsidRPr="00000000" w14:paraId="000008D7">
      <w:pPr>
        <w:spacing w:after="240" w:before="240" w:lineRule="auto"/>
        <w:rPr/>
      </w:pPr>
      <w:r w:rsidDel="00000000" w:rsidR="00000000" w:rsidRPr="00000000">
        <w:rPr>
          <w:rtl w:val="0"/>
        </w:rPr>
        <w:t xml:space="preserve">In navigating this landscape, legal representation becomes vital. Experienced lawyers can identify opportunities that others may miss, providing clients with hope and actionable paths forward.</w:t>
      </w:r>
    </w:p>
    <w:p w:rsidR="00000000" w:rsidDel="00000000" w:rsidP="00000000" w:rsidRDefault="00000000" w:rsidRPr="00000000" w14:paraId="000008D8">
      <w:pPr>
        <w:pStyle w:val="Heading2"/>
        <w:keepNext w:val="0"/>
        <w:keepLines w:val="0"/>
        <w:spacing w:after="80" w:lineRule="auto"/>
        <w:rPr>
          <w:sz w:val="34"/>
          <w:szCs w:val="34"/>
        </w:rPr>
      </w:pPr>
      <w:bookmarkStart w:colFirst="0" w:colLast="0" w:name="_9oq72x4wlkgg" w:id="603"/>
      <w:bookmarkEnd w:id="603"/>
      <w:r w:rsidDel="00000000" w:rsidR="00000000" w:rsidRPr="00000000">
        <w:rPr>
          <w:sz w:val="34"/>
          <w:szCs w:val="34"/>
          <w:rtl w:val="0"/>
        </w:rPr>
        <w:t xml:space="preserve">Rights of the Accused</w:t>
      </w:r>
    </w:p>
    <w:p w:rsidR="00000000" w:rsidDel="00000000" w:rsidP="00000000" w:rsidRDefault="00000000" w:rsidRPr="00000000" w14:paraId="000008D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defendant seated at a table, surrounded by their defense team. The attorney presents evidence to the judge and jury, while the accused looks on with hope and determination" id="33" name="image39.jpg"/>
            <a:graphic>
              <a:graphicData uri="http://schemas.openxmlformats.org/drawingml/2006/picture">
                <pic:pic>
                  <pic:nvPicPr>
                    <pic:cNvPr descr="A courtroom with a defendant seated at a table, surrounded by their defense team. The attorney presents evidence to the judge and jury, while the accused looks on with hope and determination" id="0" name="image39.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A">
      <w:pPr>
        <w:spacing w:after="240" w:before="240" w:lineRule="auto"/>
        <w:rPr/>
      </w:pPr>
      <w:r w:rsidDel="00000000" w:rsidR="00000000" w:rsidRPr="00000000">
        <w:rPr>
          <w:rtl w:val="0"/>
        </w:rPr>
        <w:t xml:space="preserve">The rights of the accused are fundamental to the justice system. They ensure that individuals receive fair treatment throughout criminal proceedings, including the right to legal counsel and a fair trial.</w:t>
      </w:r>
    </w:p>
    <w:p w:rsidR="00000000" w:rsidDel="00000000" w:rsidP="00000000" w:rsidRDefault="00000000" w:rsidRPr="00000000" w14:paraId="000008DB">
      <w:pPr>
        <w:pStyle w:val="Heading3"/>
        <w:keepNext w:val="0"/>
        <w:keepLines w:val="0"/>
        <w:spacing w:before="280" w:lineRule="auto"/>
        <w:rPr>
          <w:b w:val="1"/>
          <w:color w:val="000000"/>
          <w:sz w:val="26"/>
          <w:szCs w:val="26"/>
        </w:rPr>
      </w:pPr>
      <w:bookmarkStart w:colFirst="0" w:colLast="0" w:name="_mcdlebrt47yb" w:id="604"/>
      <w:bookmarkEnd w:id="604"/>
      <w:r w:rsidDel="00000000" w:rsidR="00000000" w:rsidRPr="00000000">
        <w:rPr>
          <w:b w:val="1"/>
          <w:color w:val="000000"/>
          <w:sz w:val="26"/>
          <w:szCs w:val="26"/>
          <w:rtl w:val="0"/>
        </w:rPr>
        <w:t xml:space="preserve">Sixth Amendment Explained</w:t>
      </w:r>
    </w:p>
    <w:p w:rsidR="00000000" w:rsidDel="00000000" w:rsidP="00000000" w:rsidRDefault="00000000" w:rsidRPr="00000000" w14:paraId="000008DC">
      <w:pPr>
        <w:spacing w:after="240" w:before="240" w:lineRule="auto"/>
        <w:rPr/>
      </w:pPr>
      <w:r w:rsidDel="00000000" w:rsidR="00000000" w:rsidRPr="00000000">
        <w:rPr>
          <w:rtl w:val="0"/>
        </w:rPr>
        <w:t xml:space="preserve">The Sixth Amendment of the United States Constitution guarantees essential rights to individuals accused of crimes. Key protections include the right to a speedy trial, an impartial jury, and the assistance of counsel. With these rights, defendants can challenge accusations effectively and prepare an adequate defense.</w:t>
      </w:r>
    </w:p>
    <w:p w:rsidR="00000000" w:rsidDel="00000000" w:rsidP="00000000" w:rsidRDefault="00000000" w:rsidRPr="00000000" w14:paraId="000008DD">
      <w:pPr>
        <w:spacing w:after="240" w:before="240" w:lineRule="auto"/>
        <w:rPr/>
      </w:pPr>
      <w:r w:rsidDel="00000000" w:rsidR="00000000" w:rsidRPr="00000000">
        <w:rPr>
          <w:rtl w:val="0"/>
        </w:rPr>
        <w:t xml:space="preserve">An accused person's ability to confront witnesses and present evidence is also protected. This ensures that individuals have the opportunity to refute charges made against them, holding prosecutors accountable.</w:t>
      </w:r>
    </w:p>
    <w:p w:rsidR="00000000" w:rsidDel="00000000" w:rsidP="00000000" w:rsidRDefault="00000000" w:rsidRPr="00000000" w14:paraId="000008DE">
      <w:pPr>
        <w:pStyle w:val="Heading3"/>
        <w:keepNext w:val="0"/>
        <w:keepLines w:val="0"/>
        <w:spacing w:before="280" w:lineRule="auto"/>
        <w:rPr>
          <w:b w:val="1"/>
          <w:color w:val="000000"/>
          <w:sz w:val="26"/>
          <w:szCs w:val="26"/>
        </w:rPr>
      </w:pPr>
      <w:bookmarkStart w:colFirst="0" w:colLast="0" w:name="_flz05sj4j6i2" w:id="605"/>
      <w:bookmarkEnd w:id="605"/>
      <w:r w:rsidDel="00000000" w:rsidR="00000000" w:rsidRPr="00000000">
        <w:rPr>
          <w:b w:val="1"/>
          <w:color w:val="000000"/>
          <w:sz w:val="26"/>
          <w:szCs w:val="26"/>
          <w:rtl w:val="0"/>
        </w:rPr>
        <w:t xml:space="preserve">Fair Trial Fundamentals</w:t>
      </w:r>
    </w:p>
    <w:p w:rsidR="00000000" w:rsidDel="00000000" w:rsidP="00000000" w:rsidRDefault="00000000" w:rsidRPr="00000000" w14:paraId="000008DF">
      <w:pPr>
        <w:spacing w:after="240" w:before="240" w:lineRule="auto"/>
        <w:rPr/>
      </w:pPr>
      <w:r w:rsidDel="00000000" w:rsidR="00000000" w:rsidRPr="00000000">
        <w:rPr>
          <w:rtl w:val="0"/>
        </w:rPr>
        <w:t xml:space="preserve">A fair trial is characterized by impartiality, transparency, and adherence to legal standards. It includes the presumption of innocence until proven guilty, meaning the burden of proof falls on the prosecution. Defendants must be informed of charges against them in a clear and timely manner.</w:t>
      </w:r>
    </w:p>
    <w:p w:rsidR="00000000" w:rsidDel="00000000" w:rsidP="00000000" w:rsidRDefault="00000000" w:rsidRPr="00000000" w14:paraId="000008E0">
      <w:pPr>
        <w:spacing w:after="240" w:before="240" w:lineRule="auto"/>
        <w:rPr/>
      </w:pPr>
      <w:r w:rsidDel="00000000" w:rsidR="00000000" w:rsidRPr="00000000">
        <w:rPr>
          <w:rtl w:val="0"/>
        </w:rPr>
        <w:t xml:space="preserve">The right to legal representation is crucial for navigating complex legal procedures. Skilled attorneys help ensure that the accused understand their rights and effectively advocate on their behalf. This access to competent legal counsel plays a pivotal role in maintaining the integrity of the justice system.</w:t>
      </w:r>
    </w:p>
    <w:p w:rsidR="00000000" w:rsidDel="00000000" w:rsidP="00000000" w:rsidRDefault="00000000" w:rsidRPr="00000000" w14:paraId="000008E1">
      <w:pPr>
        <w:pStyle w:val="Heading2"/>
        <w:keepNext w:val="0"/>
        <w:keepLines w:val="0"/>
        <w:spacing w:after="80" w:lineRule="auto"/>
        <w:rPr>
          <w:sz w:val="34"/>
          <w:szCs w:val="34"/>
        </w:rPr>
      </w:pPr>
      <w:bookmarkStart w:colFirst="0" w:colLast="0" w:name="_go2yo8wumt1i" w:id="606"/>
      <w:bookmarkEnd w:id="606"/>
      <w:r w:rsidDel="00000000" w:rsidR="00000000" w:rsidRPr="00000000">
        <w:rPr>
          <w:sz w:val="34"/>
          <w:szCs w:val="34"/>
          <w:rtl w:val="0"/>
        </w:rPr>
        <w:t xml:space="preserve">Role of Evidence in Defense</w:t>
      </w:r>
    </w:p>
    <w:p w:rsidR="00000000" w:rsidDel="00000000" w:rsidP="00000000" w:rsidRDefault="00000000" w:rsidRPr="00000000" w14:paraId="000008E2">
      <w:pPr>
        <w:spacing w:after="240" w:before="240" w:lineRule="auto"/>
        <w:rPr/>
      </w:pPr>
      <w:r w:rsidDel="00000000" w:rsidR="00000000" w:rsidRPr="00000000">
        <w:rPr>
          <w:rtl w:val="0"/>
        </w:rPr>
        <w:t xml:space="preserve">Evidence plays a crucial role in building a solid defense. It can determine the admissibility of various materials and the impact of expert testimony. Skilled attorneys leverage this to uncover hidden defenses that may significantly influence the case outcome.</w:t>
      </w:r>
    </w:p>
    <w:p w:rsidR="00000000" w:rsidDel="00000000" w:rsidP="00000000" w:rsidRDefault="00000000" w:rsidRPr="00000000" w14:paraId="000008E3">
      <w:pPr>
        <w:pStyle w:val="Heading3"/>
        <w:keepNext w:val="0"/>
        <w:keepLines w:val="0"/>
        <w:spacing w:before="280" w:lineRule="auto"/>
        <w:rPr>
          <w:b w:val="1"/>
          <w:color w:val="000000"/>
          <w:sz w:val="26"/>
          <w:szCs w:val="26"/>
        </w:rPr>
      </w:pPr>
      <w:bookmarkStart w:colFirst="0" w:colLast="0" w:name="_lqmhf0dn6s92" w:id="607"/>
      <w:bookmarkEnd w:id="607"/>
      <w:r w:rsidDel="00000000" w:rsidR="00000000" w:rsidRPr="00000000">
        <w:rPr>
          <w:b w:val="1"/>
          <w:color w:val="000000"/>
          <w:sz w:val="26"/>
          <w:szCs w:val="26"/>
          <w:rtl w:val="0"/>
        </w:rPr>
        <w:t xml:space="preserve">Evaluating Evidence Admissibility</w:t>
      </w:r>
    </w:p>
    <w:p w:rsidR="00000000" w:rsidDel="00000000" w:rsidP="00000000" w:rsidRDefault="00000000" w:rsidRPr="00000000" w14:paraId="000008E4">
      <w:pPr>
        <w:spacing w:after="240" w:before="240" w:lineRule="auto"/>
        <w:rPr/>
      </w:pPr>
      <w:r w:rsidDel="00000000" w:rsidR="00000000" w:rsidRPr="00000000">
        <w:rPr>
          <w:rtl w:val="0"/>
        </w:rPr>
        <w:t xml:space="preserve">The admissibility of evidence is determined by its relevance and reliability. Attorneys must assess whether the evidence can be presented in court based on established legal standards.</w:t>
      </w:r>
    </w:p>
    <w:p w:rsidR="00000000" w:rsidDel="00000000" w:rsidP="00000000" w:rsidRDefault="00000000" w:rsidRPr="00000000" w14:paraId="000008E5">
      <w:pPr>
        <w:spacing w:after="240" w:before="240" w:lineRule="auto"/>
        <w:rPr/>
      </w:pPr>
      <w:r w:rsidDel="00000000" w:rsidR="00000000" w:rsidRPr="00000000">
        <w:rPr>
          <w:rtl w:val="0"/>
        </w:rPr>
        <w:t xml:space="preserve">Key factors include:</w:t>
      </w:r>
    </w:p>
    <w:p w:rsidR="00000000" w:rsidDel="00000000" w:rsidP="00000000" w:rsidRDefault="00000000" w:rsidRPr="00000000" w14:paraId="000008E6">
      <w:pPr>
        <w:numPr>
          <w:ilvl w:val="0"/>
          <w:numId w:val="85"/>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Does the evidence directly relate to the case?</w:t>
      </w:r>
    </w:p>
    <w:p w:rsidR="00000000" w:rsidDel="00000000" w:rsidP="00000000" w:rsidRDefault="00000000" w:rsidRPr="00000000" w14:paraId="000008E7">
      <w:pPr>
        <w:numPr>
          <w:ilvl w:val="0"/>
          <w:numId w:val="85"/>
        </w:numPr>
        <w:spacing w:after="0" w:afterAutospacing="0" w:before="0" w:beforeAutospacing="0" w:lineRule="auto"/>
        <w:ind w:left="720" w:hanging="360"/>
      </w:pPr>
      <w:r w:rsidDel="00000000" w:rsidR="00000000" w:rsidRPr="00000000">
        <w:rPr>
          <w:b w:val="1"/>
          <w:rtl w:val="0"/>
        </w:rPr>
        <w:t xml:space="preserve">Reliability</w:t>
      </w:r>
      <w:r w:rsidDel="00000000" w:rsidR="00000000" w:rsidRPr="00000000">
        <w:rPr>
          <w:rtl w:val="0"/>
        </w:rPr>
        <w:t xml:space="preserve">: Is the source of the evidence credible?</w:t>
      </w:r>
    </w:p>
    <w:p w:rsidR="00000000" w:rsidDel="00000000" w:rsidP="00000000" w:rsidRDefault="00000000" w:rsidRPr="00000000" w14:paraId="000008E8">
      <w:pPr>
        <w:numPr>
          <w:ilvl w:val="0"/>
          <w:numId w:val="85"/>
        </w:numPr>
        <w:spacing w:after="240" w:before="0" w:beforeAutospacing="0" w:lineRule="auto"/>
        <w:ind w:left="720" w:hanging="360"/>
      </w:pPr>
      <w:r w:rsidDel="00000000" w:rsidR="00000000" w:rsidRPr="00000000">
        <w:rPr>
          <w:b w:val="1"/>
          <w:rtl w:val="0"/>
        </w:rPr>
        <w:t xml:space="preserve">Legality</w:t>
      </w:r>
      <w:r w:rsidDel="00000000" w:rsidR="00000000" w:rsidRPr="00000000">
        <w:rPr>
          <w:rtl w:val="0"/>
        </w:rPr>
        <w:t xml:space="preserve">: Was the evidence obtained through lawful means?</w:t>
      </w:r>
    </w:p>
    <w:p w:rsidR="00000000" w:rsidDel="00000000" w:rsidP="00000000" w:rsidRDefault="00000000" w:rsidRPr="00000000" w14:paraId="000008E9">
      <w:pPr>
        <w:spacing w:after="240" w:before="240" w:lineRule="auto"/>
        <w:rPr/>
      </w:pPr>
      <w:r w:rsidDel="00000000" w:rsidR="00000000" w:rsidRPr="00000000">
        <w:rPr>
          <w:rtl w:val="0"/>
        </w:rPr>
        <w:t xml:space="preserve">Evidence that fails these criteria may be excluded, hindering the defense. Attorneys must skillfully argue for admissible evidence to strengthen their position.</w:t>
      </w:r>
    </w:p>
    <w:p w:rsidR="00000000" w:rsidDel="00000000" w:rsidP="00000000" w:rsidRDefault="00000000" w:rsidRPr="00000000" w14:paraId="000008EA">
      <w:pPr>
        <w:pStyle w:val="Heading3"/>
        <w:keepNext w:val="0"/>
        <w:keepLines w:val="0"/>
        <w:spacing w:before="280" w:lineRule="auto"/>
        <w:rPr>
          <w:b w:val="1"/>
          <w:color w:val="000000"/>
          <w:sz w:val="26"/>
          <w:szCs w:val="26"/>
        </w:rPr>
      </w:pPr>
      <w:bookmarkStart w:colFirst="0" w:colLast="0" w:name="_vryegzqpjnny" w:id="608"/>
      <w:bookmarkEnd w:id="608"/>
      <w:r w:rsidDel="00000000" w:rsidR="00000000" w:rsidRPr="00000000">
        <w:rPr>
          <w:b w:val="1"/>
          <w:color w:val="000000"/>
          <w:sz w:val="26"/>
          <w:szCs w:val="26"/>
          <w:rtl w:val="0"/>
        </w:rPr>
        <w:t xml:space="preserve">Expert Testimony and Its Impact</w:t>
      </w:r>
    </w:p>
    <w:p w:rsidR="00000000" w:rsidDel="00000000" w:rsidP="00000000" w:rsidRDefault="00000000" w:rsidRPr="00000000" w14:paraId="000008EB">
      <w:pPr>
        <w:spacing w:after="240" w:before="240" w:lineRule="auto"/>
        <w:rPr/>
      </w:pPr>
      <w:r w:rsidDel="00000000" w:rsidR="00000000" w:rsidRPr="00000000">
        <w:rPr>
          <w:rtl w:val="0"/>
        </w:rPr>
        <w:t xml:space="preserve">Expert testimony can significantly influence a case's outcome. Qualified experts provide specialized knowledge that assists in interpreting complex evidence.</w:t>
      </w:r>
    </w:p>
    <w:p w:rsidR="00000000" w:rsidDel="00000000" w:rsidP="00000000" w:rsidRDefault="00000000" w:rsidRPr="00000000" w14:paraId="000008EC">
      <w:pPr>
        <w:spacing w:after="240" w:before="240" w:lineRule="auto"/>
        <w:rPr/>
      </w:pPr>
      <w:r w:rsidDel="00000000" w:rsidR="00000000" w:rsidRPr="00000000">
        <w:rPr>
          <w:rtl w:val="0"/>
        </w:rPr>
        <w:t xml:space="preserve">This can include:</w:t>
      </w:r>
    </w:p>
    <w:p w:rsidR="00000000" w:rsidDel="00000000" w:rsidP="00000000" w:rsidRDefault="00000000" w:rsidRPr="00000000" w14:paraId="000008ED">
      <w:pPr>
        <w:numPr>
          <w:ilvl w:val="0"/>
          <w:numId w:val="34"/>
        </w:numPr>
        <w:spacing w:after="0" w:afterAutospacing="0" w:before="240" w:lineRule="auto"/>
        <w:ind w:left="720" w:hanging="360"/>
      </w:pPr>
      <w:r w:rsidDel="00000000" w:rsidR="00000000" w:rsidRPr="00000000">
        <w:rPr>
          <w:b w:val="1"/>
          <w:rtl w:val="0"/>
        </w:rPr>
        <w:t xml:space="preserve">Forensic analysts</w:t>
      </w:r>
      <w:r w:rsidDel="00000000" w:rsidR="00000000" w:rsidRPr="00000000">
        <w:rPr>
          <w:rtl w:val="0"/>
        </w:rPr>
        <w:t xml:space="preserve">: They analyze physical evidence like DNA or fingerprints.</w:t>
      </w:r>
    </w:p>
    <w:p w:rsidR="00000000" w:rsidDel="00000000" w:rsidP="00000000" w:rsidRDefault="00000000" w:rsidRPr="00000000" w14:paraId="000008EE">
      <w:pPr>
        <w:numPr>
          <w:ilvl w:val="0"/>
          <w:numId w:val="34"/>
        </w:numPr>
        <w:spacing w:after="240" w:before="0" w:beforeAutospacing="0" w:lineRule="auto"/>
        <w:ind w:left="720" w:hanging="360"/>
      </w:pPr>
      <w:r w:rsidDel="00000000" w:rsidR="00000000" w:rsidRPr="00000000">
        <w:rPr>
          <w:b w:val="1"/>
          <w:rtl w:val="0"/>
        </w:rPr>
        <w:t xml:space="preserve">Medical professionals</w:t>
      </w:r>
      <w:r w:rsidDel="00000000" w:rsidR="00000000" w:rsidRPr="00000000">
        <w:rPr>
          <w:rtl w:val="0"/>
        </w:rPr>
        <w:t xml:space="preserve">: They explain medical conditions or injuries relevant to the case.</w:t>
      </w:r>
    </w:p>
    <w:p w:rsidR="00000000" w:rsidDel="00000000" w:rsidP="00000000" w:rsidRDefault="00000000" w:rsidRPr="00000000" w14:paraId="000008EF">
      <w:pPr>
        <w:spacing w:after="240" w:before="240" w:lineRule="auto"/>
        <w:rPr/>
      </w:pPr>
      <w:r w:rsidDel="00000000" w:rsidR="00000000" w:rsidRPr="00000000">
        <w:rPr>
          <w:rtl w:val="0"/>
        </w:rPr>
        <w:t xml:space="preserve">The effectiveness of expert testimony often hinges on their credentials and the clarity of their explanations. A compelling expert can sway a judge or jury, highlighting the defense’s strengths and potentially undermining the prosecution’s case.</w:t>
      </w:r>
    </w:p>
    <w:p w:rsidR="00000000" w:rsidDel="00000000" w:rsidP="00000000" w:rsidRDefault="00000000" w:rsidRPr="00000000" w14:paraId="000008F0">
      <w:pPr>
        <w:pStyle w:val="Heading2"/>
        <w:keepNext w:val="0"/>
        <w:keepLines w:val="0"/>
        <w:spacing w:after="80" w:lineRule="auto"/>
        <w:rPr>
          <w:sz w:val="34"/>
          <w:szCs w:val="34"/>
        </w:rPr>
      </w:pPr>
      <w:bookmarkStart w:colFirst="0" w:colLast="0" w:name="_z676ynkeioo" w:id="609"/>
      <w:bookmarkEnd w:id="609"/>
      <w:r w:rsidDel="00000000" w:rsidR="00000000" w:rsidRPr="00000000">
        <w:rPr>
          <w:sz w:val="34"/>
          <w:szCs w:val="34"/>
          <w:rtl w:val="0"/>
        </w:rPr>
        <w:t xml:space="preserve">Strategic Legal Procedures</w:t>
      </w:r>
    </w:p>
    <w:p w:rsidR="00000000" w:rsidDel="00000000" w:rsidP="00000000" w:rsidRDefault="00000000" w:rsidRPr="00000000" w14:paraId="000008F1">
      <w:pPr>
        <w:spacing w:after="240" w:before="240" w:lineRule="auto"/>
        <w:rPr/>
      </w:pPr>
      <w:r w:rsidDel="00000000" w:rsidR="00000000" w:rsidRPr="00000000">
        <w:rPr>
          <w:rtl w:val="0"/>
        </w:rPr>
        <w:t xml:space="preserve">Strategic legal procedures play a crucial role in uncovering defenses that may not be immediately apparent. Through effective use of the discovery process and navigation of appellate courts, skilled attorneys can reveal vital information that can influence case outcomes.</w:t>
      </w:r>
    </w:p>
    <w:p w:rsidR="00000000" w:rsidDel="00000000" w:rsidP="00000000" w:rsidRDefault="00000000" w:rsidRPr="00000000" w14:paraId="000008F2">
      <w:pPr>
        <w:pStyle w:val="Heading3"/>
        <w:keepNext w:val="0"/>
        <w:keepLines w:val="0"/>
        <w:spacing w:before="280" w:lineRule="auto"/>
        <w:rPr>
          <w:b w:val="1"/>
          <w:color w:val="000000"/>
          <w:sz w:val="26"/>
          <w:szCs w:val="26"/>
        </w:rPr>
      </w:pPr>
      <w:bookmarkStart w:colFirst="0" w:colLast="0" w:name="_qm4zwvqzs4j4" w:id="610"/>
      <w:bookmarkEnd w:id="610"/>
      <w:r w:rsidDel="00000000" w:rsidR="00000000" w:rsidRPr="00000000">
        <w:rPr>
          <w:b w:val="1"/>
          <w:color w:val="000000"/>
          <w:sz w:val="26"/>
          <w:szCs w:val="26"/>
          <w:rtl w:val="0"/>
        </w:rPr>
        <w:t xml:space="preserve">Discovery Process Demystified</w:t>
      </w:r>
    </w:p>
    <w:p w:rsidR="00000000" w:rsidDel="00000000" w:rsidP="00000000" w:rsidRDefault="00000000" w:rsidRPr="00000000" w14:paraId="000008F3">
      <w:pPr>
        <w:spacing w:after="240" w:before="240" w:lineRule="auto"/>
        <w:rPr/>
      </w:pPr>
      <w:r w:rsidDel="00000000" w:rsidR="00000000" w:rsidRPr="00000000">
        <w:rPr>
          <w:rtl w:val="0"/>
        </w:rPr>
        <w:t xml:space="preserve">The discovery process is a key component of litigation. This phase allows attorneys to gather information from opposing parties to build a strong case. It includes various techniques such as:</w:t>
      </w:r>
    </w:p>
    <w:p w:rsidR="00000000" w:rsidDel="00000000" w:rsidP="00000000" w:rsidRDefault="00000000" w:rsidRPr="00000000" w14:paraId="000008F4">
      <w:pPr>
        <w:numPr>
          <w:ilvl w:val="0"/>
          <w:numId w:val="30"/>
        </w:numPr>
        <w:spacing w:after="0" w:afterAutospacing="0" w:before="240" w:lineRule="auto"/>
        <w:ind w:left="720" w:hanging="360"/>
      </w:pPr>
      <w:r w:rsidDel="00000000" w:rsidR="00000000" w:rsidRPr="00000000">
        <w:rPr>
          <w:b w:val="1"/>
          <w:rtl w:val="0"/>
        </w:rPr>
        <w:t xml:space="preserve">Interrogatories:</w:t>
      </w:r>
      <w:r w:rsidDel="00000000" w:rsidR="00000000" w:rsidRPr="00000000">
        <w:rPr>
          <w:rtl w:val="0"/>
        </w:rPr>
        <w:t xml:space="preserve"> Written questions that require written answers under oath.</w:t>
      </w:r>
    </w:p>
    <w:p w:rsidR="00000000" w:rsidDel="00000000" w:rsidP="00000000" w:rsidRDefault="00000000" w:rsidRPr="00000000" w14:paraId="000008F5">
      <w:pPr>
        <w:numPr>
          <w:ilvl w:val="0"/>
          <w:numId w:val="30"/>
        </w:numPr>
        <w:spacing w:after="0" w:afterAutospacing="0" w:before="0" w:beforeAutospacing="0" w:lineRule="auto"/>
        <w:ind w:left="720" w:hanging="360"/>
      </w:pPr>
      <w:r w:rsidDel="00000000" w:rsidR="00000000" w:rsidRPr="00000000">
        <w:rPr>
          <w:b w:val="1"/>
          <w:rtl w:val="0"/>
        </w:rPr>
        <w:t xml:space="preserve">Requests for Production:</w:t>
      </w:r>
      <w:r w:rsidDel="00000000" w:rsidR="00000000" w:rsidRPr="00000000">
        <w:rPr>
          <w:rtl w:val="0"/>
        </w:rPr>
        <w:t xml:space="preserve"> Demands for documents or records relevant to the case.</w:t>
      </w:r>
    </w:p>
    <w:p w:rsidR="00000000" w:rsidDel="00000000" w:rsidP="00000000" w:rsidRDefault="00000000" w:rsidRPr="00000000" w14:paraId="000008F6">
      <w:pPr>
        <w:numPr>
          <w:ilvl w:val="0"/>
          <w:numId w:val="30"/>
        </w:numPr>
        <w:spacing w:after="240" w:before="0" w:beforeAutospacing="0" w:lineRule="auto"/>
        <w:ind w:left="720" w:hanging="360"/>
      </w:pPr>
      <w:r w:rsidDel="00000000" w:rsidR="00000000" w:rsidRPr="00000000">
        <w:rPr>
          <w:b w:val="1"/>
          <w:rtl w:val="0"/>
        </w:rPr>
        <w:t xml:space="preserve">Depositions:</w:t>
      </w:r>
      <w:r w:rsidDel="00000000" w:rsidR="00000000" w:rsidRPr="00000000">
        <w:rPr>
          <w:rtl w:val="0"/>
        </w:rPr>
        <w:t xml:space="preserve"> Sworn testimonies from witnesses or parties involved.</w:t>
      </w:r>
    </w:p>
    <w:p w:rsidR="00000000" w:rsidDel="00000000" w:rsidP="00000000" w:rsidRDefault="00000000" w:rsidRPr="00000000" w14:paraId="000008F7">
      <w:pPr>
        <w:spacing w:after="240" w:before="240" w:lineRule="auto"/>
        <w:rPr/>
      </w:pPr>
      <w:r w:rsidDel="00000000" w:rsidR="00000000" w:rsidRPr="00000000">
        <w:rPr>
          <w:rtl w:val="0"/>
        </w:rPr>
        <w:t xml:space="preserve">Attorneys use these tools to uncover evidence that may support a client's defense or challenge the prosecution's case. Identifying inconsistencies or gaps can prove essential for formulating defense strategies. Law enforcement records, financial statements, and communication logs often reveal critical details that can shift the case's direction.</w:t>
      </w:r>
    </w:p>
    <w:p w:rsidR="00000000" w:rsidDel="00000000" w:rsidP="00000000" w:rsidRDefault="00000000" w:rsidRPr="00000000" w14:paraId="000008F8">
      <w:pPr>
        <w:pStyle w:val="Heading3"/>
        <w:keepNext w:val="0"/>
        <w:keepLines w:val="0"/>
        <w:spacing w:before="280" w:lineRule="auto"/>
        <w:rPr>
          <w:b w:val="1"/>
          <w:color w:val="000000"/>
          <w:sz w:val="26"/>
          <w:szCs w:val="26"/>
        </w:rPr>
      </w:pPr>
      <w:bookmarkStart w:colFirst="0" w:colLast="0" w:name="_1ex5f9yh5gqz" w:id="611"/>
      <w:bookmarkEnd w:id="611"/>
      <w:r w:rsidDel="00000000" w:rsidR="00000000" w:rsidRPr="00000000">
        <w:rPr>
          <w:b w:val="1"/>
          <w:color w:val="000000"/>
          <w:sz w:val="26"/>
          <w:szCs w:val="26"/>
          <w:rtl w:val="0"/>
        </w:rPr>
        <w:t xml:space="preserve">Navigating Appellate Courts</w:t>
      </w:r>
    </w:p>
    <w:p w:rsidR="00000000" w:rsidDel="00000000" w:rsidP="00000000" w:rsidRDefault="00000000" w:rsidRPr="00000000" w14:paraId="000008F9">
      <w:pPr>
        <w:spacing w:after="240" w:before="240" w:lineRule="auto"/>
        <w:rPr/>
      </w:pPr>
      <w:r w:rsidDel="00000000" w:rsidR="00000000" w:rsidRPr="00000000">
        <w:rPr>
          <w:rtl w:val="0"/>
        </w:rPr>
        <w:t xml:space="preserve">Appellate courts address appeals from lower courts, focusing on legal questions rather than factual disputes. Skilled attorneys navigate this system to identify errors in the application of the law. This process involves:</w:t>
      </w:r>
    </w:p>
    <w:p w:rsidR="00000000" w:rsidDel="00000000" w:rsidP="00000000" w:rsidRDefault="00000000" w:rsidRPr="00000000" w14:paraId="000008FA">
      <w:pPr>
        <w:numPr>
          <w:ilvl w:val="0"/>
          <w:numId w:val="26"/>
        </w:numPr>
        <w:spacing w:after="0" w:afterAutospacing="0" w:before="240" w:lineRule="auto"/>
        <w:ind w:left="720" w:hanging="360"/>
      </w:pPr>
      <w:r w:rsidDel="00000000" w:rsidR="00000000" w:rsidRPr="00000000">
        <w:rPr>
          <w:b w:val="1"/>
          <w:rtl w:val="0"/>
        </w:rPr>
        <w:t xml:space="preserve">Filing Notices of Appeal:</w:t>
      </w:r>
      <w:r w:rsidDel="00000000" w:rsidR="00000000" w:rsidRPr="00000000">
        <w:rPr>
          <w:rtl w:val="0"/>
        </w:rPr>
        <w:t xml:space="preserve"> A formal declaration to seek review by a higher court.</w:t>
      </w:r>
    </w:p>
    <w:p w:rsidR="00000000" w:rsidDel="00000000" w:rsidP="00000000" w:rsidRDefault="00000000" w:rsidRPr="00000000" w14:paraId="000008FB">
      <w:pPr>
        <w:numPr>
          <w:ilvl w:val="0"/>
          <w:numId w:val="26"/>
        </w:numPr>
        <w:spacing w:after="0" w:afterAutospacing="0" w:before="0" w:beforeAutospacing="0" w:lineRule="auto"/>
        <w:ind w:left="720" w:hanging="360"/>
      </w:pPr>
      <w:r w:rsidDel="00000000" w:rsidR="00000000" w:rsidRPr="00000000">
        <w:rPr>
          <w:b w:val="1"/>
          <w:rtl w:val="0"/>
        </w:rPr>
        <w:t xml:space="preserve">Submitting Briefs:</w:t>
      </w:r>
      <w:r w:rsidDel="00000000" w:rsidR="00000000" w:rsidRPr="00000000">
        <w:rPr>
          <w:rtl w:val="0"/>
        </w:rPr>
        <w:t xml:space="preserve"> Written arguments outlining claimed errors and relevant legal precedents.</w:t>
      </w:r>
    </w:p>
    <w:p w:rsidR="00000000" w:rsidDel="00000000" w:rsidP="00000000" w:rsidRDefault="00000000" w:rsidRPr="00000000" w14:paraId="000008FC">
      <w:pPr>
        <w:numPr>
          <w:ilvl w:val="0"/>
          <w:numId w:val="26"/>
        </w:numPr>
        <w:spacing w:after="240" w:before="0" w:beforeAutospacing="0" w:lineRule="auto"/>
        <w:ind w:left="720" w:hanging="360"/>
      </w:pPr>
      <w:r w:rsidDel="00000000" w:rsidR="00000000" w:rsidRPr="00000000">
        <w:rPr>
          <w:b w:val="1"/>
          <w:rtl w:val="0"/>
        </w:rPr>
        <w:t xml:space="preserve">Oral Arguments:</w:t>
      </w:r>
      <w:r w:rsidDel="00000000" w:rsidR="00000000" w:rsidRPr="00000000">
        <w:rPr>
          <w:rtl w:val="0"/>
        </w:rPr>
        <w:t xml:space="preserve"> Presenting the case before appellate judges to highlight key points.</w:t>
      </w:r>
    </w:p>
    <w:p w:rsidR="00000000" w:rsidDel="00000000" w:rsidP="00000000" w:rsidRDefault="00000000" w:rsidRPr="00000000" w14:paraId="000008FD">
      <w:pPr>
        <w:spacing w:after="240" w:before="240" w:lineRule="auto"/>
        <w:rPr/>
      </w:pPr>
      <w:r w:rsidDel="00000000" w:rsidR="00000000" w:rsidRPr="00000000">
        <w:rPr>
          <w:rtl w:val="0"/>
        </w:rPr>
        <w:t xml:space="preserve">By analyzing trial court records and evidence, attorneys identify potential grounds for appeal, such as procedural mistakes or misinterpretations of law. This strategic approach can lead to case reversals or remands, further enhancing a client's chances for a favorable outcome.</w:t>
      </w:r>
    </w:p>
    <w:p w:rsidR="00000000" w:rsidDel="00000000" w:rsidP="00000000" w:rsidRDefault="00000000" w:rsidRPr="00000000" w14:paraId="000008FE">
      <w:pPr>
        <w:pStyle w:val="Heading2"/>
        <w:keepNext w:val="0"/>
        <w:keepLines w:val="0"/>
        <w:spacing w:after="80" w:lineRule="auto"/>
        <w:rPr>
          <w:sz w:val="34"/>
          <w:szCs w:val="34"/>
        </w:rPr>
      </w:pPr>
      <w:bookmarkStart w:colFirst="0" w:colLast="0" w:name="_xortoc6kbe2h" w:id="612"/>
      <w:bookmarkEnd w:id="612"/>
      <w:r w:rsidDel="00000000" w:rsidR="00000000" w:rsidRPr="00000000">
        <w:rPr>
          <w:sz w:val="34"/>
          <w:szCs w:val="34"/>
          <w:rtl w:val="0"/>
        </w:rPr>
        <w:t xml:space="preserve">Building a Robust Defense</w:t>
      </w:r>
    </w:p>
    <w:p w:rsidR="00000000" w:rsidDel="00000000" w:rsidP="00000000" w:rsidRDefault="00000000" w:rsidRPr="00000000" w14:paraId="000008FF">
      <w:pPr>
        <w:spacing w:after="240" w:before="240" w:lineRule="auto"/>
        <w:rPr/>
      </w:pPr>
      <w:r w:rsidDel="00000000" w:rsidR="00000000" w:rsidRPr="00000000">
        <w:rPr>
          <w:rtl w:val="0"/>
        </w:rPr>
        <w:t xml:space="preserve">A strong defense is essential in navigating the complexities of legal cases. Employing skilled attorneys and conducting thorough background checks are two critical components in developing a solid strategy.</w:t>
      </w:r>
    </w:p>
    <w:p w:rsidR="00000000" w:rsidDel="00000000" w:rsidP="00000000" w:rsidRDefault="00000000" w:rsidRPr="00000000" w14:paraId="00000900">
      <w:pPr>
        <w:pStyle w:val="Heading3"/>
        <w:keepNext w:val="0"/>
        <w:keepLines w:val="0"/>
        <w:spacing w:before="280" w:lineRule="auto"/>
        <w:rPr>
          <w:b w:val="1"/>
          <w:color w:val="000000"/>
          <w:sz w:val="26"/>
          <w:szCs w:val="26"/>
        </w:rPr>
      </w:pPr>
      <w:bookmarkStart w:colFirst="0" w:colLast="0" w:name="_3407cyx60ldw" w:id="613"/>
      <w:bookmarkEnd w:id="613"/>
      <w:r w:rsidDel="00000000" w:rsidR="00000000" w:rsidRPr="00000000">
        <w:rPr>
          <w:b w:val="1"/>
          <w:color w:val="000000"/>
          <w:sz w:val="26"/>
          <w:szCs w:val="26"/>
          <w:rtl w:val="0"/>
        </w:rPr>
        <w:t xml:space="preserve">Employing Skilled Attorneys</w:t>
      </w:r>
    </w:p>
    <w:p w:rsidR="00000000" w:rsidDel="00000000" w:rsidP="00000000" w:rsidRDefault="00000000" w:rsidRPr="00000000" w14:paraId="00000901">
      <w:pPr>
        <w:spacing w:after="240" w:before="240" w:lineRule="auto"/>
        <w:rPr/>
      </w:pPr>
      <w:r w:rsidDel="00000000" w:rsidR="00000000" w:rsidRPr="00000000">
        <w:rPr>
          <w:rtl w:val="0"/>
        </w:rPr>
        <w:t xml:space="preserve">Skilled attorneys play a pivotal role in constructing an effective defense. They possess a comprehensive understanding of the legal system, which enables them to identify potential weaknesses in the prosecution's case.</w:t>
      </w:r>
    </w:p>
    <w:p w:rsidR="00000000" w:rsidDel="00000000" w:rsidP="00000000" w:rsidRDefault="00000000" w:rsidRPr="00000000" w14:paraId="00000902">
      <w:pPr>
        <w:spacing w:after="240" w:before="240" w:lineRule="auto"/>
        <w:rPr/>
      </w:pPr>
      <w:r w:rsidDel="00000000" w:rsidR="00000000" w:rsidRPr="00000000">
        <w:rPr>
          <w:rtl w:val="0"/>
        </w:rPr>
        <w:t xml:space="preserve">Experienced lawyers analyze evidence meticulously and may uncover procedural errors or inconsistencies. They utilize advanced legal research tools and databases to bolster their strategies, thus ensuring a thorough examination of all relevant factors.</w:t>
      </w:r>
    </w:p>
    <w:p w:rsidR="00000000" w:rsidDel="00000000" w:rsidP="00000000" w:rsidRDefault="00000000" w:rsidRPr="00000000" w14:paraId="00000903">
      <w:pPr>
        <w:spacing w:after="240" w:before="240" w:lineRule="auto"/>
        <w:rPr/>
      </w:pPr>
      <w:r w:rsidDel="00000000" w:rsidR="00000000" w:rsidRPr="00000000">
        <w:rPr>
          <w:rtl w:val="0"/>
        </w:rPr>
        <w:t xml:space="preserve">This expertise is particularly beneficial for law students entering the legal profession. Mentorship from proficient attorneys allows them to gain practical insights and develop vital skills.</w:t>
      </w:r>
    </w:p>
    <w:p w:rsidR="00000000" w:rsidDel="00000000" w:rsidP="00000000" w:rsidRDefault="00000000" w:rsidRPr="00000000" w14:paraId="00000904">
      <w:pPr>
        <w:pStyle w:val="Heading3"/>
        <w:keepNext w:val="0"/>
        <w:keepLines w:val="0"/>
        <w:spacing w:before="280" w:lineRule="auto"/>
        <w:rPr>
          <w:b w:val="1"/>
          <w:color w:val="000000"/>
          <w:sz w:val="26"/>
          <w:szCs w:val="26"/>
        </w:rPr>
      </w:pPr>
      <w:bookmarkStart w:colFirst="0" w:colLast="0" w:name="_pcskp2p2bqey" w:id="614"/>
      <w:bookmarkEnd w:id="614"/>
      <w:r w:rsidDel="00000000" w:rsidR="00000000" w:rsidRPr="00000000">
        <w:rPr>
          <w:b w:val="1"/>
          <w:color w:val="000000"/>
          <w:sz w:val="26"/>
          <w:szCs w:val="26"/>
          <w:rtl w:val="0"/>
        </w:rPr>
        <w:t xml:space="preserve">Background Checks and Investigations</w:t>
      </w:r>
    </w:p>
    <w:p w:rsidR="00000000" w:rsidDel="00000000" w:rsidP="00000000" w:rsidRDefault="00000000" w:rsidRPr="00000000" w14:paraId="00000905">
      <w:pPr>
        <w:spacing w:after="240" w:before="240" w:lineRule="auto"/>
        <w:rPr/>
      </w:pPr>
      <w:r w:rsidDel="00000000" w:rsidR="00000000" w:rsidRPr="00000000">
        <w:rPr>
          <w:rtl w:val="0"/>
        </w:rPr>
        <w:t xml:space="preserve">Background checks form a foundation for a robust legal defense. Attorneys often perform detailed investigations into a client's history, including criminal records, employment status, and personal circumstances.</w:t>
      </w:r>
    </w:p>
    <w:p w:rsidR="00000000" w:rsidDel="00000000" w:rsidP="00000000" w:rsidRDefault="00000000" w:rsidRPr="00000000" w14:paraId="00000906">
      <w:pPr>
        <w:spacing w:after="240" w:before="240" w:lineRule="auto"/>
        <w:rPr/>
      </w:pPr>
      <w:r w:rsidDel="00000000" w:rsidR="00000000" w:rsidRPr="00000000">
        <w:rPr>
          <w:rtl w:val="0"/>
        </w:rPr>
        <w:t xml:space="preserve">These checks can reveal critical information that supports a defense. For instance, uncovering prior good conduct or mitigating factors can significantly influence a case's outcome.</w:t>
      </w:r>
    </w:p>
    <w:p w:rsidR="00000000" w:rsidDel="00000000" w:rsidP="00000000" w:rsidRDefault="00000000" w:rsidRPr="00000000" w14:paraId="00000907">
      <w:pPr>
        <w:spacing w:after="240" w:before="240" w:lineRule="auto"/>
        <w:rPr/>
      </w:pPr>
      <w:r w:rsidDel="00000000" w:rsidR="00000000" w:rsidRPr="00000000">
        <w:rPr>
          <w:rtl w:val="0"/>
        </w:rPr>
        <w:t xml:space="preserve">In addition, comprehensive investigations may involve interviewing witnesses or gathering expert testimonials. Such efforts can provide substantial context and validation of the defense's position, making it imperative for attorneys to prioritize these tasks throughout the legal process.</w:t>
      </w:r>
    </w:p>
    <w:p w:rsidR="00000000" w:rsidDel="00000000" w:rsidP="00000000" w:rsidRDefault="00000000" w:rsidRPr="00000000" w14:paraId="00000908">
      <w:pPr>
        <w:pStyle w:val="Heading2"/>
        <w:keepNext w:val="0"/>
        <w:keepLines w:val="0"/>
        <w:spacing w:after="80" w:lineRule="auto"/>
        <w:rPr>
          <w:sz w:val="34"/>
          <w:szCs w:val="34"/>
        </w:rPr>
      </w:pPr>
      <w:bookmarkStart w:colFirst="0" w:colLast="0" w:name="_44n3x21cdmwl" w:id="615"/>
      <w:bookmarkEnd w:id="615"/>
      <w:r w:rsidDel="00000000" w:rsidR="00000000" w:rsidRPr="00000000">
        <w:rPr>
          <w:sz w:val="34"/>
          <w:szCs w:val="34"/>
          <w:rtl w:val="0"/>
        </w:rPr>
        <w:t xml:space="preserve">Challenging the Opposition</w:t>
      </w:r>
    </w:p>
    <w:p w:rsidR="00000000" w:rsidDel="00000000" w:rsidP="00000000" w:rsidRDefault="00000000" w:rsidRPr="00000000" w14:paraId="00000909">
      <w:pPr>
        <w:spacing w:after="240" w:before="240" w:lineRule="auto"/>
        <w:rPr/>
      </w:pPr>
      <w:r w:rsidDel="00000000" w:rsidR="00000000" w:rsidRPr="00000000">
        <w:rPr>
          <w:rtl w:val="0"/>
        </w:rPr>
        <w:t xml:space="preserve">Effective strategies for challenging the opposition focus on understanding their methods, assessing witness reliability, and managing court interactions. These components are critical to uncovering any weaknesses in the opponent's case.</w:t>
      </w:r>
    </w:p>
    <w:p w:rsidR="00000000" w:rsidDel="00000000" w:rsidP="00000000" w:rsidRDefault="00000000" w:rsidRPr="00000000" w14:paraId="0000090A">
      <w:pPr>
        <w:pStyle w:val="Heading3"/>
        <w:keepNext w:val="0"/>
        <w:keepLines w:val="0"/>
        <w:spacing w:before="280" w:lineRule="auto"/>
        <w:rPr>
          <w:b w:val="1"/>
          <w:color w:val="000000"/>
          <w:sz w:val="26"/>
          <w:szCs w:val="26"/>
        </w:rPr>
      </w:pPr>
      <w:bookmarkStart w:colFirst="0" w:colLast="0" w:name="_tdb6tqtc3v6m" w:id="616"/>
      <w:bookmarkEnd w:id="616"/>
      <w:r w:rsidDel="00000000" w:rsidR="00000000" w:rsidRPr="00000000">
        <w:rPr>
          <w:b w:val="1"/>
          <w:color w:val="000000"/>
          <w:sz w:val="26"/>
          <w:szCs w:val="26"/>
          <w:rtl w:val="0"/>
        </w:rPr>
        <w:t xml:space="preserve">Assessing Opposing Counsel Strategies</w:t>
      </w:r>
    </w:p>
    <w:p w:rsidR="00000000" w:rsidDel="00000000" w:rsidP="00000000" w:rsidRDefault="00000000" w:rsidRPr="00000000" w14:paraId="0000090B">
      <w:pPr>
        <w:spacing w:after="240" w:before="240" w:lineRule="auto"/>
        <w:rPr/>
      </w:pPr>
      <w:r w:rsidDel="00000000" w:rsidR="00000000" w:rsidRPr="00000000">
        <w:rPr>
          <w:rtl w:val="0"/>
        </w:rPr>
        <w:t xml:space="preserve">Skilled attorneys meticulously analyze the tactics utilized by opposing counsel. They study the arguments presented and anticipate counterpoints. By identifying patterns in the opposition’s approach, a defense attorney can uncover vulnerabilities that may be exploited.</w:t>
      </w:r>
    </w:p>
    <w:p w:rsidR="00000000" w:rsidDel="00000000" w:rsidP="00000000" w:rsidRDefault="00000000" w:rsidRPr="00000000" w14:paraId="0000090C">
      <w:pPr>
        <w:spacing w:after="240" w:before="240" w:lineRule="auto"/>
        <w:rPr/>
      </w:pPr>
      <w:r w:rsidDel="00000000" w:rsidR="00000000" w:rsidRPr="00000000">
        <w:rPr>
          <w:rtl w:val="0"/>
        </w:rPr>
        <w:t xml:space="preserve">This analysis often includes reviewing prior cases handled by opposing counsel to recognize their strengths and weaknesses. Understanding the nuances of their legal arguments allows for a more strategic response. Furthermore, attorneys should be vigilant about changes in the opposition's tactics during proceedings, as adaptability is key.</w:t>
      </w:r>
    </w:p>
    <w:p w:rsidR="00000000" w:rsidDel="00000000" w:rsidP="00000000" w:rsidRDefault="00000000" w:rsidRPr="00000000" w14:paraId="0000090D">
      <w:pPr>
        <w:pStyle w:val="Heading3"/>
        <w:keepNext w:val="0"/>
        <w:keepLines w:val="0"/>
        <w:spacing w:before="280" w:lineRule="auto"/>
        <w:rPr>
          <w:b w:val="1"/>
          <w:color w:val="000000"/>
          <w:sz w:val="26"/>
          <w:szCs w:val="26"/>
        </w:rPr>
      </w:pPr>
      <w:bookmarkStart w:colFirst="0" w:colLast="0" w:name="_lyd3x37zu7z5" w:id="617"/>
      <w:bookmarkEnd w:id="617"/>
      <w:r w:rsidDel="00000000" w:rsidR="00000000" w:rsidRPr="00000000">
        <w:rPr>
          <w:b w:val="1"/>
          <w:color w:val="000000"/>
          <w:sz w:val="26"/>
          <w:szCs w:val="26"/>
          <w:rtl w:val="0"/>
        </w:rPr>
        <w:t xml:space="preserve">Witness Credibility and Examination</w:t>
      </w:r>
    </w:p>
    <w:p w:rsidR="00000000" w:rsidDel="00000000" w:rsidP="00000000" w:rsidRDefault="00000000" w:rsidRPr="00000000" w14:paraId="0000090E">
      <w:pPr>
        <w:spacing w:after="240" w:before="240" w:lineRule="auto"/>
        <w:rPr/>
      </w:pPr>
      <w:r w:rsidDel="00000000" w:rsidR="00000000" w:rsidRPr="00000000">
        <w:rPr>
          <w:rtl w:val="0"/>
        </w:rPr>
        <w:t xml:space="preserve">Assessing witness credibility is a crucial element in challenging the opposition. Attorneys systematically evaluate each witness's background, motivations, and reliability. This evaluation can reveal biases or inconsistencies that may detract from the witness’s testimony.</w:t>
      </w:r>
    </w:p>
    <w:p w:rsidR="00000000" w:rsidDel="00000000" w:rsidP="00000000" w:rsidRDefault="00000000" w:rsidRPr="00000000" w14:paraId="0000090F">
      <w:pPr>
        <w:spacing w:after="240" w:before="240" w:lineRule="auto"/>
        <w:rPr/>
      </w:pPr>
      <w:r w:rsidDel="00000000" w:rsidR="00000000" w:rsidRPr="00000000">
        <w:rPr>
          <w:rtl w:val="0"/>
        </w:rPr>
        <w:t xml:space="preserve">During cross-examination, skilled attorneys focus on discrediting opposing witnesses by highlighting contradictions in their statements. They may also bring in expert witnesses to counteract the testimony from the opposition. The goal is to cast doubt on the credibility and accuracy of the witnesses presented by opposing counsel.</w:t>
      </w:r>
    </w:p>
    <w:p w:rsidR="00000000" w:rsidDel="00000000" w:rsidP="00000000" w:rsidRDefault="00000000" w:rsidRPr="00000000" w14:paraId="00000910">
      <w:pPr>
        <w:pStyle w:val="Heading3"/>
        <w:keepNext w:val="0"/>
        <w:keepLines w:val="0"/>
        <w:spacing w:before="280" w:lineRule="auto"/>
        <w:rPr>
          <w:b w:val="1"/>
          <w:color w:val="000000"/>
          <w:sz w:val="26"/>
          <w:szCs w:val="26"/>
        </w:rPr>
      </w:pPr>
      <w:bookmarkStart w:colFirst="0" w:colLast="0" w:name="_vwngejnglcyq" w:id="618"/>
      <w:bookmarkEnd w:id="618"/>
      <w:r w:rsidDel="00000000" w:rsidR="00000000" w:rsidRPr="00000000">
        <w:rPr>
          <w:b w:val="1"/>
          <w:color w:val="000000"/>
          <w:sz w:val="26"/>
          <w:szCs w:val="26"/>
          <w:rtl w:val="0"/>
        </w:rPr>
        <w:t xml:space="preserve">Managing Court Appearances</w:t>
      </w:r>
    </w:p>
    <w:p w:rsidR="00000000" w:rsidDel="00000000" w:rsidP="00000000" w:rsidRDefault="00000000" w:rsidRPr="00000000" w14:paraId="00000911">
      <w:pPr>
        <w:spacing w:after="240" w:before="240" w:lineRule="auto"/>
        <w:rPr/>
      </w:pPr>
      <w:r w:rsidDel="00000000" w:rsidR="00000000" w:rsidRPr="00000000">
        <w:rPr>
          <w:rtl w:val="0"/>
        </w:rPr>
        <w:t xml:space="preserve">Court appearances require careful management to effectively challenge the opposition. Attorneys must present themselves confidently and articulate their arguments clearly. Preparation includes rehearsing key points and anticipating questions from the judge.</w:t>
      </w:r>
    </w:p>
    <w:p w:rsidR="00000000" w:rsidDel="00000000" w:rsidP="00000000" w:rsidRDefault="00000000" w:rsidRPr="00000000" w14:paraId="00000912">
      <w:pPr>
        <w:spacing w:after="240" w:before="240" w:lineRule="auto"/>
        <w:rPr/>
      </w:pPr>
      <w:r w:rsidDel="00000000" w:rsidR="00000000" w:rsidRPr="00000000">
        <w:rPr>
          <w:rtl w:val="0"/>
        </w:rPr>
        <w:t xml:space="preserve">Effective courtroom presence also involves understanding the dynamics of the courtroom. Engaging with the judge and being responsive to their concerns can further strengthen a case. Attorneys should be prepared for unexpected developments, adapting their strategies as needed to maintain control over the proceedings.</w:t>
      </w:r>
    </w:p>
    <w:p w:rsidR="00000000" w:rsidDel="00000000" w:rsidP="00000000" w:rsidRDefault="00000000" w:rsidRPr="00000000" w14:paraId="00000913">
      <w:pPr>
        <w:pStyle w:val="Heading2"/>
        <w:keepNext w:val="0"/>
        <w:keepLines w:val="0"/>
        <w:spacing w:after="80" w:lineRule="auto"/>
        <w:rPr>
          <w:sz w:val="34"/>
          <w:szCs w:val="34"/>
        </w:rPr>
      </w:pPr>
      <w:bookmarkStart w:colFirst="0" w:colLast="0" w:name="_gujqv0f4royy" w:id="619"/>
      <w:bookmarkEnd w:id="619"/>
      <w:r w:rsidDel="00000000" w:rsidR="00000000" w:rsidRPr="00000000">
        <w:rPr>
          <w:sz w:val="34"/>
          <w:szCs w:val="34"/>
          <w:rtl w:val="0"/>
        </w:rPr>
        <w:t xml:space="preserve">Preserving Client Reputation</w:t>
      </w:r>
    </w:p>
    <w:p w:rsidR="00000000" w:rsidDel="00000000" w:rsidP="00000000" w:rsidRDefault="00000000" w:rsidRPr="00000000" w14:paraId="00000914">
      <w:pPr>
        <w:spacing w:after="240" w:before="240" w:lineRule="auto"/>
        <w:rPr/>
      </w:pPr>
      <w:r w:rsidDel="00000000" w:rsidR="00000000" w:rsidRPr="00000000">
        <w:rPr>
          <w:rtl w:val="0"/>
        </w:rPr>
        <w:t xml:space="preserve">Maintaining a client's reputation during legal proceedings is crucial. Skilled attorneys implement strategies to minimize negative perceptions while upholding ethical standards in representation. This dual approach not only supports the client's case but also protects their public image.</w:t>
      </w:r>
    </w:p>
    <w:p w:rsidR="00000000" w:rsidDel="00000000" w:rsidP="00000000" w:rsidRDefault="00000000" w:rsidRPr="00000000" w14:paraId="00000915">
      <w:pPr>
        <w:pStyle w:val="Heading3"/>
        <w:keepNext w:val="0"/>
        <w:keepLines w:val="0"/>
        <w:spacing w:before="280" w:lineRule="auto"/>
        <w:rPr>
          <w:b w:val="1"/>
          <w:color w:val="000000"/>
          <w:sz w:val="26"/>
          <w:szCs w:val="26"/>
        </w:rPr>
      </w:pPr>
      <w:bookmarkStart w:colFirst="0" w:colLast="0" w:name="_9a15gf52j1jt" w:id="620"/>
      <w:bookmarkEnd w:id="620"/>
      <w:r w:rsidDel="00000000" w:rsidR="00000000" w:rsidRPr="00000000">
        <w:rPr>
          <w:b w:val="1"/>
          <w:color w:val="000000"/>
          <w:sz w:val="26"/>
          <w:szCs w:val="26"/>
          <w:rtl w:val="0"/>
        </w:rPr>
        <w:t xml:space="preserve">Mitigating Negative Publicity</w:t>
      </w:r>
    </w:p>
    <w:p w:rsidR="00000000" w:rsidDel="00000000" w:rsidP="00000000" w:rsidRDefault="00000000" w:rsidRPr="00000000" w14:paraId="00000916">
      <w:pPr>
        <w:spacing w:after="240" w:before="240" w:lineRule="auto"/>
        <w:rPr/>
      </w:pPr>
      <w:r w:rsidDel="00000000" w:rsidR="00000000" w:rsidRPr="00000000">
        <w:rPr>
          <w:rtl w:val="0"/>
        </w:rPr>
        <w:t xml:space="preserve">Attorneys actively manage the narrative surrounding their clients. They may employ various tactics, such as:</w:t>
      </w:r>
    </w:p>
    <w:p w:rsidR="00000000" w:rsidDel="00000000" w:rsidP="00000000" w:rsidRDefault="00000000" w:rsidRPr="00000000" w14:paraId="00000917">
      <w:pPr>
        <w:numPr>
          <w:ilvl w:val="0"/>
          <w:numId w:val="47"/>
        </w:numPr>
        <w:spacing w:after="0" w:afterAutospacing="0" w:before="240" w:lineRule="auto"/>
        <w:ind w:left="720" w:hanging="360"/>
      </w:pPr>
      <w:r w:rsidDel="00000000" w:rsidR="00000000" w:rsidRPr="00000000">
        <w:rPr>
          <w:b w:val="1"/>
          <w:rtl w:val="0"/>
        </w:rPr>
        <w:t xml:space="preserve">Media Relations</w:t>
      </w:r>
      <w:r w:rsidDel="00000000" w:rsidR="00000000" w:rsidRPr="00000000">
        <w:rPr>
          <w:rtl w:val="0"/>
        </w:rPr>
        <w:t xml:space="preserve">: Engaging with the press to present the client’s side of the story.</w:t>
      </w:r>
    </w:p>
    <w:p w:rsidR="00000000" w:rsidDel="00000000" w:rsidP="00000000" w:rsidRDefault="00000000" w:rsidRPr="00000000" w14:paraId="00000918">
      <w:pPr>
        <w:numPr>
          <w:ilvl w:val="0"/>
          <w:numId w:val="47"/>
        </w:numPr>
        <w:spacing w:after="0" w:afterAutospacing="0" w:before="0" w:beforeAutospacing="0" w:lineRule="auto"/>
        <w:ind w:left="720" w:hanging="360"/>
      </w:pPr>
      <w:r w:rsidDel="00000000" w:rsidR="00000000" w:rsidRPr="00000000">
        <w:rPr>
          <w:b w:val="1"/>
          <w:rtl w:val="0"/>
        </w:rPr>
        <w:t xml:space="preserve">Social Media Monitoring</w:t>
      </w:r>
      <w:r w:rsidDel="00000000" w:rsidR="00000000" w:rsidRPr="00000000">
        <w:rPr>
          <w:rtl w:val="0"/>
        </w:rPr>
        <w:t xml:space="preserve">: Keeping track of online mentions and promptly addressing misinformation.</w:t>
      </w:r>
    </w:p>
    <w:p w:rsidR="00000000" w:rsidDel="00000000" w:rsidP="00000000" w:rsidRDefault="00000000" w:rsidRPr="00000000" w14:paraId="00000919">
      <w:pPr>
        <w:numPr>
          <w:ilvl w:val="0"/>
          <w:numId w:val="47"/>
        </w:numPr>
        <w:spacing w:after="240" w:before="0" w:beforeAutospacing="0" w:lineRule="auto"/>
        <w:ind w:left="720" w:hanging="360"/>
      </w:pPr>
      <w:r w:rsidDel="00000000" w:rsidR="00000000" w:rsidRPr="00000000">
        <w:rPr>
          <w:b w:val="1"/>
          <w:rtl w:val="0"/>
        </w:rPr>
        <w:t xml:space="preserve">Crisis Communication</w:t>
      </w:r>
      <w:r w:rsidDel="00000000" w:rsidR="00000000" w:rsidRPr="00000000">
        <w:rPr>
          <w:rtl w:val="0"/>
        </w:rPr>
        <w:t xml:space="preserve">: Developing clear messaging to mitigate potential damage from negative news.</w:t>
      </w:r>
    </w:p>
    <w:p w:rsidR="00000000" w:rsidDel="00000000" w:rsidP="00000000" w:rsidRDefault="00000000" w:rsidRPr="00000000" w14:paraId="0000091A">
      <w:pPr>
        <w:spacing w:after="240" w:before="240" w:lineRule="auto"/>
        <w:rPr/>
      </w:pPr>
      <w:r w:rsidDel="00000000" w:rsidR="00000000" w:rsidRPr="00000000">
        <w:rPr>
          <w:rtl w:val="0"/>
        </w:rPr>
        <w:t xml:space="preserve">When faced with negative publicity, swift action is essential. It can involve issuing statements that contextualize the situation or highlight the client’s achievements. The goal is to shift focus from the controversy to positive aspects of the client’s character or business.</w:t>
      </w:r>
    </w:p>
    <w:p w:rsidR="00000000" w:rsidDel="00000000" w:rsidP="00000000" w:rsidRDefault="00000000" w:rsidRPr="00000000" w14:paraId="0000091B">
      <w:pPr>
        <w:pStyle w:val="Heading3"/>
        <w:keepNext w:val="0"/>
        <w:keepLines w:val="0"/>
        <w:spacing w:before="280" w:lineRule="auto"/>
        <w:rPr>
          <w:b w:val="1"/>
          <w:color w:val="000000"/>
          <w:sz w:val="26"/>
          <w:szCs w:val="26"/>
        </w:rPr>
      </w:pPr>
      <w:bookmarkStart w:colFirst="0" w:colLast="0" w:name="_aydp5k95jrwt" w:id="621"/>
      <w:bookmarkEnd w:id="621"/>
      <w:r w:rsidDel="00000000" w:rsidR="00000000" w:rsidRPr="00000000">
        <w:rPr>
          <w:b w:val="1"/>
          <w:color w:val="000000"/>
          <w:sz w:val="26"/>
          <w:szCs w:val="26"/>
          <w:rtl w:val="0"/>
        </w:rPr>
        <w:t xml:space="preserve">Ethical Considerations in Representation</w:t>
      </w:r>
    </w:p>
    <w:p w:rsidR="00000000" w:rsidDel="00000000" w:rsidP="00000000" w:rsidRDefault="00000000" w:rsidRPr="00000000" w14:paraId="0000091C">
      <w:pPr>
        <w:spacing w:after="240" w:before="240" w:lineRule="auto"/>
        <w:rPr/>
      </w:pPr>
      <w:r w:rsidDel="00000000" w:rsidR="00000000" w:rsidRPr="00000000">
        <w:rPr>
          <w:rtl w:val="0"/>
        </w:rPr>
        <w:t xml:space="preserve">Attorneys must navigate the complexities of preserving reputation without compromising ethical standards. They should adhere to the following principles:</w:t>
      </w:r>
    </w:p>
    <w:p w:rsidR="00000000" w:rsidDel="00000000" w:rsidP="00000000" w:rsidRDefault="00000000" w:rsidRPr="00000000" w14:paraId="0000091D">
      <w:pPr>
        <w:numPr>
          <w:ilvl w:val="0"/>
          <w:numId w:val="6"/>
        </w:numPr>
        <w:spacing w:after="0" w:afterAutospacing="0" w:before="240" w:lineRule="auto"/>
        <w:ind w:left="720" w:hanging="360"/>
      </w:pPr>
      <w:r w:rsidDel="00000000" w:rsidR="00000000" w:rsidRPr="00000000">
        <w:rPr>
          <w:b w:val="1"/>
          <w:rtl w:val="0"/>
        </w:rPr>
        <w:t xml:space="preserve">Honesty</w:t>
      </w:r>
      <w:r w:rsidDel="00000000" w:rsidR="00000000" w:rsidRPr="00000000">
        <w:rPr>
          <w:rtl w:val="0"/>
        </w:rPr>
        <w:t xml:space="preserve">: Maintaining transparency with clients about potential impacts on their reputation.</w:t>
      </w:r>
    </w:p>
    <w:p w:rsidR="00000000" w:rsidDel="00000000" w:rsidP="00000000" w:rsidRDefault="00000000" w:rsidRPr="00000000" w14:paraId="0000091E">
      <w:pPr>
        <w:numPr>
          <w:ilvl w:val="0"/>
          <w:numId w:val="6"/>
        </w:numPr>
        <w:spacing w:after="0" w:afterAutospacing="0" w:before="0" w:beforeAutospacing="0" w:lineRule="auto"/>
        <w:ind w:left="720" w:hanging="360"/>
      </w:pPr>
      <w:r w:rsidDel="00000000" w:rsidR="00000000" w:rsidRPr="00000000">
        <w:rPr>
          <w:b w:val="1"/>
          <w:rtl w:val="0"/>
        </w:rPr>
        <w:t xml:space="preserve">Confidentiality</w:t>
      </w:r>
      <w:r w:rsidDel="00000000" w:rsidR="00000000" w:rsidRPr="00000000">
        <w:rPr>
          <w:rtl w:val="0"/>
        </w:rPr>
        <w:t xml:space="preserve">: Protecting sensitive information to prevent public embarrassment.</w:t>
      </w:r>
    </w:p>
    <w:p w:rsidR="00000000" w:rsidDel="00000000" w:rsidP="00000000" w:rsidRDefault="00000000" w:rsidRPr="00000000" w14:paraId="0000091F">
      <w:pPr>
        <w:numPr>
          <w:ilvl w:val="0"/>
          <w:numId w:val="6"/>
        </w:numPr>
        <w:spacing w:after="240" w:before="0" w:beforeAutospacing="0" w:lineRule="auto"/>
        <w:ind w:left="720" w:hanging="360"/>
      </w:pPr>
      <w:r w:rsidDel="00000000" w:rsidR="00000000" w:rsidRPr="00000000">
        <w:rPr>
          <w:b w:val="1"/>
          <w:rtl w:val="0"/>
        </w:rPr>
        <w:t xml:space="preserve">Professionalism</w:t>
      </w:r>
      <w:r w:rsidDel="00000000" w:rsidR="00000000" w:rsidRPr="00000000">
        <w:rPr>
          <w:rtl w:val="0"/>
        </w:rPr>
        <w:t xml:space="preserve">: Ensuring that all public communications reflect positively on the client.</w:t>
      </w:r>
    </w:p>
    <w:p w:rsidR="00000000" w:rsidDel="00000000" w:rsidP="00000000" w:rsidRDefault="00000000" w:rsidRPr="00000000" w14:paraId="00000920">
      <w:pPr>
        <w:spacing w:after="240" w:before="240" w:lineRule="auto"/>
        <w:rPr/>
      </w:pPr>
      <w:r w:rsidDel="00000000" w:rsidR="00000000" w:rsidRPr="00000000">
        <w:rPr>
          <w:rtl w:val="0"/>
        </w:rPr>
        <w:t xml:space="preserve">Each action taken should align with the legal and ethical obligations. An attorney’s commitment to clients extends beyond legal defense; it includes safeguarding their reputation in every possible respect. This careful balancing act is critical for achieving favorable outcomes both legally and socially.</w:t>
      </w:r>
    </w:p>
    <w:p w:rsidR="00000000" w:rsidDel="00000000" w:rsidP="00000000" w:rsidRDefault="00000000" w:rsidRPr="00000000" w14:paraId="00000921">
      <w:pPr>
        <w:pStyle w:val="Heading2"/>
        <w:keepNext w:val="0"/>
        <w:keepLines w:val="0"/>
        <w:spacing w:after="80" w:lineRule="auto"/>
        <w:rPr>
          <w:sz w:val="34"/>
          <w:szCs w:val="34"/>
        </w:rPr>
      </w:pPr>
      <w:bookmarkStart w:colFirst="0" w:colLast="0" w:name="_dwxyczsi2pae" w:id="622"/>
      <w:bookmarkEnd w:id="622"/>
      <w:r w:rsidDel="00000000" w:rsidR="00000000" w:rsidRPr="00000000">
        <w:rPr>
          <w:sz w:val="34"/>
          <w:szCs w:val="34"/>
          <w:rtl w:val="0"/>
        </w:rPr>
        <w:t xml:space="preserve">Advocating for Civil Liberties</w:t>
      </w:r>
    </w:p>
    <w:p w:rsidR="00000000" w:rsidDel="00000000" w:rsidP="00000000" w:rsidRDefault="00000000" w:rsidRPr="00000000" w14:paraId="00000922">
      <w:pPr>
        <w:spacing w:after="240" w:before="240" w:lineRule="auto"/>
        <w:rPr/>
      </w:pPr>
      <w:r w:rsidDel="00000000" w:rsidR="00000000" w:rsidRPr="00000000">
        <w:rPr>
          <w:rtl w:val="0"/>
        </w:rPr>
        <w:t xml:space="preserve">Advocating for civil liberties is essential in upholding individual rights within the justice system. Skilled attorneys play a critical role in this process by leveraging their understanding of civil litigation and the influence of landmark Supreme Court decisions.</w:t>
      </w:r>
    </w:p>
    <w:p w:rsidR="00000000" w:rsidDel="00000000" w:rsidP="00000000" w:rsidRDefault="00000000" w:rsidRPr="00000000" w14:paraId="00000923">
      <w:pPr>
        <w:pStyle w:val="Heading3"/>
        <w:keepNext w:val="0"/>
        <w:keepLines w:val="0"/>
        <w:spacing w:before="280" w:lineRule="auto"/>
        <w:rPr>
          <w:b w:val="1"/>
          <w:color w:val="000000"/>
          <w:sz w:val="26"/>
          <w:szCs w:val="26"/>
        </w:rPr>
      </w:pPr>
      <w:bookmarkStart w:colFirst="0" w:colLast="0" w:name="_kr5e45ywd9v6" w:id="623"/>
      <w:bookmarkEnd w:id="623"/>
      <w:r w:rsidDel="00000000" w:rsidR="00000000" w:rsidRPr="00000000">
        <w:rPr>
          <w:b w:val="1"/>
          <w:color w:val="000000"/>
          <w:sz w:val="26"/>
          <w:szCs w:val="26"/>
          <w:rtl w:val="0"/>
        </w:rPr>
        <w:t xml:space="preserve">The Importance of Civil Litigation Knowledge</w:t>
      </w:r>
    </w:p>
    <w:p w:rsidR="00000000" w:rsidDel="00000000" w:rsidP="00000000" w:rsidRDefault="00000000" w:rsidRPr="00000000" w14:paraId="00000924">
      <w:pPr>
        <w:spacing w:after="240" w:before="240" w:lineRule="auto"/>
        <w:rPr/>
      </w:pPr>
      <w:r w:rsidDel="00000000" w:rsidR="00000000" w:rsidRPr="00000000">
        <w:rPr>
          <w:rtl w:val="0"/>
        </w:rPr>
        <w:t xml:space="preserve">Civil litigation serves as a fundamental tool for protecting civil liberties. Attorneys who specialize in this area navigate complex legal frameworks to identify and assert clients' rights.</w:t>
      </w:r>
    </w:p>
    <w:p w:rsidR="00000000" w:rsidDel="00000000" w:rsidP="00000000" w:rsidRDefault="00000000" w:rsidRPr="00000000" w14:paraId="00000925">
      <w:pPr>
        <w:spacing w:after="240" w:before="240" w:lineRule="auto"/>
        <w:rPr/>
      </w:pPr>
      <w:r w:rsidDel="00000000" w:rsidR="00000000" w:rsidRPr="00000000">
        <w:rPr>
          <w:rtl w:val="0"/>
        </w:rPr>
        <w:t xml:space="preserve">Understanding civil litigation allows them to challenge unlawful actions by government entities or private parties effectively. This may involve filing lawsuits that seek justice for discrimination, wrongful termination, or infringement of constitutional rights.</w:t>
      </w:r>
    </w:p>
    <w:p w:rsidR="00000000" w:rsidDel="00000000" w:rsidP="00000000" w:rsidRDefault="00000000" w:rsidRPr="00000000" w14:paraId="00000926">
      <w:pPr>
        <w:spacing w:after="240" w:before="240" w:lineRule="auto"/>
        <w:rPr/>
      </w:pPr>
      <w:r w:rsidDel="00000000" w:rsidR="00000000" w:rsidRPr="00000000">
        <w:rPr>
          <w:rtl w:val="0"/>
        </w:rPr>
        <w:t xml:space="preserve">Moreover, lawyers use their knowledge to inform clients about legal remedies available to them. This empowerment fosters an environment where individuals can assert their rights confidently, leading to broader societal change.</w:t>
      </w:r>
    </w:p>
    <w:p w:rsidR="00000000" w:rsidDel="00000000" w:rsidP="00000000" w:rsidRDefault="00000000" w:rsidRPr="00000000" w14:paraId="00000927">
      <w:pPr>
        <w:pStyle w:val="Heading3"/>
        <w:keepNext w:val="0"/>
        <w:keepLines w:val="0"/>
        <w:spacing w:before="280" w:lineRule="auto"/>
        <w:rPr>
          <w:b w:val="1"/>
          <w:color w:val="000000"/>
          <w:sz w:val="26"/>
          <w:szCs w:val="26"/>
        </w:rPr>
      </w:pPr>
      <w:bookmarkStart w:colFirst="0" w:colLast="0" w:name="_ly1w1l3j9zhq" w:id="624"/>
      <w:bookmarkEnd w:id="624"/>
      <w:r w:rsidDel="00000000" w:rsidR="00000000" w:rsidRPr="00000000">
        <w:rPr>
          <w:b w:val="1"/>
          <w:color w:val="000000"/>
          <w:sz w:val="26"/>
          <w:szCs w:val="26"/>
          <w:rtl w:val="0"/>
        </w:rPr>
        <w:t xml:space="preserve">The Influence of Supreme Court Decisions</w:t>
      </w:r>
    </w:p>
    <w:p w:rsidR="00000000" w:rsidDel="00000000" w:rsidP="00000000" w:rsidRDefault="00000000" w:rsidRPr="00000000" w14:paraId="00000928">
      <w:pPr>
        <w:spacing w:after="240" w:before="240" w:lineRule="auto"/>
        <w:rPr/>
      </w:pPr>
      <w:r w:rsidDel="00000000" w:rsidR="00000000" w:rsidRPr="00000000">
        <w:rPr>
          <w:rtl w:val="0"/>
        </w:rPr>
        <w:t xml:space="preserve">Supreme Court decisions significantly impact civil liberties and litigation strategies. Landmark rulings shape the legal landscape and set precedents that attorneys must consider when representing clients.</w:t>
      </w:r>
    </w:p>
    <w:p w:rsidR="00000000" w:rsidDel="00000000" w:rsidP="00000000" w:rsidRDefault="00000000" w:rsidRPr="00000000" w14:paraId="00000929">
      <w:pPr>
        <w:spacing w:after="240" w:before="240" w:lineRule="auto"/>
        <w:rPr/>
      </w:pPr>
      <w:r w:rsidDel="00000000" w:rsidR="00000000" w:rsidRPr="00000000">
        <w:rPr>
          <w:rtl w:val="0"/>
        </w:rPr>
        <w:t xml:space="preserve">Cases such as </w:t>
      </w:r>
      <w:r w:rsidDel="00000000" w:rsidR="00000000" w:rsidRPr="00000000">
        <w:rPr>
          <w:i w:val="1"/>
          <w:rtl w:val="0"/>
        </w:rPr>
        <w:t xml:space="preserve">Brown v. Board of Education</w:t>
      </w:r>
      <w:r w:rsidDel="00000000" w:rsidR="00000000" w:rsidRPr="00000000">
        <w:rPr>
          <w:rtl w:val="0"/>
        </w:rPr>
        <w:t xml:space="preserve"> and </w:t>
      </w:r>
      <w:r w:rsidDel="00000000" w:rsidR="00000000" w:rsidRPr="00000000">
        <w:rPr>
          <w:i w:val="1"/>
          <w:rtl w:val="0"/>
        </w:rPr>
        <w:t xml:space="preserve">Roe v. Wade</w:t>
      </w:r>
      <w:r w:rsidDel="00000000" w:rsidR="00000000" w:rsidRPr="00000000">
        <w:rPr>
          <w:rtl w:val="0"/>
        </w:rPr>
        <w:t xml:space="preserve"> illustrate the Court's role in expanding or restricting individual rights. Attorneys reference these decisions to argue for the application of established principles in their cases.</w:t>
      </w:r>
    </w:p>
    <w:p w:rsidR="00000000" w:rsidDel="00000000" w:rsidP="00000000" w:rsidRDefault="00000000" w:rsidRPr="00000000" w14:paraId="0000092A">
      <w:pPr>
        <w:spacing w:after="240" w:before="240" w:lineRule="auto"/>
        <w:rPr/>
      </w:pPr>
      <w:r w:rsidDel="00000000" w:rsidR="00000000" w:rsidRPr="00000000">
        <w:rPr>
          <w:rtl w:val="0"/>
        </w:rPr>
        <w:t xml:space="preserve">Additionally, changes in the composition of the Court can lead to shifts in the interpretation of civil rights laws. Attorneys must remain vigilant, adjusting their strategies to align with evolving legal standards and ensuring the protection of their clients' liberties.</w:t>
      </w:r>
    </w:p>
    <w:p w:rsidR="00000000" w:rsidDel="00000000" w:rsidP="00000000" w:rsidRDefault="00000000" w:rsidRPr="00000000" w14:paraId="0000092B">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79.jpg"/><Relationship Id="rId84" Type="http://schemas.openxmlformats.org/officeDocument/2006/relationships/image" Target="media/image31.jpg"/><Relationship Id="rId83" Type="http://schemas.openxmlformats.org/officeDocument/2006/relationships/image" Target="media/image17.jpg"/><Relationship Id="rId42" Type="http://schemas.openxmlformats.org/officeDocument/2006/relationships/image" Target="media/image41.jpg"/><Relationship Id="rId86" Type="http://schemas.openxmlformats.org/officeDocument/2006/relationships/image" Target="media/image72.jpg"/><Relationship Id="rId41" Type="http://schemas.openxmlformats.org/officeDocument/2006/relationships/image" Target="media/image8.jpg"/><Relationship Id="rId85" Type="http://schemas.openxmlformats.org/officeDocument/2006/relationships/image" Target="media/image77.jpg"/><Relationship Id="rId44" Type="http://schemas.openxmlformats.org/officeDocument/2006/relationships/image" Target="media/image89.jpg"/><Relationship Id="rId88" Type="http://schemas.openxmlformats.org/officeDocument/2006/relationships/image" Target="media/image18.jpg"/><Relationship Id="rId43" Type="http://schemas.openxmlformats.org/officeDocument/2006/relationships/image" Target="media/image2.jpg"/><Relationship Id="rId87" Type="http://schemas.openxmlformats.org/officeDocument/2006/relationships/image" Target="media/image52.jpg"/><Relationship Id="rId46" Type="http://schemas.openxmlformats.org/officeDocument/2006/relationships/image" Target="media/image19.jpg"/><Relationship Id="rId45" Type="http://schemas.openxmlformats.org/officeDocument/2006/relationships/image" Target="media/image78.jpg"/><Relationship Id="rId89" Type="http://schemas.openxmlformats.org/officeDocument/2006/relationships/image" Target="media/image90.jpg"/><Relationship Id="rId80" Type="http://schemas.openxmlformats.org/officeDocument/2006/relationships/image" Target="media/image14.jpg"/><Relationship Id="rId82" Type="http://schemas.openxmlformats.org/officeDocument/2006/relationships/image" Target="media/image45.jpg"/><Relationship Id="rId81" Type="http://schemas.openxmlformats.org/officeDocument/2006/relationships/image" Target="media/image3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5.jpg"/><Relationship Id="rId48" Type="http://schemas.openxmlformats.org/officeDocument/2006/relationships/image" Target="media/image22.jpg"/><Relationship Id="rId47" Type="http://schemas.openxmlformats.org/officeDocument/2006/relationships/image" Target="media/image58.jpg"/><Relationship Id="rId49" Type="http://schemas.openxmlformats.org/officeDocument/2006/relationships/image" Target="media/image12.jpg"/><Relationship Id="rId5" Type="http://schemas.openxmlformats.org/officeDocument/2006/relationships/styles" Target="styles.xml"/><Relationship Id="rId6" Type="http://schemas.openxmlformats.org/officeDocument/2006/relationships/image" Target="media/image11.jpg"/><Relationship Id="rId7" Type="http://schemas.openxmlformats.org/officeDocument/2006/relationships/image" Target="media/image54.jpg"/><Relationship Id="rId8" Type="http://schemas.openxmlformats.org/officeDocument/2006/relationships/image" Target="media/image46.jpg"/><Relationship Id="rId73" Type="http://schemas.openxmlformats.org/officeDocument/2006/relationships/image" Target="media/image84.jpg"/><Relationship Id="rId72" Type="http://schemas.openxmlformats.org/officeDocument/2006/relationships/image" Target="media/image51.jpg"/><Relationship Id="rId31" Type="http://schemas.openxmlformats.org/officeDocument/2006/relationships/image" Target="media/image66.jpg"/><Relationship Id="rId75" Type="http://schemas.openxmlformats.org/officeDocument/2006/relationships/image" Target="media/image74.jpg"/><Relationship Id="rId30" Type="http://schemas.openxmlformats.org/officeDocument/2006/relationships/image" Target="media/image26.jpg"/><Relationship Id="rId74" Type="http://schemas.openxmlformats.org/officeDocument/2006/relationships/image" Target="media/image73.jpg"/><Relationship Id="rId33" Type="http://schemas.openxmlformats.org/officeDocument/2006/relationships/image" Target="media/image6.jpg"/><Relationship Id="rId77" Type="http://schemas.openxmlformats.org/officeDocument/2006/relationships/image" Target="media/image48.jpg"/><Relationship Id="rId32" Type="http://schemas.openxmlformats.org/officeDocument/2006/relationships/image" Target="media/image42.jpg"/><Relationship Id="rId76" Type="http://schemas.openxmlformats.org/officeDocument/2006/relationships/image" Target="media/image36.jpg"/><Relationship Id="rId35" Type="http://schemas.openxmlformats.org/officeDocument/2006/relationships/image" Target="media/image24.jpg"/><Relationship Id="rId79" Type="http://schemas.openxmlformats.org/officeDocument/2006/relationships/image" Target="media/image34.jpg"/><Relationship Id="rId34" Type="http://schemas.openxmlformats.org/officeDocument/2006/relationships/image" Target="media/image7.jpg"/><Relationship Id="rId78" Type="http://schemas.openxmlformats.org/officeDocument/2006/relationships/image" Target="media/image81.jpg"/><Relationship Id="rId71" Type="http://schemas.openxmlformats.org/officeDocument/2006/relationships/image" Target="media/image69.jpg"/><Relationship Id="rId70" Type="http://schemas.openxmlformats.org/officeDocument/2006/relationships/image" Target="media/image71.jpg"/><Relationship Id="rId37" Type="http://schemas.openxmlformats.org/officeDocument/2006/relationships/image" Target="media/image21.jpg"/><Relationship Id="rId36" Type="http://schemas.openxmlformats.org/officeDocument/2006/relationships/image" Target="media/image82.jpg"/><Relationship Id="rId39" Type="http://schemas.openxmlformats.org/officeDocument/2006/relationships/image" Target="media/image32.jpg"/><Relationship Id="rId38" Type="http://schemas.openxmlformats.org/officeDocument/2006/relationships/image" Target="media/image49.jpg"/><Relationship Id="rId62" Type="http://schemas.openxmlformats.org/officeDocument/2006/relationships/image" Target="media/image70.jpg"/><Relationship Id="rId61" Type="http://schemas.openxmlformats.org/officeDocument/2006/relationships/image" Target="media/image33.jpg"/><Relationship Id="rId20" Type="http://schemas.openxmlformats.org/officeDocument/2006/relationships/image" Target="media/image28.jpg"/><Relationship Id="rId64" Type="http://schemas.openxmlformats.org/officeDocument/2006/relationships/image" Target="media/image80.jpg"/><Relationship Id="rId63" Type="http://schemas.openxmlformats.org/officeDocument/2006/relationships/image" Target="media/image3.jpg"/><Relationship Id="rId22" Type="http://schemas.openxmlformats.org/officeDocument/2006/relationships/image" Target="media/image83.jpg"/><Relationship Id="rId66" Type="http://schemas.openxmlformats.org/officeDocument/2006/relationships/image" Target="media/image59.jpg"/><Relationship Id="rId21" Type="http://schemas.openxmlformats.org/officeDocument/2006/relationships/image" Target="media/image40.jpg"/><Relationship Id="rId65" Type="http://schemas.openxmlformats.org/officeDocument/2006/relationships/image" Target="media/image85.jpg"/><Relationship Id="rId24" Type="http://schemas.openxmlformats.org/officeDocument/2006/relationships/image" Target="media/image55.jpg"/><Relationship Id="rId68" Type="http://schemas.openxmlformats.org/officeDocument/2006/relationships/image" Target="media/image88.jpg"/><Relationship Id="rId23" Type="http://schemas.openxmlformats.org/officeDocument/2006/relationships/image" Target="media/image60.jpg"/><Relationship Id="rId67" Type="http://schemas.openxmlformats.org/officeDocument/2006/relationships/image" Target="media/image64.jpg"/><Relationship Id="rId60" Type="http://schemas.openxmlformats.org/officeDocument/2006/relationships/image" Target="media/image25.jpg"/><Relationship Id="rId26" Type="http://schemas.openxmlformats.org/officeDocument/2006/relationships/image" Target="media/image75.jpg"/><Relationship Id="rId25" Type="http://schemas.openxmlformats.org/officeDocument/2006/relationships/image" Target="media/image10.jpg"/><Relationship Id="rId69" Type="http://schemas.openxmlformats.org/officeDocument/2006/relationships/image" Target="media/image43.jpg"/><Relationship Id="rId28" Type="http://schemas.openxmlformats.org/officeDocument/2006/relationships/image" Target="media/image13.jpg"/><Relationship Id="rId27" Type="http://schemas.openxmlformats.org/officeDocument/2006/relationships/image" Target="media/image5.jpg"/><Relationship Id="rId29" Type="http://schemas.openxmlformats.org/officeDocument/2006/relationships/image" Target="media/image67.jpg"/><Relationship Id="rId51" Type="http://schemas.openxmlformats.org/officeDocument/2006/relationships/image" Target="media/image1.jpg"/><Relationship Id="rId95" Type="http://schemas.openxmlformats.org/officeDocument/2006/relationships/image" Target="media/image39.jpg"/><Relationship Id="rId50" Type="http://schemas.openxmlformats.org/officeDocument/2006/relationships/image" Target="media/image44.jpg"/><Relationship Id="rId94" Type="http://schemas.openxmlformats.org/officeDocument/2006/relationships/image" Target="media/image16.jpg"/><Relationship Id="rId53" Type="http://schemas.openxmlformats.org/officeDocument/2006/relationships/image" Target="media/image4.jpg"/><Relationship Id="rId52" Type="http://schemas.openxmlformats.org/officeDocument/2006/relationships/image" Target="media/image68.jpg"/><Relationship Id="rId11" Type="http://schemas.openxmlformats.org/officeDocument/2006/relationships/image" Target="media/image63.jpg"/><Relationship Id="rId55" Type="http://schemas.openxmlformats.org/officeDocument/2006/relationships/image" Target="media/image27.jpg"/><Relationship Id="rId10" Type="http://schemas.openxmlformats.org/officeDocument/2006/relationships/image" Target="media/image35.jpg"/><Relationship Id="rId54" Type="http://schemas.openxmlformats.org/officeDocument/2006/relationships/image" Target="media/image62.jpg"/><Relationship Id="rId13" Type="http://schemas.openxmlformats.org/officeDocument/2006/relationships/image" Target="media/image53.jpg"/><Relationship Id="rId57" Type="http://schemas.openxmlformats.org/officeDocument/2006/relationships/image" Target="media/image50.jpg"/><Relationship Id="rId12" Type="http://schemas.openxmlformats.org/officeDocument/2006/relationships/image" Target="media/image15.jpg"/><Relationship Id="rId56" Type="http://schemas.openxmlformats.org/officeDocument/2006/relationships/image" Target="media/image30.jpg"/><Relationship Id="rId91" Type="http://schemas.openxmlformats.org/officeDocument/2006/relationships/image" Target="media/image37.jpg"/><Relationship Id="rId90" Type="http://schemas.openxmlformats.org/officeDocument/2006/relationships/image" Target="media/image9.jpg"/><Relationship Id="rId93" Type="http://schemas.openxmlformats.org/officeDocument/2006/relationships/image" Target="media/image29.jpg"/><Relationship Id="rId92" Type="http://schemas.openxmlformats.org/officeDocument/2006/relationships/image" Target="media/image87.jpg"/><Relationship Id="rId15" Type="http://schemas.openxmlformats.org/officeDocument/2006/relationships/image" Target="media/image86.jpg"/><Relationship Id="rId59" Type="http://schemas.openxmlformats.org/officeDocument/2006/relationships/image" Target="media/image61.jpg"/><Relationship Id="rId14" Type="http://schemas.openxmlformats.org/officeDocument/2006/relationships/image" Target="media/image47.jpg"/><Relationship Id="rId58" Type="http://schemas.openxmlformats.org/officeDocument/2006/relationships/image" Target="media/image56.jpg"/><Relationship Id="rId17" Type="http://schemas.openxmlformats.org/officeDocument/2006/relationships/image" Target="media/image23.jpg"/><Relationship Id="rId16" Type="http://schemas.openxmlformats.org/officeDocument/2006/relationships/image" Target="media/image20.jpg"/><Relationship Id="rId19" Type="http://schemas.openxmlformats.org/officeDocument/2006/relationships/image" Target="media/image57.jpg"/><Relationship Id="rId18" Type="http://schemas.openxmlformats.org/officeDocument/2006/relationships/image" Target="media/image7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